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AEF" w:rsidRDefault="00B342CB">
      <w:pPr>
        <w:pStyle w:val="30"/>
        <w:framePr w:w="9504" w:h="1022" w:hRule="exact" w:wrap="none" w:vAnchor="page" w:hAnchor="page" w:x="1198" w:y="1108"/>
        <w:shd w:val="clear" w:color="auto" w:fill="auto"/>
        <w:spacing w:after="0"/>
        <w:ind w:left="20"/>
      </w:pPr>
      <w:r>
        <w:t>БЮДЖЕТНОЕ ОБРАЗОВАТЕЛЬНОЕ УЧРЕЖДЕНИЕ</w:t>
      </w:r>
      <w:r>
        <w:br/>
        <w:t>ДОПОЛНИТЕЛЬНОГО ОБРАЗОВАНИЯ</w:t>
      </w:r>
      <w:r>
        <w:br/>
        <w:t xml:space="preserve">«ДЕТСКАЯ ШКОЛА ИСКУССТВ № </w:t>
      </w:r>
      <w:r w:rsidR="0036493D">
        <w:t>9</w:t>
      </w:r>
      <w:r>
        <w:t>» ГОРОДА ОМСКА</w:t>
      </w:r>
    </w:p>
    <w:p w:rsidR="00387AEF" w:rsidRDefault="00B342CB">
      <w:pPr>
        <w:pStyle w:val="30"/>
        <w:framePr w:w="9504" w:h="779" w:hRule="exact" w:wrap="none" w:vAnchor="page" w:hAnchor="page" w:x="1198" w:y="4688"/>
        <w:shd w:val="clear" w:color="auto" w:fill="auto"/>
        <w:spacing w:after="85" w:line="280" w:lineRule="exact"/>
        <w:ind w:left="20"/>
      </w:pPr>
      <w:r>
        <w:t>Предметная область</w:t>
      </w:r>
    </w:p>
    <w:p w:rsidR="00387AEF" w:rsidRDefault="00B342CB">
      <w:pPr>
        <w:pStyle w:val="30"/>
        <w:framePr w:w="9504" w:h="779" w:hRule="exact" w:wrap="none" w:vAnchor="page" w:hAnchor="page" w:x="1198" w:y="4688"/>
        <w:shd w:val="clear" w:color="auto" w:fill="auto"/>
        <w:spacing w:after="0" w:line="280" w:lineRule="exact"/>
        <w:ind w:left="20"/>
      </w:pPr>
      <w:r>
        <w:t>УЧЕБНЫЕ ПРЕДМЕТЫ ИСПОЛНИТЕЛЬСКОЙ ПОДГОТОВКИ</w:t>
      </w:r>
    </w:p>
    <w:p w:rsidR="00387AEF" w:rsidRDefault="00B342CB">
      <w:pPr>
        <w:pStyle w:val="40"/>
        <w:framePr w:w="9504" w:h="3086" w:hRule="exact" w:wrap="none" w:vAnchor="page" w:hAnchor="page" w:x="1198" w:y="6713"/>
        <w:shd w:val="clear" w:color="auto" w:fill="auto"/>
        <w:spacing w:before="0"/>
        <w:ind w:left="20"/>
      </w:pPr>
      <w:r>
        <w:t>ПРОГРАММА</w:t>
      </w:r>
      <w:r>
        <w:br/>
        <w:t>по учебному предмету</w:t>
      </w:r>
    </w:p>
    <w:p w:rsidR="00387AEF" w:rsidRDefault="00B342CB">
      <w:pPr>
        <w:pStyle w:val="50"/>
        <w:framePr w:w="9504" w:h="3086" w:hRule="exact" w:wrap="none" w:vAnchor="page" w:hAnchor="page" w:x="1198" w:y="6713"/>
        <w:shd w:val="clear" w:color="auto" w:fill="auto"/>
        <w:spacing w:after="585" w:line="320" w:lineRule="exact"/>
      </w:pPr>
      <w:r>
        <w:t>«ОСНОВЫ ИНСТРУМЕНТАЛЬНОГО ИСПОЛНИТЕЛЬСТВА»</w:t>
      </w:r>
    </w:p>
    <w:p w:rsidR="00387AEF" w:rsidRDefault="00B342CB">
      <w:pPr>
        <w:pStyle w:val="40"/>
        <w:framePr w:w="9504" w:h="3086" w:hRule="exact" w:wrap="none" w:vAnchor="page" w:hAnchor="page" w:x="1198" w:y="6713"/>
        <w:shd w:val="clear" w:color="auto" w:fill="auto"/>
        <w:spacing w:before="0" w:line="365" w:lineRule="exact"/>
        <w:ind w:left="20"/>
      </w:pPr>
      <w:r>
        <w:t xml:space="preserve">дополнительной общеразвивающей </w:t>
      </w:r>
      <w:r>
        <w:t>программы в области музыкального искусства</w:t>
      </w:r>
      <w:r>
        <w:br/>
        <w:t>«ФОРТЕПИАНО»</w:t>
      </w:r>
    </w:p>
    <w:p w:rsidR="00387AEF" w:rsidRDefault="00B342CB">
      <w:pPr>
        <w:pStyle w:val="20"/>
        <w:framePr w:w="9504" w:h="337" w:hRule="exact" w:wrap="none" w:vAnchor="page" w:hAnchor="page" w:x="1198" w:y="15291"/>
        <w:shd w:val="clear" w:color="auto" w:fill="auto"/>
        <w:spacing w:before="0" w:line="280" w:lineRule="exact"/>
        <w:ind w:left="20" w:firstLine="0"/>
      </w:pPr>
      <w:r>
        <w:t xml:space="preserve">Омск - </w:t>
      </w:r>
      <w:r w:rsidR="0036493D">
        <w:t>2020</w:t>
      </w:r>
    </w:p>
    <w:tbl>
      <w:tblPr>
        <w:tblStyle w:val="aa"/>
        <w:tblpPr w:leftFromText="180" w:rightFromText="180" w:vertAnchor="text" w:horzAnchor="margin" w:tblpXSpec="center" w:tblpY="2371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246"/>
      </w:tblGrid>
      <w:tr w:rsidR="0036493D" w:rsidTr="0036493D">
        <w:tc>
          <w:tcPr>
            <w:tcW w:w="4785" w:type="dxa"/>
          </w:tcPr>
          <w:p w:rsidR="0036493D" w:rsidRPr="0036493D" w:rsidRDefault="0036493D" w:rsidP="0036493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493D">
              <w:rPr>
                <w:rFonts w:ascii="Times New Roman" w:hAnsi="Times New Roman"/>
                <w:b/>
                <w:sz w:val="28"/>
                <w:szCs w:val="28"/>
              </w:rPr>
              <w:t>Принято на заседании</w:t>
            </w:r>
          </w:p>
          <w:p w:rsidR="0036493D" w:rsidRPr="0036493D" w:rsidRDefault="0036493D" w:rsidP="0036493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493D">
              <w:rPr>
                <w:rFonts w:ascii="Times New Roman" w:hAnsi="Times New Roman"/>
                <w:b/>
                <w:sz w:val="28"/>
                <w:szCs w:val="28"/>
              </w:rPr>
              <w:t>Педагогического Совета</w:t>
            </w:r>
          </w:p>
          <w:p w:rsidR="0036493D" w:rsidRPr="0036493D" w:rsidRDefault="0036493D" w:rsidP="0036493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493D">
              <w:rPr>
                <w:rFonts w:ascii="Times New Roman" w:hAnsi="Times New Roman"/>
                <w:b/>
                <w:sz w:val="28"/>
                <w:szCs w:val="28"/>
              </w:rPr>
              <w:t>«31» августа 2020 г.</w:t>
            </w:r>
          </w:p>
        </w:tc>
        <w:tc>
          <w:tcPr>
            <w:tcW w:w="5246" w:type="dxa"/>
          </w:tcPr>
          <w:p w:rsidR="0036493D" w:rsidRPr="0036493D" w:rsidRDefault="0036493D" w:rsidP="0036493D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36493D">
              <w:rPr>
                <w:rFonts w:ascii="Times New Roman" w:hAnsi="Times New Roman"/>
                <w:b/>
                <w:sz w:val="28"/>
                <w:szCs w:val="28"/>
              </w:rPr>
              <w:t>Утверждаю</w:t>
            </w:r>
          </w:p>
          <w:p w:rsidR="0036493D" w:rsidRPr="0036493D" w:rsidRDefault="0036493D" w:rsidP="0036493D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36493D">
              <w:rPr>
                <w:rFonts w:ascii="Times New Roman" w:hAnsi="Times New Roman"/>
                <w:b/>
                <w:sz w:val="28"/>
                <w:szCs w:val="28"/>
              </w:rPr>
              <w:t>Директор БОУ ДО «ДШИ №9» г. Омска</w:t>
            </w:r>
          </w:p>
          <w:p w:rsidR="0036493D" w:rsidRPr="0036493D" w:rsidRDefault="0036493D" w:rsidP="0036493D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36493D">
              <w:rPr>
                <w:rFonts w:ascii="Times New Roman" w:hAnsi="Times New Roman"/>
                <w:b/>
                <w:sz w:val="28"/>
                <w:szCs w:val="28"/>
              </w:rPr>
              <w:t>_______________ И. Г. Чумаков</w:t>
            </w:r>
          </w:p>
          <w:p w:rsidR="0036493D" w:rsidRPr="0036493D" w:rsidRDefault="0036493D" w:rsidP="0036493D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36493D">
              <w:rPr>
                <w:rFonts w:ascii="Times New Roman" w:hAnsi="Times New Roman"/>
                <w:b/>
                <w:sz w:val="28"/>
                <w:szCs w:val="28"/>
              </w:rPr>
              <w:t>«31» августа 2020 г.</w:t>
            </w:r>
          </w:p>
          <w:p w:rsidR="0036493D" w:rsidRPr="0036493D" w:rsidRDefault="0036493D" w:rsidP="0036493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10"/>
        <w:framePr w:w="9682" w:h="8271" w:hRule="exact" w:wrap="none" w:vAnchor="page" w:hAnchor="page" w:x="1109" w:y="981"/>
        <w:shd w:val="clear" w:color="auto" w:fill="auto"/>
        <w:ind w:firstLine="600"/>
      </w:pPr>
      <w:bookmarkStart w:id="0" w:name="bookmark0"/>
      <w:r>
        <w:lastRenderedPageBreak/>
        <w:t>Разработчики:</w:t>
      </w:r>
      <w:bookmarkEnd w:id="0"/>
    </w:p>
    <w:p w:rsidR="00387AEF" w:rsidRDefault="0036493D">
      <w:pPr>
        <w:pStyle w:val="20"/>
        <w:framePr w:w="9682" w:h="8271" w:hRule="exact" w:wrap="none" w:vAnchor="page" w:hAnchor="page" w:x="1109" w:y="981"/>
        <w:shd w:val="clear" w:color="auto" w:fill="auto"/>
        <w:tabs>
          <w:tab w:val="left" w:pos="1284"/>
          <w:tab w:val="left" w:pos="1774"/>
          <w:tab w:val="left" w:pos="3593"/>
          <w:tab w:val="left" w:pos="5695"/>
          <w:tab w:val="left" w:pos="7442"/>
        </w:tabs>
        <w:spacing w:before="0" w:line="480" w:lineRule="exact"/>
        <w:ind w:firstLine="600"/>
        <w:jc w:val="both"/>
      </w:pPr>
      <w:r>
        <w:rPr>
          <w:rStyle w:val="21"/>
        </w:rPr>
        <w:t>Р.А. Королева</w:t>
      </w:r>
      <w:r w:rsidR="00B342CB">
        <w:rPr>
          <w:rStyle w:val="21"/>
        </w:rPr>
        <w:t>,</w:t>
      </w:r>
      <w:r w:rsidR="00B342CB">
        <w:rPr>
          <w:rStyle w:val="21"/>
        </w:rPr>
        <w:tab/>
      </w:r>
      <w:r w:rsidR="00B342CB">
        <w:t>преподаватель</w:t>
      </w:r>
      <w:r w:rsidR="00B342CB">
        <w:tab/>
        <w:t>бюджетного</w:t>
      </w:r>
      <w:r w:rsidR="00B342CB">
        <w:tab/>
        <w:t>образовательного</w:t>
      </w:r>
    </w:p>
    <w:p w:rsidR="00387AEF" w:rsidRDefault="00B342CB">
      <w:pPr>
        <w:pStyle w:val="20"/>
        <w:framePr w:w="9682" w:h="8271" w:hRule="exact" w:wrap="none" w:vAnchor="page" w:hAnchor="page" w:x="1109" w:y="981"/>
        <w:shd w:val="clear" w:color="auto" w:fill="auto"/>
        <w:spacing w:before="0" w:line="480" w:lineRule="exact"/>
        <w:ind w:firstLine="0"/>
        <w:jc w:val="both"/>
      </w:pPr>
      <w:r>
        <w:t xml:space="preserve">учреждения дополнительного образования </w:t>
      </w:r>
      <w:r>
        <w:t xml:space="preserve">детей «Детская школа искусств № </w:t>
      </w:r>
      <w:r w:rsidR="0036493D">
        <w:t>9» города Омска.</w:t>
      </w:r>
    </w:p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12"/>
        <w:framePr w:w="9682" w:h="337" w:hRule="exact" w:wrap="none" w:vAnchor="page" w:hAnchor="page" w:x="1105" w:y="1141"/>
        <w:shd w:val="clear" w:color="auto" w:fill="auto"/>
        <w:spacing w:after="0" w:line="280" w:lineRule="exact"/>
      </w:pPr>
      <w:r>
        <w:lastRenderedPageBreak/>
        <w:t>СОДЕРЖАНИЕ</w:t>
      </w:r>
    </w:p>
    <w:p w:rsidR="00387AEF" w:rsidRDefault="00B342CB">
      <w:pPr>
        <w:pStyle w:val="10"/>
        <w:framePr w:w="9682" w:h="10972" w:hRule="exact" w:wrap="none" w:vAnchor="page" w:hAnchor="page" w:x="1105" w:y="2106"/>
        <w:numPr>
          <w:ilvl w:val="0"/>
          <w:numId w:val="1"/>
        </w:numPr>
        <w:shd w:val="clear" w:color="auto" w:fill="auto"/>
        <w:tabs>
          <w:tab w:val="left" w:pos="396"/>
        </w:tabs>
        <w:spacing w:after="119" w:line="280" w:lineRule="exact"/>
        <w:ind w:firstLine="0"/>
      </w:pPr>
      <w:bookmarkStart w:id="1" w:name="bookmark2"/>
      <w:r>
        <w:t>ПОЯСНИТЕЛЬНАЯ ЗАПИСКА</w:t>
      </w:r>
      <w:bookmarkEnd w:id="1"/>
    </w:p>
    <w:p w:rsidR="00387AEF" w:rsidRDefault="00B342CB">
      <w:pPr>
        <w:pStyle w:val="60"/>
        <w:framePr w:w="9682" w:h="10972" w:hRule="exact" w:wrap="none" w:vAnchor="page" w:hAnchor="page" w:x="1105" w:y="2106"/>
        <w:numPr>
          <w:ilvl w:val="0"/>
          <w:numId w:val="2"/>
        </w:numPr>
        <w:shd w:val="clear" w:color="auto" w:fill="auto"/>
        <w:tabs>
          <w:tab w:val="left" w:pos="843"/>
        </w:tabs>
        <w:spacing w:before="0"/>
        <w:ind w:left="480" w:firstLine="0"/>
      </w:pPr>
      <w:r>
        <w:t>Характеристика учебного предмета</w:t>
      </w:r>
      <w:r>
        <w:t>, его место и роль</w:t>
      </w:r>
    </w:p>
    <w:p w:rsidR="00387AEF" w:rsidRDefault="00B342CB">
      <w:pPr>
        <w:pStyle w:val="60"/>
        <w:framePr w:w="9682" w:h="10972" w:hRule="exact" w:wrap="none" w:vAnchor="page" w:hAnchor="page" w:x="1105" w:y="2106"/>
        <w:shd w:val="clear" w:color="auto" w:fill="auto"/>
        <w:spacing w:before="0"/>
        <w:ind w:left="820" w:firstLine="0"/>
        <w:jc w:val="left"/>
      </w:pPr>
      <w:r>
        <w:t>в образовательном процессе</w:t>
      </w:r>
    </w:p>
    <w:p w:rsidR="00387AEF" w:rsidRDefault="00B342CB">
      <w:pPr>
        <w:pStyle w:val="60"/>
        <w:framePr w:w="9682" w:h="10972" w:hRule="exact" w:wrap="none" w:vAnchor="page" w:hAnchor="page" w:x="1105" w:y="2106"/>
        <w:numPr>
          <w:ilvl w:val="0"/>
          <w:numId w:val="2"/>
        </w:numPr>
        <w:shd w:val="clear" w:color="auto" w:fill="auto"/>
        <w:tabs>
          <w:tab w:val="left" w:pos="848"/>
        </w:tabs>
        <w:spacing w:before="0"/>
        <w:ind w:left="480" w:firstLine="0"/>
      </w:pPr>
      <w:r>
        <w:t>Срок реализации учебного предмета</w:t>
      </w:r>
    </w:p>
    <w:p w:rsidR="00387AEF" w:rsidRDefault="00B342CB">
      <w:pPr>
        <w:pStyle w:val="60"/>
        <w:framePr w:w="9682" w:h="10972" w:hRule="exact" w:wrap="none" w:vAnchor="page" w:hAnchor="page" w:x="1105" w:y="2106"/>
        <w:numPr>
          <w:ilvl w:val="0"/>
          <w:numId w:val="2"/>
        </w:numPr>
        <w:shd w:val="clear" w:color="auto" w:fill="auto"/>
        <w:tabs>
          <w:tab w:val="left" w:pos="848"/>
        </w:tabs>
        <w:spacing w:before="0"/>
        <w:ind w:left="820" w:right="1600"/>
        <w:jc w:val="left"/>
      </w:pPr>
      <w:r>
        <w:t>Объем учебного времени, предусмотренный учебным планом на реализацию учебного предмета</w:t>
      </w:r>
    </w:p>
    <w:p w:rsidR="00387AEF" w:rsidRDefault="00B342CB">
      <w:pPr>
        <w:pStyle w:val="60"/>
        <w:framePr w:w="9682" w:h="10972" w:hRule="exact" w:wrap="none" w:vAnchor="page" w:hAnchor="page" w:x="1105" w:y="2106"/>
        <w:numPr>
          <w:ilvl w:val="0"/>
          <w:numId w:val="2"/>
        </w:numPr>
        <w:shd w:val="clear" w:color="auto" w:fill="auto"/>
        <w:tabs>
          <w:tab w:val="left" w:pos="848"/>
        </w:tabs>
        <w:spacing w:before="0"/>
        <w:ind w:left="480" w:firstLine="0"/>
      </w:pPr>
      <w:r>
        <w:t>Форма проведения учебных аудиторных занятий</w:t>
      </w:r>
    </w:p>
    <w:p w:rsidR="00387AEF" w:rsidRDefault="00B342CB">
      <w:pPr>
        <w:pStyle w:val="60"/>
        <w:framePr w:w="9682" w:h="10972" w:hRule="exact" w:wrap="none" w:vAnchor="page" w:hAnchor="page" w:x="1105" w:y="2106"/>
        <w:numPr>
          <w:ilvl w:val="0"/>
          <w:numId w:val="2"/>
        </w:numPr>
        <w:shd w:val="clear" w:color="auto" w:fill="auto"/>
        <w:tabs>
          <w:tab w:val="left" w:pos="848"/>
        </w:tabs>
        <w:spacing w:before="0"/>
        <w:ind w:left="480" w:firstLine="0"/>
      </w:pPr>
      <w:r>
        <w:t>Цели и задачи учебного предмета</w:t>
      </w:r>
    </w:p>
    <w:p w:rsidR="00387AEF" w:rsidRDefault="00B342CB">
      <w:pPr>
        <w:pStyle w:val="60"/>
        <w:framePr w:w="9682" w:h="10972" w:hRule="exact" w:wrap="none" w:vAnchor="page" w:hAnchor="page" w:x="1105" w:y="2106"/>
        <w:numPr>
          <w:ilvl w:val="0"/>
          <w:numId w:val="2"/>
        </w:numPr>
        <w:shd w:val="clear" w:color="auto" w:fill="auto"/>
        <w:tabs>
          <w:tab w:val="left" w:pos="848"/>
        </w:tabs>
        <w:spacing w:before="0"/>
        <w:ind w:left="480" w:firstLine="0"/>
      </w:pPr>
      <w:r>
        <w:t xml:space="preserve">Обоснование </w:t>
      </w:r>
      <w:r>
        <w:t>структуры программы учебного предмета</w:t>
      </w:r>
    </w:p>
    <w:p w:rsidR="00387AEF" w:rsidRDefault="00B342CB">
      <w:pPr>
        <w:pStyle w:val="60"/>
        <w:framePr w:w="9682" w:h="10972" w:hRule="exact" w:wrap="none" w:vAnchor="page" w:hAnchor="page" w:x="1105" w:y="2106"/>
        <w:numPr>
          <w:ilvl w:val="0"/>
          <w:numId w:val="2"/>
        </w:numPr>
        <w:shd w:val="clear" w:color="auto" w:fill="auto"/>
        <w:tabs>
          <w:tab w:val="left" w:pos="848"/>
        </w:tabs>
        <w:spacing w:before="0"/>
        <w:ind w:left="480" w:firstLine="0"/>
      </w:pPr>
      <w:r>
        <w:t>Методы обучения</w:t>
      </w:r>
    </w:p>
    <w:p w:rsidR="00387AEF" w:rsidRDefault="00B342CB">
      <w:pPr>
        <w:pStyle w:val="60"/>
        <w:framePr w:w="9682" w:h="10972" w:hRule="exact" w:wrap="none" w:vAnchor="page" w:hAnchor="page" w:x="1105" w:y="2106"/>
        <w:numPr>
          <w:ilvl w:val="0"/>
          <w:numId w:val="2"/>
        </w:numPr>
        <w:shd w:val="clear" w:color="auto" w:fill="auto"/>
        <w:tabs>
          <w:tab w:val="left" w:pos="848"/>
        </w:tabs>
        <w:spacing w:before="0" w:after="93"/>
        <w:ind w:left="820"/>
        <w:jc w:val="left"/>
      </w:pPr>
      <w:r>
        <w:t>Описание материально-технических условий реализации учебного предмета</w:t>
      </w:r>
    </w:p>
    <w:p w:rsidR="00387AEF" w:rsidRDefault="00B342CB">
      <w:pPr>
        <w:pStyle w:val="10"/>
        <w:framePr w:w="9682" w:h="10972" w:hRule="exact" w:wrap="none" w:vAnchor="page" w:hAnchor="page" w:x="1105" w:y="2106"/>
        <w:numPr>
          <w:ilvl w:val="0"/>
          <w:numId w:val="1"/>
        </w:numPr>
        <w:shd w:val="clear" w:color="auto" w:fill="auto"/>
        <w:tabs>
          <w:tab w:val="left" w:pos="464"/>
        </w:tabs>
        <w:spacing w:after="119" w:line="280" w:lineRule="exact"/>
        <w:ind w:firstLine="0"/>
      </w:pPr>
      <w:bookmarkStart w:id="2" w:name="bookmark3"/>
      <w:r>
        <w:t>СОДЕРЖАНИЕ УЧЕБНОГО ПРЕДМЕТА</w:t>
      </w:r>
      <w:bookmarkEnd w:id="2"/>
    </w:p>
    <w:p w:rsidR="00387AEF" w:rsidRDefault="00B342CB">
      <w:pPr>
        <w:pStyle w:val="60"/>
        <w:framePr w:w="9682" w:h="10972" w:hRule="exact" w:wrap="none" w:vAnchor="page" w:hAnchor="page" w:x="1105" w:y="2106"/>
        <w:numPr>
          <w:ilvl w:val="0"/>
          <w:numId w:val="3"/>
        </w:numPr>
        <w:shd w:val="clear" w:color="auto" w:fill="auto"/>
        <w:tabs>
          <w:tab w:val="left" w:pos="834"/>
        </w:tabs>
        <w:spacing w:before="0"/>
        <w:ind w:left="480" w:firstLine="0"/>
      </w:pPr>
      <w:r>
        <w:t>Виды учебной работы</w:t>
      </w:r>
    </w:p>
    <w:p w:rsidR="00387AEF" w:rsidRDefault="00B342CB">
      <w:pPr>
        <w:pStyle w:val="60"/>
        <w:framePr w:w="9682" w:h="10972" w:hRule="exact" w:wrap="none" w:vAnchor="page" w:hAnchor="page" w:x="1105" w:y="2106"/>
        <w:numPr>
          <w:ilvl w:val="0"/>
          <w:numId w:val="3"/>
        </w:numPr>
        <w:shd w:val="clear" w:color="auto" w:fill="auto"/>
        <w:tabs>
          <w:tab w:val="left" w:pos="853"/>
        </w:tabs>
        <w:spacing w:before="0"/>
        <w:ind w:left="820" w:right="1380"/>
        <w:jc w:val="left"/>
      </w:pPr>
      <w:r>
        <w:t xml:space="preserve">Сведения о затратах учебного времени, предусмотренного на освоение учебного </w:t>
      </w:r>
      <w:r>
        <w:t xml:space="preserve">предмета </w:t>
      </w:r>
      <w:proofErr w:type="spellStart"/>
      <w:r>
        <w:t>кФортепианный</w:t>
      </w:r>
      <w:proofErr w:type="spellEnd"/>
      <w:r>
        <w:t xml:space="preserve"> ансамбль »</w:t>
      </w:r>
    </w:p>
    <w:p w:rsidR="00387AEF" w:rsidRDefault="00B342CB">
      <w:pPr>
        <w:pStyle w:val="60"/>
        <w:framePr w:w="9682" w:h="10972" w:hRule="exact" w:wrap="none" w:vAnchor="page" w:hAnchor="page" w:x="1105" w:y="2106"/>
        <w:numPr>
          <w:ilvl w:val="0"/>
          <w:numId w:val="3"/>
        </w:numPr>
        <w:shd w:val="clear" w:color="auto" w:fill="auto"/>
        <w:tabs>
          <w:tab w:val="left" w:pos="853"/>
        </w:tabs>
        <w:spacing w:before="0"/>
        <w:ind w:left="480" w:firstLine="0"/>
      </w:pPr>
      <w:r>
        <w:t>Годовые требования по классам</w:t>
      </w:r>
    </w:p>
    <w:p w:rsidR="00387AEF" w:rsidRDefault="00B342CB">
      <w:pPr>
        <w:pStyle w:val="10"/>
        <w:framePr w:w="9682" w:h="10972" w:hRule="exact" w:wrap="none" w:vAnchor="page" w:hAnchor="page" w:x="1105" w:y="2106"/>
        <w:numPr>
          <w:ilvl w:val="0"/>
          <w:numId w:val="1"/>
        </w:numPr>
        <w:shd w:val="clear" w:color="auto" w:fill="auto"/>
        <w:tabs>
          <w:tab w:val="left" w:pos="574"/>
        </w:tabs>
        <w:spacing w:line="485" w:lineRule="exact"/>
        <w:ind w:firstLine="0"/>
      </w:pPr>
      <w:bookmarkStart w:id="3" w:name="bookmark4"/>
      <w:r>
        <w:t xml:space="preserve">ТРЕБОВАНИЯ К УРОВНЮ ПОДГОТОВКИ </w:t>
      </w:r>
      <w:proofErr w:type="gramStart"/>
      <w:r>
        <w:t>ОБУЧАЮЩИХСЯ</w:t>
      </w:r>
      <w:bookmarkEnd w:id="3"/>
      <w:proofErr w:type="gramEnd"/>
    </w:p>
    <w:p w:rsidR="00387AEF" w:rsidRDefault="00B342CB">
      <w:pPr>
        <w:pStyle w:val="10"/>
        <w:framePr w:w="9682" w:h="10972" w:hRule="exact" w:wrap="none" w:vAnchor="page" w:hAnchor="page" w:x="1105" w:y="2106"/>
        <w:numPr>
          <w:ilvl w:val="0"/>
          <w:numId w:val="1"/>
        </w:numPr>
        <w:shd w:val="clear" w:color="auto" w:fill="auto"/>
        <w:tabs>
          <w:tab w:val="left" w:pos="574"/>
        </w:tabs>
        <w:spacing w:line="485" w:lineRule="exact"/>
        <w:ind w:firstLine="0"/>
      </w:pPr>
      <w:bookmarkStart w:id="4" w:name="bookmark5"/>
      <w:r>
        <w:t>ФОРМЫ И МЕТОДЫ КОНТРОЛЯ ЗНАНИЙ, СИСТЕМА ОЦЕНОК</w:t>
      </w:r>
      <w:bookmarkEnd w:id="4"/>
    </w:p>
    <w:p w:rsidR="00387AEF" w:rsidRDefault="00B342CB">
      <w:pPr>
        <w:pStyle w:val="60"/>
        <w:framePr w:w="9682" w:h="10972" w:hRule="exact" w:wrap="none" w:vAnchor="page" w:hAnchor="page" w:x="1105" w:y="2106"/>
        <w:numPr>
          <w:ilvl w:val="0"/>
          <w:numId w:val="4"/>
        </w:numPr>
        <w:shd w:val="clear" w:color="auto" w:fill="auto"/>
        <w:tabs>
          <w:tab w:val="left" w:pos="834"/>
        </w:tabs>
        <w:spacing w:before="0" w:line="485" w:lineRule="exact"/>
        <w:ind w:left="480" w:firstLine="0"/>
      </w:pPr>
      <w:r>
        <w:t>Аттестация: цели, виды, форма, содержание</w:t>
      </w:r>
    </w:p>
    <w:p w:rsidR="00387AEF" w:rsidRDefault="00B342CB">
      <w:pPr>
        <w:pStyle w:val="60"/>
        <w:framePr w:w="9682" w:h="10972" w:hRule="exact" w:wrap="none" w:vAnchor="page" w:hAnchor="page" w:x="1105" w:y="2106"/>
        <w:numPr>
          <w:ilvl w:val="0"/>
          <w:numId w:val="4"/>
        </w:numPr>
        <w:shd w:val="clear" w:color="auto" w:fill="auto"/>
        <w:tabs>
          <w:tab w:val="left" w:pos="848"/>
        </w:tabs>
        <w:spacing w:before="0" w:after="108" w:line="280" w:lineRule="exact"/>
        <w:ind w:left="480" w:firstLine="0"/>
      </w:pPr>
      <w:r>
        <w:t>Критерии оценки</w:t>
      </w:r>
    </w:p>
    <w:p w:rsidR="00387AEF" w:rsidRDefault="00B342CB">
      <w:pPr>
        <w:pStyle w:val="10"/>
        <w:framePr w:w="9682" w:h="10972" w:hRule="exact" w:wrap="none" w:vAnchor="page" w:hAnchor="page" w:x="1105" w:y="2106"/>
        <w:numPr>
          <w:ilvl w:val="0"/>
          <w:numId w:val="1"/>
        </w:numPr>
        <w:shd w:val="clear" w:color="auto" w:fill="auto"/>
        <w:tabs>
          <w:tab w:val="left" w:pos="574"/>
        </w:tabs>
        <w:spacing w:after="224" w:line="485" w:lineRule="exact"/>
        <w:ind w:left="480"/>
        <w:jc w:val="left"/>
      </w:pPr>
      <w:bookmarkStart w:id="5" w:name="bookmark6"/>
      <w:r>
        <w:t xml:space="preserve">МЕТОДИЧЕСКИЕ РЕКОМЕНДАЦИИ ПЕДАГОГИЧЕСКИМ </w:t>
      </w:r>
      <w:r>
        <w:t>РАБОТНИКАМ</w:t>
      </w:r>
      <w:bookmarkEnd w:id="5"/>
    </w:p>
    <w:p w:rsidR="00387AEF" w:rsidRDefault="00B342CB">
      <w:pPr>
        <w:pStyle w:val="10"/>
        <w:framePr w:w="9682" w:h="10972" w:hRule="exact" w:wrap="none" w:vAnchor="page" w:hAnchor="page" w:x="1105" w:y="2106"/>
        <w:numPr>
          <w:ilvl w:val="0"/>
          <w:numId w:val="1"/>
        </w:numPr>
        <w:shd w:val="clear" w:color="auto" w:fill="auto"/>
        <w:tabs>
          <w:tab w:val="left" w:pos="560"/>
        </w:tabs>
        <w:spacing w:after="239" w:line="280" w:lineRule="exact"/>
        <w:ind w:firstLine="0"/>
      </w:pPr>
      <w:bookmarkStart w:id="6" w:name="bookmark7"/>
      <w:r>
        <w:t>ИНФОРМАЦИННОЕ ОБЕСПЕЧЕНИЕ</w:t>
      </w:r>
      <w:bookmarkEnd w:id="6"/>
    </w:p>
    <w:p w:rsidR="00387AEF" w:rsidRDefault="00B342CB">
      <w:pPr>
        <w:pStyle w:val="60"/>
        <w:framePr w:w="9682" w:h="10972" w:hRule="exact" w:wrap="none" w:vAnchor="page" w:hAnchor="page" w:x="1105" w:y="2106"/>
        <w:numPr>
          <w:ilvl w:val="0"/>
          <w:numId w:val="5"/>
        </w:numPr>
        <w:shd w:val="clear" w:color="auto" w:fill="auto"/>
        <w:tabs>
          <w:tab w:val="left" w:pos="843"/>
        </w:tabs>
        <w:spacing w:before="0"/>
        <w:ind w:left="480" w:firstLine="0"/>
      </w:pPr>
      <w:r>
        <w:t>Списки рекомендуемой нотной литературы</w:t>
      </w:r>
    </w:p>
    <w:p w:rsidR="00387AEF" w:rsidRDefault="00B342CB">
      <w:pPr>
        <w:pStyle w:val="60"/>
        <w:framePr w:w="9682" w:h="10972" w:hRule="exact" w:wrap="none" w:vAnchor="page" w:hAnchor="page" w:x="1105" w:y="2106"/>
        <w:numPr>
          <w:ilvl w:val="0"/>
          <w:numId w:val="5"/>
        </w:numPr>
        <w:shd w:val="clear" w:color="auto" w:fill="auto"/>
        <w:tabs>
          <w:tab w:val="left" w:pos="853"/>
        </w:tabs>
        <w:spacing w:before="0"/>
        <w:ind w:left="480" w:firstLine="0"/>
      </w:pPr>
      <w:r>
        <w:t>Список рекомендуемых музыкальных словарей и энциклопедий</w:t>
      </w:r>
    </w:p>
    <w:p w:rsidR="00387AEF" w:rsidRDefault="00B342CB">
      <w:pPr>
        <w:pStyle w:val="60"/>
        <w:framePr w:w="9682" w:h="10972" w:hRule="exact" w:wrap="none" w:vAnchor="page" w:hAnchor="page" w:x="1105" w:y="2106"/>
        <w:numPr>
          <w:ilvl w:val="0"/>
          <w:numId w:val="5"/>
        </w:numPr>
        <w:shd w:val="clear" w:color="auto" w:fill="auto"/>
        <w:tabs>
          <w:tab w:val="left" w:pos="853"/>
        </w:tabs>
        <w:spacing w:before="0"/>
        <w:ind w:left="480" w:firstLine="0"/>
      </w:pPr>
      <w:r>
        <w:t>Список рекомендуемой методической литературы</w:t>
      </w:r>
    </w:p>
    <w:p w:rsidR="00387AEF" w:rsidRDefault="00B342CB">
      <w:pPr>
        <w:pStyle w:val="60"/>
        <w:framePr w:w="9682" w:h="10972" w:hRule="exact" w:wrap="none" w:vAnchor="page" w:hAnchor="page" w:x="1105" w:y="2106"/>
        <w:numPr>
          <w:ilvl w:val="0"/>
          <w:numId w:val="5"/>
        </w:numPr>
        <w:shd w:val="clear" w:color="auto" w:fill="auto"/>
        <w:tabs>
          <w:tab w:val="left" w:pos="858"/>
        </w:tabs>
        <w:spacing w:before="0"/>
        <w:ind w:left="480" w:firstLine="0"/>
      </w:pPr>
      <w:r>
        <w:t xml:space="preserve">Рекомендуемые </w:t>
      </w:r>
      <w:proofErr w:type="spellStart"/>
      <w:r>
        <w:t>интернет-ресурсы</w:t>
      </w:r>
      <w:proofErr w:type="spellEnd"/>
    </w:p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10"/>
        <w:framePr w:wrap="none" w:vAnchor="page" w:hAnchor="page" w:x="1103" w:y="1141"/>
        <w:numPr>
          <w:ilvl w:val="0"/>
          <w:numId w:val="6"/>
        </w:numPr>
        <w:shd w:val="clear" w:color="auto" w:fill="auto"/>
        <w:tabs>
          <w:tab w:val="left" w:pos="2957"/>
        </w:tabs>
        <w:spacing w:line="280" w:lineRule="exact"/>
        <w:ind w:left="2640" w:firstLine="0"/>
      </w:pPr>
      <w:bookmarkStart w:id="7" w:name="bookmark8"/>
      <w:r>
        <w:lastRenderedPageBreak/>
        <w:t>ПОЯСНИТЕЛЬНАЯ ЗАПИСКА</w:t>
      </w:r>
      <w:bookmarkEnd w:id="7"/>
    </w:p>
    <w:p w:rsidR="00387AEF" w:rsidRDefault="00B342CB">
      <w:pPr>
        <w:pStyle w:val="70"/>
        <w:framePr w:w="9686" w:h="13584" w:hRule="exact" w:wrap="none" w:vAnchor="page" w:hAnchor="page" w:x="1103" w:y="1591"/>
        <w:numPr>
          <w:ilvl w:val="0"/>
          <w:numId w:val="7"/>
        </w:numPr>
        <w:shd w:val="clear" w:color="auto" w:fill="auto"/>
        <w:tabs>
          <w:tab w:val="left" w:pos="1234"/>
        </w:tabs>
        <w:spacing w:before="0"/>
      </w:pPr>
      <w:r>
        <w:t>Характеристика учебного предмета, его место и роль в образовательном процессе</w:t>
      </w:r>
    </w:p>
    <w:p w:rsidR="00387AEF" w:rsidRDefault="00B342CB">
      <w:pPr>
        <w:pStyle w:val="20"/>
        <w:framePr w:w="9686" w:h="13584" w:hRule="exact" w:wrap="none" w:vAnchor="page" w:hAnchor="page" w:x="1103" w:y="1591"/>
        <w:shd w:val="clear" w:color="auto" w:fill="auto"/>
        <w:spacing w:before="0" w:line="480" w:lineRule="exact"/>
        <w:ind w:firstLine="740"/>
        <w:jc w:val="both"/>
      </w:pPr>
      <w:proofErr w:type="gramStart"/>
      <w:r>
        <w:t>Программа по учебному предмету «Основы инструментального исполнительства» дополнительной общеразвивающей общеобразовательной программы в области музыкального искусства «Фортепиан</w:t>
      </w:r>
      <w:r>
        <w:t xml:space="preserve">о» разработана в соответствии с «Рекомендациями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</w:t>
      </w:r>
      <w:r>
        <w:rPr>
          <w:lang w:val="en-US" w:eastAsia="en-US" w:bidi="en-US"/>
        </w:rPr>
        <w:t>N</w:t>
      </w:r>
      <w:r w:rsidRPr="0036493D">
        <w:rPr>
          <w:lang w:eastAsia="en-US" w:bidi="en-US"/>
        </w:rPr>
        <w:t xml:space="preserve"> </w:t>
      </w:r>
      <w:r>
        <w:t>191-01-3</w:t>
      </w:r>
      <w:r>
        <w:t>9/06-ГИ руководителям органов управления культурой субъектов Российской Федерации, а также с учетом многолетнего педагогического опыта преподавания</w:t>
      </w:r>
      <w:proofErr w:type="gramEnd"/>
      <w:r>
        <w:t xml:space="preserve"> в детской школе искусств.</w:t>
      </w:r>
    </w:p>
    <w:p w:rsidR="00387AEF" w:rsidRDefault="00B342CB">
      <w:pPr>
        <w:pStyle w:val="20"/>
        <w:framePr w:w="9686" w:h="13584" w:hRule="exact" w:wrap="none" w:vAnchor="page" w:hAnchor="page" w:x="1103" w:y="1591"/>
        <w:shd w:val="clear" w:color="auto" w:fill="auto"/>
        <w:spacing w:before="0" w:line="480" w:lineRule="exact"/>
        <w:ind w:firstLine="740"/>
        <w:jc w:val="both"/>
      </w:pPr>
      <w:proofErr w:type="gramStart"/>
      <w:r>
        <w:t>В целях привлечения наибольшего количества детей к художественному образованию, де</w:t>
      </w:r>
      <w:r>
        <w:t>тскими школами искусств, параллельно с предпрофессиональными, реализуются общеразвивающие образовательные программы, основанные на принципе вариативности для различных возрастных категорий детей и молодежи, и направленные на доступность художественного обр</w:t>
      </w:r>
      <w:r>
        <w:t>азования, развитие творческих способностей подрастающего поколения и формирование интереса к творческой деятельности.</w:t>
      </w:r>
      <w:proofErr w:type="gramEnd"/>
    </w:p>
    <w:p w:rsidR="00387AEF" w:rsidRDefault="00B342CB">
      <w:pPr>
        <w:pStyle w:val="20"/>
        <w:framePr w:w="9686" w:h="13584" w:hRule="exact" w:wrap="none" w:vAnchor="page" w:hAnchor="page" w:x="1103" w:y="1591"/>
        <w:shd w:val="clear" w:color="auto" w:fill="auto"/>
        <w:spacing w:before="0" w:line="480" w:lineRule="exact"/>
        <w:ind w:firstLine="740"/>
        <w:jc w:val="both"/>
      </w:pPr>
      <w:r>
        <w:t>Аналогом общеразвивающих программ в области искусств являются разработанные Министерством культуры СССР в 80-е годы XX века для детских шк</w:t>
      </w:r>
      <w:r>
        <w:t>ол искусств учебные планы общего художественного образования детей. Предмет «Основы музыкального исполнительства» относится к учебным предметам области исполнительской подготовки.</w:t>
      </w:r>
    </w:p>
    <w:p w:rsidR="00387AEF" w:rsidRDefault="00B342CB">
      <w:pPr>
        <w:pStyle w:val="20"/>
        <w:framePr w:w="9686" w:h="13584" w:hRule="exact" w:wrap="none" w:vAnchor="page" w:hAnchor="page" w:x="1103" w:y="1591"/>
        <w:shd w:val="clear" w:color="auto" w:fill="auto"/>
        <w:spacing w:before="0" w:line="480" w:lineRule="exact"/>
        <w:ind w:firstLine="900"/>
        <w:jc w:val="both"/>
      </w:pPr>
      <w:r>
        <w:t xml:space="preserve">Детская школа искусств как учреждение дополнительного образования оказывает </w:t>
      </w:r>
      <w:r>
        <w:t>значительное влияние на музыкально-эстетическое воспитание, формирование художественного вкуса и созидательного мировоззрения детей и молодежи в раннем возрасте, на практике решая актуальную для общества задачу общего музыкального образования.</w:t>
      </w:r>
    </w:p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20"/>
        <w:framePr w:w="9686" w:h="14668" w:hRule="exact" w:wrap="none" w:vAnchor="page" w:hAnchor="page" w:x="1103" w:y="981"/>
        <w:shd w:val="clear" w:color="auto" w:fill="auto"/>
        <w:spacing w:before="0" w:line="480" w:lineRule="exact"/>
        <w:ind w:firstLine="700"/>
        <w:jc w:val="both"/>
      </w:pPr>
      <w:r>
        <w:lastRenderedPageBreak/>
        <w:t xml:space="preserve">В деле приобщения детей к музыкальному искусству одно из важных мест занимает класс фортепиано в детских школах искусств. Обучение игре на фортепиано занимает особое место в музыкальном образовании ребенка. «Игра на фортепиано - </w:t>
      </w:r>
      <w:r>
        <w:t>движение пальцев; исполнение на фортепиано - движение души. Обычно мы слышим только первое» (А. Рубинштейн). Познание мира на основе формирования собственного опыта деятельности в области музыкального искусства позволяет раскрыть творческие способности реб</w:t>
      </w:r>
      <w:r>
        <w:t>енка, помогает развить его эстетические чувства. При этом освоение фортепианной техники не требует от начинающего пианиста значительных усилий, во многом обучение представляется ему как новая интересная игра.</w:t>
      </w:r>
    </w:p>
    <w:p w:rsidR="00387AEF" w:rsidRDefault="00B342CB">
      <w:pPr>
        <w:pStyle w:val="20"/>
        <w:framePr w:w="9686" w:h="14668" w:hRule="exact" w:wrap="none" w:vAnchor="page" w:hAnchor="page" w:x="1103" w:y="981"/>
        <w:shd w:val="clear" w:color="auto" w:fill="auto"/>
        <w:spacing w:before="0" w:line="480" w:lineRule="exact"/>
        <w:ind w:firstLine="700"/>
        <w:jc w:val="both"/>
      </w:pPr>
      <w:r>
        <w:t>Данная программа общеразвивающую направленность</w:t>
      </w:r>
      <w:r>
        <w:t xml:space="preserve"> и предполагает достаточную свободу в выборе репертуара, включающего музыку различных стилей и эпох (в том числе, академическую, эстрадную, джазовую) и направлена, прежде всего, на развитие интересов детей, не ориентированных на дальнейшее профессиональное</w:t>
      </w:r>
      <w:r>
        <w:t xml:space="preserve"> обучение, но желающих получить навыки </w:t>
      </w:r>
      <w:proofErr w:type="spellStart"/>
      <w:r>
        <w:t>музицирования</w:t>
      </w:r>
      <w:proofErr w:type="spellEnd"/>
      <w:r>
        <w:t>.</w:t>
      </w:r>
    </w:p>
    <w:p w:rsidR="00387AEF" w:rsidRDefault="00B342CB">
      <w:pPr>
        <w:pStyle w:val="20"/>
        <w:framePr w:w="9686" w:h="14668" w:hRule="exact" w:wrap="none" w:vAnchor="page" w:hAnchor="page" w:x="1103" w:y="981"/>
        <w:shd w:val="clear" w:color="auto" w:fill="auto"/>
        <w:spacing w:before="0" w:line="480" w:lineRule="exact"/>
        <w:ind w:firstLine="700"/>
        <w:jc w:val="both"/>
      </w:pPr>
      <w:r>
        <w:t>Реализация программы осуществляется посредством:</w:t>
      </w:r>
    </w:p>
    <w:p w:rsidR="00387AEF" w:rsidRDefault="00B342CB">
      <w:pPr>
        <w:pStyle w:val="20"/>
        <w:framePr w:w="9686" w:h="14668" w:hRule="exact" w:wrap="none" w:vAnchor="page" w:hAnchor="page" w:x="1103" w:y="981"/>
        <w:numPr>
          <w:ilvl w:val="0"/>
          <w:numId w:val="8"/>
        </w:numPr>
        <w:shd w:val="clear" w:color="auto" w:fill="auto"/>
        <w:tabs>
          <w:tab w:val="left" w:pos="5155"/>
        </w:tabs>
        <w:spacing w:before="0" w:line="480" w:lineRule="exact"/>
        <w:ind w:firstLine="700"/>
        <w:jc w:val="both"/>
      </w:pPr>
      <w:r>
        <w:t xml:space="preserve"> личностно-ориентированного</w:t>
      </w:r>
      <w:r>
        <w:tab/>
        <w:t>образования, обеспечивающего творческое и духовно-нравственное самоопределение ребенка, а также воспитания творчески мобильно</w:t>
      </w:r>
      <w:r>
        <w:t>й личности, способной к успешной социальной адаптации в условиях быстро меняющегося мира;</w:t>
      </w:r>
    </w:p>
    <w:p w:rsidR="00387AEF" w:rsidRDefault="00B342CB">
      <w:pPr>
        <w:pStyle w:val="20"/>
        <w:framePr w:w="9686" w:h="14668" w:hRule="exact" w:wrap="none" w:vAnchor="page" w:hAnchor="page" w:x="1103" w:y="981"/>
        <w:numPr>
          <w:ilvl w:val="0"/>
          <w:numId w:val="8"/>
        </w:numPr>
        <w:shd w:val="clear" w:color="auto" w:fill="auto"/>
        <w:tabs>
          <w:tab w:val="left" w:pos="1032"/>
        </w:tabs>
        <w:spacing w:before="0" w:line="480" w:lineRule="exact"/>
        <w:ind w:firstLine="700"/>
        <w:jc w:val="both"/>
      </w:pPr>
      <w:r>
        <w:t>вариативности образования для различных возрастных категорий детей, направленного на индивидуальную траекторию развития личности;</w:t>
      </w:r>
    </w:p>
    <w:p w:rsidR="00387AEF" w:rsidRDefault="00B342CB">
      <w:pPr>
        <w:pStyle w:val="20"/>
        <w:framePr w:w="9686" w:h="14668" w:hRule="exact" w:wrap="none" w:vAnchor="page" w:hAnchor="page" w:x="1103" w:y="981"/>
        <w:numPr>
          <w:ilvl w:val="0"/>
          <w:numId w:val="8"/>
        </w:numPr>
        <w:shd w:val="clear" w:color="auto" w:fill="auto"/>
        <w:tabs>
          <w:tab w:val="left" w:pos="1032"/>
        </w:tabs>
        <w:spacing w:before="0" w:after="60" w:line="480" w:lineRule="exact"/>
        <w:ind w:firstLine="700"/>
        <w:jc w:val="both"/>
      </w:pPr>
      <w:r>
        <w:t>при наличии достаточного уровня разв</w:t>
      </w:r>
      <w:r>
        <w:t>ития творческих способностей ребенка, возможности его перевода с дополнительной общеразвивающей программы на обучение по предпрофессиональной программе в области музыкального искусства «Фортепиано».</w:t>
      </w:r>
    </w:p>
    <w:p w:rsidR="00387AEF" w:rsidRDefault="00B342CB">
      <w:pPr>
        <w:pStyle w:val="20"/>
        <w:framePr w:w="9686" w:h="14668" w:hRule="exact" w:wrap="none" w:vAnchor="page" w:hAnchor="page" w:x="1103" w:y="981"/>
        <w:shd w:val="clear" w:color="auto" w:fill="auto"/>
        <w:spacing w:before="0" w:line="480" w:lineRule="exact"/>
        <w:ind w:firstLine="460"/>
        <w:jc w:val="both"/>
      </w:pPr>
      <w:r>
        <w:rPr>
          <w:rStyle w:val="22"/>
        </w:rPr>
        <w:t>2. Срок реализации учебного предмета</w:t>
      </w:r>
      <w:r>
        <w:t xml:space="preserve"> «Основы инструментал</w:t>
      </w:r>
      <w:r>
        <w:t>ьного исполнительства» составляет 4 года, продолжительность учебных занятий составляет 35 недель в год.</w:t>
      </w:r>
    </w:p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20"/>
        <w:framePr w:w="9720" w:h="14783" w:hRule="exact" w:wrap="none" w:vAnchor="page" w:hAnchor="page" w:x="1086" w:y="986"/>
        <w:numPr>
          <w:ilvl w:val="0"/>
          <w:numId w:val="4"/>
        </w:numPr>
        <w:shd w:val="clear" w:color="auto" w:fill="auto"/>
        <w:tabs>
          <w:tab w:val="left" w:pos="1262"/>
        </w:tabs>
        <w:spacing w:before="0" w:after="60" w:line="480" w:lineRule="exact"/>
        <w:ind w:firstLine="720"/>
        <w:jc w:val="both"/>
      </w:pPr>
      <w:r>
        <w:rPr>
          <w:rStyle w:val="22"/>
        </w:rPr>
        <w:lastRenderedPageBreak/>
        <w:t>Объем учебного времени, предусмотренный учебным планом на реализацию учебного предмета</w:t>
      </w:r>
      <w:r>
        <w:t xml:space="preserve"> «Основы инструментального исполнительства» при 4-летнем сроке обучения составляет 455 часов. Из них: 227,5 часов - аудиторные занятия, 227,5 часов - самостоятельная работа.</w:t>
      </w:r>
    </w:p>
    <w:p w:rsidR="00387AEF" w:rsidRDefault="00B342CB">
      <w:pPr>
        <w:pStyle w:val="20"/>
        <w:framePr w:w="9720" w:h="14783" w:hRule="exact" w:wrap="none" w:vAnchor="page" w:hAnchor="page" w:x="1086" w:y="986"/>
        <w:numPr>
          <w:ilvl w:val="0"/>
          <w:numId w:val="4"/>
        </w:numPr>
        <w:shd w:val="clear" w:color="auto" w:fill="auto"/>
        <w:tabs>
          <w:tab w:val="left" w:pos="1031"/>
        </w:tabs>
        <w:spacing w:before="0" w:after="60" w:line="480" w:lineRule="exact"/>
        <w:ind w:firstLine="720"/>
        <w:jc w:val="both"/>
      </w:pPr>
      <w:r>
        <w:rPr>
          <w:rStyle w:val="22"/>
        </w:rPr>
        <w:t>Форма проведения учебных аудиторных занятий -</w:t>
      </w:r>
      <w:r>
        <w:t xml:space="preserve"> индивидуальная. Занятия проводятся в</w:t>
      </w:r>
      <w:r>
        <w:t xml:space="preserve"> соответствии с учебным планом. Продолжительность академического часа - 40 минут.</w:t>
      </w:r>
    </w:p>
    <w:p w:rsidR="00387AEF" w:rsidRDefault="00B342CB">
      <w:pPr>
        <w:pStyle w:val="60"/>
        <w:framePr w:w="9720" w:h="14783" w:hRule="exact" w:wrap="none" w:vAnchor="page" w:hAnchor="page" w:x="1086" w:y="986"/>
        <w:numPr>
          <w:ilvl w:val="0"/>
          <w:numId w:val="4"/>
        </w:numPr>
        <w:shd w:val="clear" w:color="auto" w:fill="auto"/>
        <w:tabs>
          <w:tab w:val="left" w:pos="1055"/>
        </w:tabs>
        <w:spacing w:before="0" w:line="480" w:lineRule="exact"/>
        <w:ind w:firstLine="720"/>
      </w:pPr>
      <w:r>
        <w:t>Цели и задачи учебного предмета</w:t>
      </w:r>
    </w:p>
    <w:p w:rsidR="00387AEF" w:rsidRDefault="00B342CB">
      <w:pPr>
        <w:pStyle w:val="20"/>
        <w:framePr w:w="9720" w:h="14783" w:hRule="exact" w:wrap="none" w:vAnchor="page" w:hAnchor="page" w:x="1086" w:y="986"/>
        <w:shd w:val="clear" w:color="auto" w:fill="auto"/>
        <w:spacing w:before="0" w:line="480" w:lineRule="exact"/>
        <w:ind w:firstLine="720"/>
        <w:jc w:val="both"/>
      </w:pPr>
      <w:r>
        <w:rPr>
          <w:rStyle w:val="21"/>
        </w:rPr>
        <w:t xml:space="preserve">Цели </w:t>
      </w:r>
      <w:r>
        <w:t>учебного предмета «Основы инструментального исполнительства» определяются общеразвивающей направленностью программы и требованиями к резу</w:t>
      </w:r>
      <w:r>
        <w:t>льтатам освоения предмета:</w:t>
      </w:r>
    </w:p>
    <w:p w:rsidR="00387AEF" w:rsidRDefault="00B342CB">
      <w:pPr>
        <w:pStyle w:val="20"/>
        <w:framePr w:w="9720" w:h="14783" w:hRule="exact" w:wrap="none" w:vAnchor="page" w:hAnchor="page" w:x="1086" w:y="986"/>
        <w:numPr>
          <w:ilvl w:val="0"/>
          <w:numId w:val="8"/>
        </w:numPr>
        <w:shd w:val="clear" w:color="auto" w:fill="auto"/>
        <w:tabs>
          <w:tab w:val="left" w:pos="1017"/>
        </w:tabs>
        <w:spacing w:before="0" w:line="480" w:lineRule="exact"/>
        <w:ind w:firstLine="720"/>
        <w:jc w:val="both"/>
      </w:pPr>
      <w:r>
        <w:t>обеспечение развития творческих способностей и индивидуальности учащегося;</w:t>
      </w:r>
    </w:p>
    <w:p w:rsidR="00387AEF" w:rsidRDefault="00B342CB">
      <w:pPr>
        <w:pStyle w:val="20"/>
        <w:framePr w:w="9720" w:h="14783" w:hRule="exact" w:wrap="none" w:vAnchor="page" w:hAnchor="page" w:x="1086" w:y="986"/>
        <w:numPr>
          <w:ilvl w:val="0"/>
          <w:numId w:val="8"/>
        </w:numPr>
        <w:shd w:val="clear" w:color="auto" w:fill="auto"/>
        <w:tabs>
          <w:tab w:val="left" w:pos="1017"/>
        </w:tabs>
        <w:spacing w:before="0" w:line="480" w:lineRule="exact"/>
        <w:ind w:firstLine="720"/>
        <w:jc w:val="both"/>
      </w:pPr>
      <w:r>
        <w:t>овладение знаниями и представлениями о фортепианном исполнительстве;</w:t>
      </w:r>
    </w:p>
    <w:p w:rsidR="00387AEF" w:rsidRDefault="00B342CB">
      <w:pPr>
        <w:pStyle w:val="20"/>
        <w:framePr w:w="9720" w:h="14783" w:hRule="exact" w:wrap="none" w:vAnchor="page" w:hAnchor="page" w:x="1086" w:y="986"/>
        <w:numPr>
          <w:ilvl w:val="0"/>
          <w:numId w:val="8"/>
        </w:numPr>
        <w:shd w:val="clear" w:color="auto" w:fill="auto"/>
        <w:tabs>
          <w:tab w:val="left" w:pos="1021"/>
        </w:tabs>
        <w:spacing w:before="0" w:line="480" w:lineRule="exact"/>
        <w:ind w:firstLine="720"/>
        <w:jc w:val="both"/>
      </w:pPr>
      <w:r>
        <w:t>формирование практических умений и навыков игры на фортепиано;</w:t>
      </w:r>
    </w:p>
    <w:p w:rsidR="00387AEF" w:rsidRDefault="00B342CB">
      <w:pPr>
        <w:pStyle w:val="20"/>
        <w:framePr w:w="9720" w:h="14783" w:hRule="exact" w:wrap="none" w:vAnchor="page" w:hAnchor="page" w:x="1086" w:y="986"/>
        <w:numPr>
          <w:ilvl w:val="0"/>
          <w:numId w:val="8"/>
        </w:numPr>
        <w:shd w:val="clear" w:color="auto" w:fill="auto"/>
        <w:tabs>
          <w:tab w:val="left" w:pos="1017"/>
        </w:tabs>
        <w:spacing w:before="0" w:line="480" w:lineRule="exact"/>
        <w:ind w:firstLine="720"/>
        <w:jc w:val="both"/>
      </w:pPr>
      <w:r>
        <w:t xml:space="preserve">формирование </w:t>
      </w:r>
      <w:r>
        <w:t>устойчивого интереса к самостоятельной деятельности в области музыкального искусства.</w:t>
      </w:r>
    </w:p>
    <w:p w:rsidR="00387AEF" w:rsidRDefault="00B342CB">
      <w:pPr>
        <w:pStyle w:val="20"/>
        <w:framePr w:w="9720" w:h="14783" w:hRule="exact" w:wrap="none" w:vAnchor="page" w:hAnchor="page" w:x="1086" w:y="986"/>
        <w:shd w:val="clear" w:color="auto" w:fill="auto"/>
        <w:spacing w:before="0" w:line="480" w:lineRule="exact"/>
        <w:ind w:firstLine="720"/>
        <w:jc w:val="both"/>
      </w:pPr>
      <w:r>
        <w:t xml:space="preserve">Достижение поставленных целей связывается с решением следующих </w:t>
      </w:r>
      <w:r>
        <w:rPr>
          <w:rStyle w:val="21"/>
        </w:rPr>
        <w:t>задач</w:t>
      </w:r>
      <w:r>
        <w:t>:</w:t>
      </w:r>
    </w:p>
    <w:p w:rsidR="00387AEF" w:rsidRDefault="00B342CB">
      <w:pPr>
        <w:pStyle w:val="20"/>
        <w:framePr w:w="9720" w:h="14783" w:hRule="exact" w:wrap="none" w:vAnchor="page" w:hAnchor="page" w:x="1086" w:y="986"/>
        <w:numPr>
          <w:ilvl w:val="0"/>
          <w:numId w:val="8"/>
        </w:numPr>
        <w:shd w:val="clear" w:color="auto" w:fill="auto"/>
        <w:tabs>
          <w:tab w:val="left" w:pos="1017"/>
        </w:tabs>
        <w:spacing w:before="0" w:line="480" w:lineRule="exact"/>
        <w:ind w:firstLine="720"/>
        <w:jc w:val="both"/>
      </w:pPr>
      <w:r>
        <w:t>создание условий для художественного образования, эстетического воспитания, духовно-нравственного ра</w:t>
      </w:r>
      <w:r>
        <w:t>звития детей;</w:t>
      </w:r>
    </w:p>
    <w:p w:rsidR="00387AEF" w:rsidRDefault="00B342CB">
      <w:pPr>
        <w:pStyle w:val="20"/>
        <w:framePr w:w="9720" w:h="14783" w:hRule="exact" w:wrap="none" w:vAnchor="page" w:hAnchor="page" w:x="1086" w:y="986"/>
        <w:numPr>
          <w:ilvl w:val="0"/>
          <w:numId w:val="8"/>
        </w:numPr>
        <w:shd w:val="clear" w:color="auto" w:fill="auto"/>
        <w:tabs>
          <w:tab w:val="left" w:pos="1017"/>
        </w:tabs>
        <w:spacing w:before="0" w:line="480" w:lineRule="exact"/>
        <w:ind w:firstLine="720"/>
        <w:jc w:val="both"/>
      </w:pPr>
      <w:r>
        <w:t>выявление и развитие музыкальных и творческих способностей учащихся;</w:t>
      </w:r>
    </w:p>
    <w:p w:rsidR="00387AEF" w:rsidRDefault="00B342CB">
      <w:pPr>
        <w:pStyle w:val="20"/>
        <w:framePr w:w="9720" w:h="14783" w:hRule="exact" w:wrap="none" w:vAnchor="page" w:hAnchor="page" w:x="1086" w:y="986"/>
        <w:numPr>
          <w:ilvl w:val="0"/>
          <w:numId w:val="8"/>
        </w:numPr>
        <w:shd w:val="clear" w:color="auto" w:fill="auto"/>
        <w:tabs>
          <w:tab w:val="left" w:pos="1017"/>
        </w:tabs>
        <w:spacing w:before="0" w:line="480" w:lineRule="exact"/>
        <w:ind w:firstLine="720"/>
        <w:jc w:val="both"/>
      </w:pPr>
      <w:r>
        <w:t>формирование у учащихся эстетических взглядов, нравственных установок и потребности общения с духовными ценностями, произведениями искусства; развитие интереса к музыке и му</w:t>
      </w:r>
      <w:r>
        <w:t>зыкальному творчеству;</w:t>
      </w:r>
    </w:p>
    <w:p w:rsidR="00387AEF" w:rsidRDefault="00B342CB">
      <w:pPr>
        <w:pStyle w:val="20"/>
        <w:framePr w:w="9720" w:h="14783" w:hRule="exact" w:wrap="none" w:vAnchor="page" w:hAnchor="page" w:x="1086" w:y="986"/>
        <w:numPr>
          <w:ilvl w:val="0"/>
          <w:numId w:val="8"/>
        </w:numPr>
        <w:shd w:val="clear" w:color="auto" w:fill="auto"/>
        <w:tabs>
          <w:tab w:val="left" w:pos="1017"/>
        </w:tabs>
        <w:spacing w:before="0" w:line="480" w:lineRule="exact"/>
        <w:ind w:firstLine="720"/>
        <w:jc w:val="both"/>
      </w:pPr>
      <w:r>
        <w:t>приобретение знаний основ музыкальной грамоты, основных средств выразительности, используемых в музыкальном искусстве, наиболее употребляемой музыкальной терминологии;</w:t>
      </w:r>
    </w:p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 w:rsidP="0036493D">
      <w:pPr>
        <w:pStyle w:val="20"/>
        <w:framePr w:w="9691" w:h="15481" w:hRule="exact" w:wrap="none" w:vAnchor="page" w:hAnchor="page" w:x="1100" w:y="991"/>
        <w:numPr>
          <w:ilvl w:val="0"/>
          <w:numId w:val="8"/>
        </w:numPr>
        <w:shd w:val="clear" w:color="auto" w:fill="auto"/>
        <w:tabs>
          <w:tab w:val="left" w:pos="1051"/>
        </w:tabs>
        <w:spacing w:before="0" w:line="480" w:lineRule="exact"/>
        <w:ind w:firstLine="700"/>
        <w:jc w:val="both"/>
      </w:pPr>
      <w:r>
        <w:lastRenderedPageBreak/>
        <w:t>овладение учащимися основными исполнительск</w:t>
      </w:r>
      <w:r>
        <w:t>ими навыками игры</w:t>
      </w:r>
    </w:p>
    <w:p w:rsidR="00387AEF" w:rsidRDefault="00B342CB" w:rsidP="0036493D">
      <w:pPr>
        <w:pStyle w:val="20"/>
        <w:framePr w:w="9691" w:h="15481" w:hRule="exact" w:wrap="none" w:vAnchor="page" w:hAnchor="page" w:x="1100" w:y="991"/>
        <w:shd w:val="clear" w:color="auto" w:fill="auto"/>
        <w:tabs>
          <w:tab w:val="left" w:pos="7982"/>
        </w:tabs>
        <w:spacing w:before="0" w:line="480" w:lineRule="exact"/>
        <w:ind w:firstLine="0"/>
        <w:jc w:val="both"/>
      </w:pPr>
      <w:proofErr w:type="gramStart"/>
      <w:r>
        <w:t>на фортепиано, позволяющими грамотно исполнять</w:t>
      </w:r>
      <w:r>
        <w:tab/>
        <w:t>музыкальное</w:t>
      </w:r>
      <w:proofErr w:type="gramEnd"/>
    </w:p>
    <w:p w:rsidR="00387AEF" w:rsidRDefault="00B342CB" w:rsidP="0036493D">
      <w:pPr>
        <w:pStyle w:val="20"/>
        <w:framePr w:w="9691" w:h="15481" w:hRule="exact" w:wrap="none" w:vAnchor="page" w:hAnchor="page" w:x="1100" w:y="991"/>
        <w:shd w:val="clear" w:color="auto" w:fill="auto"/>
        <w:spacing w:before="0" w:line="480" w:lineRule="exact"/>
        <w:ind w:firstLine="0"/>
        <w:jc w:val="both"/>
      </w:pPr>
      <w:r>
        <w:t>произведение, использовать выразительные средства для создания художественного образа;</w:t>
      </w:r>
    </w:p>
    <w:p w:rsidR="00387AEF" w:rsidRDefault="00B342CB" w:rsidP="0036493D">
      <w:pPr>
        <w:pStyle w:val="20"/>
        <w:framePr w:w="9691" w:h="15481" w:hRule="exact" w:wrap="none" w:vAnchor="page" w:hAnchor="page" w:x="1100" w:y="991"/>
        <w:numPr>
          <w:ilvl w:val="0"/>
          <w:numId w:val="8"/>
        </w:numPr>
        <w:shd w:val="clear" w:color="auto" w:fill="auto"/>
        <w:tabs>
          <w:tab w:val="left" w:pos="3900"/>
        </w:tabs>
        <w:spacing w:before="0" w:line="480" w:lineRule="exact"/>
        <w:ind w:firstLine="700"/>
        <w:jc w:val="both"/>
      </w:pPr>
      <w:r>
        <w:t xml:space="preserve"> обучение умением</w:t>
      </w:r>
      <w:r>
        <w:tab/>
        <w:t xml:space="preserve">самостоятельно разучивать музыкальные произведения различных жанров и </w:t>
      </w:r>
      <w:r>
        <w:t>стилей;</w:t>
      </w:r>
    </w:p>
    <w:p w:rsidR="00387AEF" w:rsidRDefault="00B342CB" w:rsidP="0036493D">
      <w:pPr>
        <w:pStyle w:val="20"/>
        <w:framePr w:w="9691" w:h="15481" w:hRule="exact" w:wrap="none" w:vAnchor="page" w:hAnchor="page" w:x="1100" w:y="991"/>
        <w:numPr>
          <w:ilvl w:val="0"/>
          <w:numId w:val="8"/>
        </w:numPr>
        <w:shd w:val="clear" w:color="auto" w:fill="auto"/>
        <w:tabs>
          <w:tab w:val="left" w:pos="7982"/>
        </w:tabs>
        <w:spacing w:before="0" w:line="480" w:lineRule="exact"/>
        <w:ind w:firstLine="700"/>
        <w:jc w:val="both"/>
      </w:pPr>
      <w:r>
        <w:t xml:space="preserve"> приобретение навыков публичных выступлений,</w:t>
      </w:r>
      <w:r>
        <w:tab/>
        <w:t xml:space="preserve">общения </w:t>
      </w:r>
      <w:proofErr w:type="gramStart"/>
      <w:r>
        <w:t>со</w:t>
      </w:r>
      <w:proofErr w:type="gramEnd"/>
    </w:p>
    <w:p w:rsidR="00387AEF" w:rsidRDefault="00B342CB" w:rsidP="0036493D">
      <w:pPr>
        <w:pStyle w:val="20"/>
        <w:framePr w:w="9691" w:h="15481" w:hRule="exact" w:wrap="none" w:vAnchor="page" w:hAnchor="page" w:x="1100" w:y="991"/>
        <w:shd w:val="clear" w:color="auto" w:fill="auto"/>
        <w:tabs>
          <w:tab w:val="left" w:pos="3900"/>
        </w:tabs>
        <w:spacing w:before="0" w:line="480" w:lineRule="exact"/>
        <w:ind w:firstLine="0"/>
        <w:jc w:val="both"/>
      </w:pPr>
      <w:proofErr w:type="spellStart"/>
      <w:r>
        <w:t>слушательской</w:t>
      </w:r>
      <w:proofErr w:type="spellEnd"/>
      <w:r>
        <w:t xml:space="preserve"> аудиторией</w:t>
      </w:r>
      <w:r>
        <w:tab/>
        <w:t>в условиях музыкально-просветительской</w:t>
      </w:r>
    </w:p>
    <w:p w:rsidR="00387AEF" w:rsidRDefault="00B342CB" w:rsidP="0036493D">
      <w:pPr>
        <w:pStyle w:val="20"/>
        <w:framePr w:w="9691" w:h="15481" w:hRule="exact" w:wrap="none" w:vAnchor="page" w:hAnchor="page" w:x="1100" w:y="991"/>
        <w:shd w:val="clear" w:color="auto" w:fill="auto"/>
        <w:spacing w:before="0" w:after="60" w:line="480" w:lineRule="exact"/>
        <w:ind w:firstLine="0"/>
        <w:jc w:val="both"/>
      </w:pPr>
      <w:r>
        <w:t>деятельности образовательной организации.</w:t>
      </w:r>
    </w:p>
    <w:p w:rsidR="00387AEF" w:rsidRDefault="00B342CB" w:rsidP="0036493D">
      <w:pPr>
        <w:pStyle w:val="60"/>
        <w:framePr w:w="9691" w:h="15481" w:hRule="exact" w:wrap="none" w:vAnchor="page" w:hAnchor="page" w:x="1100" w:y="991"/>
        <w:numPr>
          <w:ilvl w:val="0"/>
          <w:numId w:val="4"/>
        </w:numPr>
        <w:shd w:val="clear" w:color="auto" w:fill="auto"/>
        <w:tabs>
          <w:tab w:val="left" w:pos="818"/>
        </w:tabs>
        <w:spacing w:before="0" w:line="480" w:lineRule="exact"/>
        <w:ind w:left="460" w:firstLine="0"/>
      </w:pPr>
      <w:r>
        <w:t>Обоснование структуры программы учебного предмета</w:t>
      </w:r>
    </w:p>
    <w:p w:rsidR="00387AEF" w:rsidRDefault="00B342CB" w:rsidP="0036493D">
      <w:pPr>
        <w:pStyle w:val="20"/>
        <w:framePr w:w="9691" w:h="15481" w:hRule="exact" w:wrap="none" w:vAnchor="page" w:hAnchor="page" w:x="1100" w:y="991"/>
        <w:shd w:val="clear" w:color="auto" w:fill="auto"/>
        <w:spacing w:before="0" w:line="480" w:lineRule="exact"/>
        <w:ind w:firstLine="700"/>
        <w:jc w:val="both"/>
      </w:pPr>
      <w:r>
        <w:t xml:space="preserve">Программа содержит следующие </w:t>
      </w:r>
      <w:r>
        <w:t>разделы:</w:t>
      </w:r>
    </w:p>
    <w:p w:rsidR="00387AEF" w:rsidRDefault="00B342CB" w:rsidP="0036493D">
      <w:pPr>
        <w:pStyle w:val="20"/>
        <w:framePr w:w="9691" w:h="15481" w:hRule="exact" w:wrap="none" w:vAnchor="page" w:hAnchor="page" w:x="1100" w:y="991"/>
        <w:numPr>
          <w:ilvl w:val="0"/>
          <w:numId w:val="8"/>
        </w:numPr>
        <w:shd w:val="clear" w:color="auto" w:fill="auto"/>
        <w:tabs>
          <w:tab w:val="left" w:pos="1051"/>
        </w:tabs>
        <w:spacing w:before="0" w:line="480" w:lineRule="exact"/>
        <w:ind w:firstLine="700"/>
        <w:jc w:val="both"/>
      </w:pPr>
      <w:r>
        <w:t>сведения о затратах учебного времени, предусмотренного на освоение учебного предмета;</w:t>
      </w:r>
    </w:p>
    <w:p w:rsidR="00387AEF" w:rsidRDefault="00B342CB" w:rsidP="0036493D">
      <w:pPr>
        <w:pStyle w:val="20"/>
        <w:framePr w:w="9691" w:h="15481" w:hRule="exact" w:wrap="none" w:vAnchor="page" w:hAnchor="page" w:x="1100" w:y="991"/>
        <w:numPr>
          <w:ilvl w:val="0"/>
          <w:numId w:val="8"/>
        </w:numPr>
        <w:shd w:val="clear" w:color="auto" w:fill="auto"/>
        <w:tabs>
          <w:tab w:val="left" w:pos="1051"/>
        </w:tabs>
        <w:spacing w:before="0" w:line="480" w:lineRule="exact"/>
        <w:ind w:firstLine="700"/>
        <w:jc w:val="both"/>
      </w:pPr>
      <w:r>
        <w:t>распределение учебного материала по годам обучения;</w:t>
      </w:r>
    </w:p>
    <w:p w:rsidR="00387AEF" w:rsidRDefault="00B342CB" w:rsidP="0036493D">
      <w:pPr>
        <w:pStyle w:val="20"/>
        <w:framePr w:w="9691" w:h="15481" w:hRule="exact" w:wrap="none" w:vAnchor="page" w:hAnchor="page" w:x="1100" w:y="991"/>
        <w:numPr>
          <w:ilvl w:val="0"/>
          <w:numId w:val="8"/>
        </w:numPr>
        <w:shd w:val="clear" w:color="auto" w:fill="auto"/>
        <w:tabs>
          <w:tab w:val="left" w:pos="1051"/>
        </w:tabs>
        <w:spacing w:before="0" w:line="480" w:lineRule="exact"/>
        <w:ind w:firstLine="700"/>
        <w:jc w:val="both"/>
      </w:pPr>
      <w:r>
        <w:t>описание дидактических единиц учебного предмета;</w:t>
      </w:r>
    </w:p>
    <w:p w:rsidR="00387AEF" w:rsidRDefault="00B342CB" w:rsidP="0036493D">
      <w:pPr>
        <w:pStyle w:val="20"/>
        <w:framePr w:w="9691" w:h="15481" w:hRule="exact" w:wrap="none" w:vAnchor="page" w:hAnchor="page" w:x="1100" w:y="991"/>
        <w:numPr>
          <w:ilvl w:val="0"/>
          <w:numId w:val="8"/>
        </w:numPr>
        <w:shd w:val="clear" w:color="auto" w:fill="auto"/>
        <w:tabs>
          <w:tab w:val="left" w:pos="1051"/>
        </w:tabs>
        <w:spacing w:before="0" w:line="480" w:lineRule="exact"/>
        <w:ind w:firstLine="700"/>
        <w:jc w:val="both"/>
      </w:pPr>
      <w:r>
        <w:t xml:space="preserve">требования к уровню подготовки </w:t>
      </w:r>
      <w:proofErr w:type="gramStart"/>
      <w:r>
        <w:t>обучающихся</w:t>
      </w:r>
      <w:proofErr w:type="gramEnd"/>
      <w:r>
        <w:t>;</w:t>
      </w:r>
    </w:p>
    <w:p w:rsidR="00387AEF" w:rsidRDefault="00B342CB" w:rsidP="0036493D">
      <w:pPr>
        <w:pStyle w:val="20"/>
        <w:framePr w:w="9691" w:h="15481" w:hRule="exact" w:wrap="none" w:vAnchor="page" w:hAnchor="page" w:x="1100" w:y="991"/>
        <w:numPr>
          <w:ilvl w:val="0"/>
          <w:numId w:val="8"/>
        </w:numPr>
        <w:shd w:val="clear" w:color="auto" w:fill="auto"/>
        <w:tabs>
          <w:tab w:val="left" w:pos="1051"/>
        </w:tabs>
        <w:spacing w:before="0" w:line="480" w:lineRule="exact"/>
        <w:ind w:firstLine="700"/>
        <w:jc w:val="both"/>
      </w:pPr>
      <w:r>
        <w:t>формы и методы к</w:t>
      </w:r>
      <w:r>
        <w:t>онтроля, система оценок;</w:t>
      </w:r>
    </w:p>
    <w:p w:rsidR="00387AEF" w:rsidRDefault="00B342CB" w:rsidP="0036493D">
      <w:pPr>
        <w:pStyle w:val="20"/>
        <w:framePr w:w="9691" w:h="15481" w:hRule="exact" w:wrap="none" w:vAnchor="page" w:hAnchor="page" w:x="1100" w:y="991"/>
        <w:numPr>
          <w:ilvl w:val="0"/>
          <w:numId w:val="8"/>
        </w:numPr>
        <w:shd w:val="clear" w:color="auto" w:fill="auto"/>
        <w:tabs>
          <w:tab w:val="left" w:pos="1051"/>
        </w:tabs>
        <w:spacing w:before="0" w:line="480" w:lineRule="exact"/>
        <w:ind w:firstLine="700"/>
        <w:jc w:val="both"/>
      </w:pPr>
      <w:r>
        <w:t>методическое обеспечение учебного процесса.</w:t>
      </w:r>
    </w:p>
    <w:p w:rsidR="00387AEF" w:rsidRDefault="00B342CB" w:rsidP="0036493D">
      <w:pPr>
        <w:pStyle w:val="20"/>
        <w:framePr w:w="9691" w:h="15481" w:hRule="exact" w:wrap="none" w:vAnchor="page" w:hAnchor="page" w:x="1100" w:y="991"/>
        <w:shd w:val="clear" w:color="auto" w:fill="auto"/>
        <w:spacing w:before="0" w:after="60" w:line="480" w:lineRule="exact"/>
        <w:ind w:firstLine="700"/>
        <w:jc w:val="both"/>
      </w:pPr>
      <w:r>
        <w:t>В соответствие с данными направлениями строится основной раздел программы «Содержание учебного предмета».</w:t>
      </w:r>
    </w:p>
    <w:p w:rsidR="00387AEF" w:rsidRDefault="00B342CB" w:rsidP="0036493D">
      <w:pPr>
        <w:pStyle w:val="60"/>
        <w:framePr w:w="9691" w:h="15481" w:hRule="exact" w:wrap="none" w:vAnchor="page" w:hAnchor="page" w:x="1100" w:y="991"/>
        <w:numPr>
          <w:ilvl w:val="0"/>
          <w:numId w:val="4"/>
        </w:numPr>
        <w:shd w:val="clear" w:color="auto" w:fill="auto"/>
        <w:tabs>
          <w:tab w:val="left" w:pos="1051"/>
        </w:tabs>
        <w:spacing w:before="0" w:line="480" w:lineRule="exact"/>
        <w:ind w:firstLine="700"/>
      </w:pPr>
      <w:r>
        <w:t>Методы обучения</w:t>
      </w:r>
    </w:p>
    <w:p w:rsidR="00387AEF" w:rsidRDefault="00B342CB" w:rsidP="0036493D">
      <w:pPr>
        <w:pStyle w:val="20"/>
        <w:framePr w:w="9691" w:h="15481" w:hRule="exact" w:wrap="none" w:vAnchor="page" w:hAnchor="page" w:x="1100" w:y="991"/>
        <w:shd w:val="clear" w:color="auto" w:fill="auto"/>
        <w:spacing w:before="0" w:line="480" w:lineRule="exact"/>
        <w:ind w:firstLine="700"/>
        <w:jc w:val="both"/>
      </w:pPr>
      <w:r>
        <w:t xml:space="preserve">Необходимым условием для реализации данной программы является </w:t>
      </w:r>
      <w:r>
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требовательности.</w:t>
      </w:r>
    </w:p>
    <w:p w:rsidR="00387AEF" w:rsidRDefault="00B342CB" w:rsidP="0036493D">
      <w:pPr>
        <w:pStyle w:val="20"/>
        <w:framePr w:w="9691" w:h="15481" w:hRule="exact" w:wrap="none" w:vAnchor="page" w:hAnchor="page" w:x="1100" w:y="991"/>
        <w:shd w:val="clear" w:color="auto" w:fill="auto"/>
        <w:spacing w:before="0" w:line="480" w:lineRule="exact"/>
        <w:ind w:firstLine="700"/>
        <w:jc w:val="both"/>
      </w:pPr>
      <w:r>
        <w:t>Для достижения поставленной цели и реализации задач предмета используются следующие методы обучения:</w:t>
      </w:r>
    </w:p>
    <w:p w:rsidR="00387AEF" w:rsidRDefault="00B342CB" w:rsidP="0036493D">
      <w:pPr>
        <w:pStyle w:val="20"/>
        <w:framePr w:w="9691" w:h="15481" w:hRule="exact" w:wrap="none" w:vAnchor="page" w:hAnchor="page" w:x="1100" w:y="991"/>
        <w:numPr>
          <w:ilvl w:val="0"/>
          <w:numId w:val="8"/>
        </w:numPr>
        <w:shd w:val="clear" w:color="auto" w:fill="auto"/>
        <w:tabs>
          <w:tab w:val="left" w:pos="1051"/>
        </w:tabs>
        <w:spacing w:before="0" w:line="480" w:lineRule="exact"/>
        <w:ind w:firstLine="700"/>
        <w:jc w:val="both"/>
      </w:pPr>
      <w:r>
        <w:t>словесный (объяснение, разбор, анализ и сравнение музыкального материала обеих партий);</w:t>
      </w:r>
    </w:p>
    <w:p w:rsidR="00387AEF" w:rsidRDefault="00B342CB" w:rsidP="0036493D">
      <w:pPr>
        <w:pStyle w:val="20"/>
        <w:framePr w:w="9691" w:h="15481" w:hRule="exact" w:wrap="none" w:vAnchor="page" w:hAnchor="page" w:x="1100" w:y="991"/>
        <w:numPr>
          <w:ilvl w:val="0"/>
          <w:numId w:val="8"/>
        </w:numPr>
        <w:shd w:val="clear" w:color="auto" w:fill="auto"/>
        <w:tabs>
          <w:tab w:val="left" w:pos="1051"/>
        </w:tabs>
        <w:spacing w:before="0" w:line="480" w:lineRule="exact"/>
        <w:ind w:firstLine="700"/>
        <w:jc w:val="both"/>
      </w:pPr>
      <w:proofErr w:type="gramStart"/>
      <w:r>
        <w:t>наглядно-слуховой (показ, демонстрация пианистических приемов,</w:t>
      </w:r>
      <w:proofErr w:type="gramEnd"/>
    </w:p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20"/>
        <w:framePr w:w="9686" w:h="14069" w:hRule="exact" w:wrap="none" w:vAnchor="page" w:hAnchor="page" w:x="1103" w:y="986"/>
        <w:shd w:val="clear" w:color="auto" w:fill="auto"/>
        <w:spacing w:before="0" w:line="480" w:lineRule="exact"/>
        <w:ind w:firstLine="0"/>
        <w:jc w:val="left"/>
      </w:pPr>
      <w:r>
        <w:lastRenderedPageBreak/>
        <w:t>отдельных частей и всего произведения);</w:t>
      </w:r>
    </w:p>
    <w:p w:rsidR="00387AEF" w:rsidRDefault="00B342CB">
      <w:pPr>
        <w:pStyle w:val="20"/>
        <w:framePr w:w="9686" w:h="14069" w:hRule="exact" w:wrap="none" w:vAnchor="page" w:hAnchor="page" w:x="1103" w:y="986"/>
        <w:numPr>
          <w:ilvl w:val="0"/>
          <w:numId w:val="8"/>
        </w:numPr>
        <w:shd w:val="clear" w:color="auto" w:fill="auto"/>
        <w:tabs>
          <w:tab w:val="left" w:pos="1007"/>
        </w:tabs>
        <w:spacing w:before="0" w:line="480" w:lineRule="exact"/>
        <w:ind w:firstLine="700"/>
        <w:jc w:val="both"/>
      </w:pPr>
      <w:proofErr w:type="gramStart"/>
      <w:r>
        <w:t>практический</w:t>
      </w:r>
      <w:proofErr w:type="gramEnd"/>
      <w:r>
        <w:t xml:space="preserve"> (воспроизводящие и творческие </w:t>
      </w:r>
      <w:r>
        <w:t>упражнения, деление целого произведения на более мелкие части для подробной проработки и последующая организация целого);</w:t>
      </w:r>
    </w:p>
    <w:p w:rsidR="00387AEF" w:rsidRDefault="00B342CB">
      <w:pPr>
        <w:pStyle w:val="20"/>
        <w:framePr w:w="9686" w:h="14069" w:hRule="exact" w:wrap="none" w:vAnchor="page" w:hAnchor="page" w:x="1103" w:y="986"/>
        <w:numPr>
          <w:ilvl w:val="0"/>
          <w:numId w:val="8"/>
        </w:numPr>
        <w:shd w:val="clear" w:color="auto" w:fill="auto"/>
        <w:tabs>
          <w:tab w:val="left" w:pos="1007"/>
        </w:tabs>
        <w:spacing w:before="0" w:line="480" w:lineRule="exact"/>
        <w:ind w:firstLine="700"/>
        <w:jc w:val="both"/>
      </w:pPr>
      <w:proofErr w:type="gramStart"/>
      <w:r>
        <w:t>аналитический</w:t>
      </w:r>
      <w:proofErr w:type="gramEnd"/>
      <w:r>
        <w:t xml:space="preserve"> (сравнения и обобщения, развитие логического мышления);</w:t>
      </w:r>
    </w:p>
    <w:p w:rsidR="00387AEF" w:rsidRDefault="00B342CB">
      <w:pPr>
        <w:pStyle w:val="20"/>
        <w:framePr w:w="9686" w:h="14069" w:hRule="exact" w:wrap="none" w:vAnchor="page" w:hAnchor="page" w:x="1103" w:y="986"/>
        <w:numPr>
          <w:ilvl w:val="0"/>
          <w:numId w:val="8"/>
        </w:numPr>
        <w:shd w:val="clear" w:color="auto" w:fill="auto"/>
        <w:tabs>
          <w:tab w:val="left" w:pos="1007"/>
        </w:tabs>
        <w:spacing w:before="0" w:line="480" w:lineRule="exact"/>
        <w:ind w:firstLine="700"/>
        <w:jc w:val="both"/>
      </w:pPr>
      <w:r>
        <w:t>эмоциональный (подбор ассоциаций, образов, художественные впечат</w:t>
      </w:r>
      <w:r>
        <w:t>ления);</w:t>
      </w:r>
    </w:p>
    <w:p w:rsidR="00387AEF" w:rsidRDefault="00B342CB">
      <w:pPr>
        <w:pStyle w:val="20"/>
        <w:framePr w:w="9686" w:h="14069" w:hRule="exact" w:wrap="none" w:vAnchor="page" w:hAnchor="page" w:x="1103" w:y="986"/>
        <w:numPr>
          <w:ilvl w:val="0"/>
          <w:numId w:val="8"/>
        </w:numPr>
        <w:shd w:val="clear" w:color="auto" w:fill="auto"/>
        <w:tabs>
          <w:tab w:val="left" w:pos="1007"/>
        </w:tabs>
        <w:spacing w:before="0" w:line="480" w:lineRule="exact"/>
        <w:ind w:firstLine="700"/>
        <w:jc w:val="both"/>
      </w:pPr>
      <w:r>
        <w:t>индивидуальный подход к каждому ученику с учетом возрастных особенностей, работоспособности, уровня подготовки и личных потребностей.</w:t>
      </w:r>
    </w:p>
    <w:p w:rsidR="00387AEF" w:rsidRDefault="00B342CB">
      <w:pPr>
        <w:pStyle w:val="20"/>
        <w:framePr w:w="9686" w:h="14069" w:hRule="exact" w:wrap="none" w:vAnchor="page" w:hAnchor="page" w:x="1103" w:y="986"/>
        <w:shd w:val="clear" w:color="auto" w:fill="auto"/>
        <w:spacing w:before="0" w:line="480" w:lineRule="exact"/>
        <w:ind w:firstLine="700"/>
        <w:jc w:val="both"/>
      </w:pPr>
      <w:r>
        <w:t xml:space="preserve">Предложенные методы работы в рамках общеразвивающей образовательной программы основаны на проверенных методиках и </w:t>
      </w:r>
      <w:r>
        <w:t>сложившихся традициях ансамблевого исполнительства на фортепиано и являются наиболее продуктивными при реализации поставленных целей и задач данного учебного предмета.</w:t>
      </w:r>
    </w:p>
    <w:p w:rsidR="00387AEF" w:rsidRDefault="00B342CB">
      <w:pPr>
        <w:pStyle w:val="60"/>
        <w:framePr w:w="9686" w:h="14069" w:hRule="exact" w:wrap="none" w:vAnchor="page" w:hAnchor="page" w:x="1103" w:y="986"/>
        <w:numPr>
          <w:ilvl w:val="0"/>
          <w:numId w:val="4"/>
        </w:numPr>
        <w:shd w:val="clear" w:color="auto" w:fill="auto"/>
        <w:tabs>
          <w:tab w:val="left" w:pos="1021"/>
        </w:tabs>
        <w:spacing w:before="0" w:line="480" w:lineRule="exact"/>
        <w:ind w:firstLine="700"/>
      </w:pPr>
      <w:r>
        <w:t>Описание материально-технических условий реализации учебного предмета</w:t>
      </w:r>
    </w:p>
    <w:p w:rsidR="00387AEF" w:rsidRDefault="00B342CB">
      <w:pPr>
        <w:pStyle w:val="20"/>
        <w:framePr w:w="9686" w:h="14069" w:hRule="exact" w:wrap="none" w:vAnchor="page" w:hAnchor="page" w:x="1103" w:y="986"/>
        <w:shd w:val="clear" w:color="auto" w:fill="auto"/>
        <w:spacing w:before="0" w:line="480" w:lineRule="exact"/>
        <w:ind w:firstLine="700"/>
        <w:jc w:val="both"/>
      </w:pPr>
      <w:r>
        <w:t>Материально-технич</w:t>
      </w:r>
      <w:r>
        <w:t>еская база образовательного учреждения должна соответствовать санитарным и противопожарным нормам, нормам охраны труда.</w:t>
      </w:r>
    </w:p>
    <w:p w:rsidR="00387AEF" w:rsidRDefault="00B342CB">
      <w:pPr>
        <w:pStyle w:val="20"/>
        <w:framePr w:w="9686" w:h="14069" w:hRule="exact" w:wrap="none" w:vAnchor="page" w:hAnchor="page" w:x="1103" w:y="986"/>
        <w:shd w:val="clear" w:color="auto" w:fill="auto"/>
        <w:spacing w:before="0" w:line="480" w:lineRule="exact"/>
        <w:ind w:firstLine="700"/>
        <w:jc w:val="both"/>
      </w:pPr>
      <w:r>
        <w:t>Для реализации программы учебного предмета «Основы инструментального исполнительства» образовательный пресс обеспечивается материально-т</w:t>
      </w:r>
      <w:r>
        <w:t>ехническим минимумом, включающим в себя: класс для занятий по предмету площадью не менее 6 кв. метров, оснащенный 1-2 фортепиано; концертный зал с концертным роялем; библиотеку; фонотеку.</w:t>
      </w:r>
    </w:p>
    <w:p w:rsidR="00387AEF" w:rsidRDefault="00B342CB">
      <w:pPr>
        <w:pStyle w:val="20"/>
        <w:framePr w:w="9686" w:h="14069" w:hRule="exact" w:wrap="none" w:vAnchor="page" w:hAnchor="page" w:x="1103" w:y="986"/>
        <w:shd w:val="clear" w:color="auto" w:fill="auto"/>
        <w:spacing w:before="0" w:line="480" w:lineRule="exact"/>
        <w:ind w:firstLine="600"/>
        <w:jc w:val="left"/>
      </w:pPr>
      <w:r>
        <w:t>Помещения должны быть со звукоизоляцией и своевременно ремонтировать</w:t>
      </w:r>
      <w:r>
        <w:t>ся.</w:t>
      </w:r>
    </w:p>
    <w:p w:rsidR="00387AEF" w:rsidRDefault="00B342CB">
      <w:pPr>
        <w:pStyle w:val="20"/>
        <w:framePr w:w="9686" w:h="14069" w:hRule="exact" w:wrap="none" w:vAnchor="page" w:hAnchor="page" w:x="1103" w:y="986"/>
        <w:shd w:val="clear" w:color="auto" w:fill="auto"/>
        <w:spacing w:before="0" w:line="480" w:lineRule="exact"/>
        <w:ind w:firstLine="600"/>
        <w:jc w:val="left"/>
      </w:pPr>
      <w:r>
        <w:t>Музыкальные инструменты должны регулярно обслуживаться (настройка, мелкий и капитальный ремонт).</w:t>
      </w:r>
    </w:p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a5"/>
        <w:framePr w:wrap="none" w:vAnchor="page" w:hAnchor="page" w:x="3035" w:y="1146"/>
        <w:shd w:val="clear" w:color="auto" w:fill="auto"/>
        <w:spacing w:line="280" w:lineRule="exact"/>
      </w:pPr>
      <w:r>
        <w:lastRenderedPageBreak/>
        <w:t>II. СОДЕРЖАНИЕ УЧЕБНОГО ПРЕДМЕТА</w:t>
      </w:r>
    </w:p>
    <w:p w:rsidR="00387AEF" w:rsidRDefault="00B342CB">
      <w:pPr>
        <w:pStyle w:val="60"/>
        <w:framePr w:w="9864" w:h="8687" w:hRule="exact" w:wrap="none" w:vAnchor="page" w:hAnchor="page" w:x="1019" w:y="1711"/>
        <w:numPr>
          <w:ilvl w:val="0"/>
          <w:numId w:val="9"/>
        </w:numPr>
        <w:shd w:val="clear" w:color="auto" w:fill="auto"/>
        <w:tabs>
          <w:tab w:val="left" w:pos="1168"/>
        </w:tabs>
        <w:spacing w:before="0" w:line="480" w:lineRule="exact"/>
        <w:ind w:firstLine="800"/>
      </w:pPr>
      <w:r>
        <w:t>Виды учебной работы</w:t>
      </w:r>
    </w:p>
    <w:p w:rsidR="00387AEF" w:rsidRDefault="00B342CB">
      <w:pPr>
        <w:pStyle w:val="20"/>
        <w:framePr w:w="9864" w:h="8687" w:hRule="exact" w:wrap="none" w:vAnchor="page" w:hAnchor="page" w:x="1019" w:y="1711"/>
        <w:shd w:val="clear" w:color="auto" w:fill="auto"/>
        <w:spacing w:before="0" w:line="480" w:lineRule="exact"/>
        <w:ind w:firstLine="800"/>
        <w:jc w:val="both"/>
      </w:pPr>
      <w:r>
        <w:rPr>
          <w:rStyle w:val="21"/>
        </w:rPr>
        <w:t xml:space="preserve">Аудиторные занятия </w:t>
      </w:r>
      <w:r>
        <w:t xml:space="preserve">включают в себя: урок, контрольный урок, репетиция, </w:t>
      </w:r>
      <w:r>
        <w:t>прослушивание.</w:t>
      </w:r>
    </w:p>
    <w:p w:rsidR="00387AEF" w:rsidRDefault="00B342CB">
      <w:pPr>
        <w:pStyle w:val="30"/>
        <w:framePr w:w="9864" w:h="8687" w:hRule="exact" w:wrap="none" w:vAnchor="page" w:hAnchor="page" w:x="1019" w:y="1711"/>
        <w:shd w:val="clear" w:color="auto" w:fill="auto"/>
        <w:spacing w:after="0" w:line="480" w:lineRule="exact"/>
        <w:ind w:firstLine="800"/>
        <w:jc w:val="both"/>
      </w:pPr>
      <w:r>
        <w:t xml:space="preserve">Внеаудиторная (самостоятельная) </w:t>
      </w:r>
      <w:r>
        <w:rPr>
          <w:rStyle w:val="31"/>
        </w:rPr>
        <w:t>работа может включать в себя:</w:t>
      </w:r>
    </w:p>
    <w:p w:rsidR="00387AEF" w:rsidRDefault="00B342CB">
      <w:pPr>
        <w:pStyle w:val="20"/>
        <w:framePr w:w="9864" w:h="8687" w:hRule="exact" w:wrap="none" w:vAnchor="page" w:hAnchor="page" w:x="1019" w:y="1711"/>
        <w:numPr>
          <w:ilvl w:val="0"/>
          <w:numId w:val="8"/>
        </w:numPr>
        <w:shd w:val="clear" w:color="auto" w:fill="auto"/>
        <w:tabs>
          <w:tab w:val="left" w:pos="1144"/>
        </w:tabs>
        <w:spacing w:before="0" w:line="480" w:lineRule="exact"/>
        <w:ind w:firstLine="800"/>
        <w:jc w:val="both"/>
      </w:pPr>
      <w:r>
        <w:t xml:space="preserve">выполнение домашнего задания </w:t>
      </w:r>
      <w:proofErr w:type="gramStart"/>
      <w:r>
        <w:t>обучающимися</w:t>
      </w:r>
      <w:proofErr w:type="gramEnd"/>
      <w:r>
        <w:t>;</w:t>
      </w:r>
    </w:p>
    <w:p w:rsidR="00387AEF" w:rsidRDefault="00B342CB">
      <w:pPr>
        <w:pStyle w:val="20"/>
        <w:framePr w:w="9864" w:h="8687" w:hRule="exact" w:wrap="none" w:vAnchor="page" w:hAnchor="page" w:x="1019" w:y="1711"/>
        <w:numPr>
          <w:ilvl w:val="0"/>
          <w:numId w:val="8"/>
        </w:numPr>
        <w:shd w:val="clear" w:color="auto" w:fill="auto"/>
        <w:tabs>
          <w:tab w:val="left" w:pos="1144"/>
        </w:tabs>
        <w:spacing w:before="0" w:line="480" w:lineRule="exact"/>
        <w:ind w:firstLine="800"/>
        <w:jc w:val="both"/>
      </w:pPr>
      <w:r>
        <w:t>подготовка к концертным выступлениям;</w:t>
      </w:r>
    </w:p>
    <w:p w:rsidR="00387AEF" w:rsidRDefault="00B342CB">
      <w:pPr>
        <w:pStyle w:val="20"/>
        <w:framePr w:w="9864" w:h="8687" w:hRule="exact" w:wrap="none" w:vAnchor="page" w:hAnchor="page" w:x="1019" w:y="1711"/>
        <w:numPr>
          <w:ilvl w:val="0"/>
          <w:numId w:val="8"/>
        </w:numPr>
        <w:shd w:val="clear" w:color="auto" w:fill="auto"/>
        <w:tabs>
          <w:tab w:val="left" w:pos="1144"/>
        </w:tabs>
        <w:spacing w:before="0" w:line="480" w:lineRule="exact"/>
        <w:ind w:firstLine="800"/>
        <w:jc w:val="both"/>
      </w:pPr>
      <w:r>
        <w:t>посещение ими учреждений культуры (филармонии, театров, музеев);</w:t>
      </w:r>
    </w:p>
    <w:p w:rsidR="00387AEF" w:rsidRDefault="00B342CB">
      <w:pPr>
        <w:pStyle w:val="20"/>
        <w:framePr w:w="9864" w:h="8687" w:hRule="exact" w:wrap="none" w:vAnchor="page" w:hAnchor="page" w:x="1019" w:y="1711"/>
        <w:numPr>
          <w:ilvl w:val="0"/>
          <w:numId w:val="8"/>
        </w:numPr>
        <w:shd w:val="clear" w:color="auto" w:fill="auto"/>
        <w:tabs>
          <w:tab w:val="left" w:pos="1112"/>
        </w:tabs>
        <w:spacing w:before="0" w:line="480" w:lineRule="exact"/>
        <w:ind w:firstLine="800"/>
        <w:jc w:val="both"/>
      </w:pPr>
      <w:proofErr w:type="gramStart"/>
      <w:r>
        <w:t xml:space="preserve">участие обучающихся в творческих </w:t>
      </w:r>
      <w:r>
        <w:t>мероприятиях и культурно - просветительской деятельности образовательного учреждения и др.</w:t>
      </w:r>
      <w:proofErr w:type="gramEnd"/>
    </w:p>
    <w:p w:rsidR="00387AEF" w:rsidRDefault="00B342CB">
      <w:pPr>
        <w:pStyle w:val="20"/>
        <w:framePr w:w="9864" w:h="8687" w:hRule="exact" w:wrap="none" w:vAnchor="page" w:hAnchor="page" w:x="1019" w:y="1711"/>
        <w:shd w:val="clear" w:color="auto" w:fill="auto"/>
        <w:spacing w:before="0" w:line="480" w:lineRule="exact"/>
        <w:ind w:firstLine="800"/>
        <w:jc w:val="both"/>
      </w:pPr>
      <w:r>
        <w:t>Объем самостоятельной работы обучающихся в неделю по учебным предметам определяется с учетом минимальных затрат на подготовку домашнего задания, параллельного освоен</w:t>
      </w:r>
      <w:r>
        <w:t>ия детьми программ начального и основного общего образования. Объем времени на самостоятельную работу может определяться с учетом сложившихся педагогических традиций, методической целесообразности и индивидуальных способностей ученика.</w:t>
      </w:r>
    </w:p>
    <w:p w:rsidR="00387AEF" w:rsidRDefault="00B342CB">
      <w:pPr>
        <w:pStyle w:val="60"/>
        <w:framePr w:w="9864" w:h="8687" w:hRule="exact" w:wrap="none" w:vAnchor="page" w:hAnchor="page" w:x="1019" w:y="1711"/>
        <w:numPr>
          <w:ilvl w:val="0"/>
          <w:numId w:val="9"/>
        </w:numPr>
        <w:shd w:val="clear" w:color="auto" w:fill="auto"/>
        <w:tabs>
          <w:tab w:val="left" w:pos="1112"/>
        </w:tabs>
        <w:spacing w:before="0" w:line="480" w:lineRule="exact"/>
        <w:ind w:firstLine="800"/>
      </w:pPr>
      <w:r>
        <w:t xml:space="preserve">Сведения о затратах </w:t>
      </w:r>
      <w:r>
        <w:t>учебного времени</w:t>
      </w:r>
      <w:r>
        <w:rPr>
          <w:rStyle w:val="61"/>
        </w:rPr>
        <w:t xml:space="preserve">, </w:t>
      </w:r>
      <w:r>
        <w:t>предусмотренного на освоение учебного предмета</w:t>
      </w:r>
    </w:p>
    <w:p w:rsidR="00387AEF" w:rsidRDefault="00B342CB">
      <w:pPr>
        <w:pStyle w:val="80"/>
        <w:framePr w:w="9864" w:h="8687" w:hRule="exact" w:wrap="none" w:vAnchor="page" w:hAnchor="page" w:x="1019" w:y="1711"/>
        <w:shd w:val="clear" w:color="auto" w:fill="auto"/>
        <w:spacing w:line="260" w:lineRule="exact"/>
      </w:pPr>
      <w:r>
        <w:t>Таблица 1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8"/>
        <w:gridCol w:w="3778"/>
        <w:gridCol w:w="974"/>
        <w:gridCol w:w="936"/>
        <w:gridCol w:w="422"/>
        <w:gridCol w:w="595"/>
        <w:gridCol w:w="821"/>
      </w:tblGrid>
      <w:tr w:rsidR="00387AEF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986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280" w:lineRule="exact"/>
              <w:ind w:firstLine="0"/>
            </w:pPr>
            <w:r>
              <w:rPr>
                <w:rStyle w:val="23"/>
              </w:rPr>
              <w:t>Трудоемкость (в часах)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1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Г оды обучения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280" w:lineRule="exact"/>
              <w:ind w:left="380" w:firstLine="0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280" w:lineRule="exact"/>
              <w:ind w:left="340" w:firstLine="0"/>
              <w:jc w:val="left"/>
            </w:pPr>
            <w:r>
              <w:rPr>
                <w:rStyle w:val="24"/>
              </w:rPr>
              <w:t>2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280" w:lineRule="exact"/>
              <w:ind w:left="380" w:firstLine="0"/>
              <w:jc w:val="left"/>
            </w:pPr>
            <w:r>
              <w:rPr>
                <w:rStyle w:val="24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280" w:lineRule="exact"/>
              <w:ind w:right="300" w:firstLine="0"/>
              <w:jc w:val="right"/>
            </w:pPr>
            <w:r>
              <w:rPr>
                <w:rStyle w:val="24"/>
              </w:rPr>
              <w:t>4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749"/>
        </w:trPr>
        <w:tc>
          <w:tcPr>
            <w:tcW w:w="61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370" w:lineRule="exact"/>
              <w:ind w:firstLine="0"/>
              <w:jc w:val="left"/>
            </w:pPr>
            <w:r>
              <w:rPr>
                <w:rStyle w:val="23"/>
              </w:rPr>
              <w:t>Продолжительность учебных занятий (в неделях)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280" w:lineRule="exact"/>
              <w:ind w:left="380" w:firstLine="0"/>
              <w:jc w:val="left"/>
            </w:pPr>
            <w:r>
              <w:rPr>
                <w:rStyle w:val="23"/>
              </w:rPr>
              <w:t>35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280" w:lineRule="exact"/>
              <w:ind w:left="340" w:firstLine="0"/>
              <w:jc w:val="left"/>
            </w:pPr>
            <w:r>
              <w:rPr>
                <w:rStyle w:val="23"/>
              </w:rPr>
              <w:t>35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280" w:lineRule="exact"/>
              <w:ind w:left="380" w:firstLine="0"/>
              <w:jc w:val="left"/>
            </w:pPr>
            <w:r>
              <w:rPr>
                <w:rStyle w:val="23"/>
              </w:rPr>
              <w:t>35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280" w:lineRule="exact"/>
              <w:ind w:right="300" w:firstLine="0"/>
              <w:jc w:val="right"/>
            </w:pPr>
            <w:r>
              <w:rPr>
                <w:rStyle w:val="23"/>
              </w:rPr>
              <w:t>35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after="180" w:line="280" w:lineRule="exact"/>
              <w:ind w:firstLine="0"/>
              <w:jc w:val="left"/>
            </w:pPr>
            <w:r>
              <w:rPr>
                <w:rStyle w:val="23"/>
              </w:rPr>
              <w:t>Аудиторная</w:t>
            </w:r>
          </w:p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180" w:line="280" w:lineRule="exact"/>
              <w:ind w:firstLine="0"/>
              <w:jc w:val="left"/>
            </w:pPr>
            <w:r>
              <w:rPr>
                <w:rStyle w:val="23"/>
              </w:rPr>
              <w:t>нагрузка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Недельная нагрузка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280" w:lineRule="exact"/>
              <w:ind w:left="380" w:firstLine="0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280" w:lineRule="exact"/>
              <w:ind w:left="340" w:firstLine="0"/>
              <w:jc w:val="left"/>
            </w:pPr>
            <w:r>
              <w:rPr>
                <w:rStyle w:val="23"/>
              </w:rPr>
              <w:t>1,5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280" w:lineRule="exact"/>
              <w:ind w:left="380" w:firstLine="0"/>
              <w:jc w:val="left"/>
            </w:pPr>
            <w:r>
              <w:rPr>
                <w:rStyle w:val="23"/>
              </w:rPr>
              <w:t>1,5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280" w:lineRule="exact"/>
              <w:ind w:right="300" w:firstLine="0"/>
              <w:jc w:val="right"/>
            </w:pPr>
            <w:r>
              <w:rPr>
                <w:rStyle w:val="23"/>
              </w:rPr>
              <w:t>1,5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23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7AEF" w:rsidRDefault="00387AEF">
            <w:pPr>
              <w:framePr w:w="9864" w:h="5002" w:wrap="none" w:vAnchor="page" w:hAnchor="page" w:x="1019" w:y="10639"/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Годовая нагрузка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280" w:lineRule="exact"/>
              <w:ind w:left="380" w:firstLine="0"/>
              <w:jc w:val="left"/>
            </w:pPr>
            <w:r>
              <w:rPr>
                <w:rStyle w:val="23"/>
              </w:rPr>
              <w:t>70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280" w:lineRule="exact"/>
              <w:ind w:left="220" w:firstLine="0"/>
              <w:jc w:val="left"/>
            </w:pPr>
            <w:r>
              <w:rPr>
                <w:rStyle w:val="23"/>
              </w:rPr>
              <w:t>52,5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280" w:lineRule="exact"/>
              <w:ind w:left="260" w:firstLine="0"/>
              <w:jc w:val="left"/>
            </w:pPr>
            <w:r>
              <w:rPr>
                <w:rStyle w:val="23"/>
              </w:rPr>
              <w:t>52,5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280" w:lineRule="exact"/>
              <w:ind w:left="160" w:firstLine="0"/>
              <w:jc w:val="left"/>
            </w:pPr>
            <w:r>
              <w:rPr>
                <w:rStyle w:val="23"/>
              </w:rPr>
              <w:t>52,5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23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7AEF" w:rsidRDefault="00387AEF">
            <w:pPr>
              <w:framePr w:w="9864" w:h="5002" w:wrap="none" w:vAnchor="page" w:hAnchor="page" w:x="1019" w:y="10639"/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Общее количество</w:t>
            </w:r>
          </w:p>
        </w:tc>
        <w:tc>
          <w:tcPr>
            <w:tcW w:w="37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280" w:lineRule="exact"/>
              <w:ind w:firstLine="0"/>
            </w:pPr>
            <w:r>
              <w:rPr>
                <w:rStyle w:val="24"/>
              </w:rPr>
              <w:t>227,5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after="180" w:line="280" w:lineRule="exact"/>
              <w:ind w:firstLine="0"/>
              <w:jc w:val="left"/>
            </w:pPr>
            <w:r>
              <w:rPr>
                <w:rStyle w:val="23"/>
              </w:rPr>
              <w:t>Внеаудиторная</w:t>
            </w:r>
          </w:p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180" w:line="280" w:lineRule="exact"/>
              <w:ind w:firstLine="0"/>
              <w:jc w:val="left"/>
            </w:pPr>
            <w:r>
              <w:rPr>
                <w:rStyle w:val="23"/>
              </w:rPr>
              <w:t>нагрузка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Недельная нагрузка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280" w:lineRule="exact"/>
              <w:ind w:left="380" w:firstLine="0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280" w:lineRule="exact"/>
              <w:ind w:left="340" w:firstLine="0"/>
              <w:jc w:val="left"/>
            </w:pPr>
            <w:r>
              <w:rPr>
                <w:rStyle w:val="23"/>
              </w:rPr>
              <w:t>1,5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280" w:lineRule="exact"/>
              <w:ind w:left="380" w:firstLine="0"/>
              <w:jc w:val="left"/>
            </w:pPr>
            <w:r>
              <w:rPr>
                <w:rStyle w:val="23"/>
              </w:rPr>
              <w:t>1,5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280" w:lineRule="exact"/>
              <w:ind w:right="300" w:firstLine="0"/>
              <w:jc w:val="right"/>
            </w:pPr>
            <w:r>
              <w:rPr>
                <w:rStyle w:val="23"/>
              </w:rPr>
              <w:t>1,5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23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7AEF" w:rsidRDefault="00387AEF">
            <w:pPr>
              <w:framePr w:w="9864" w:h="5002" w:wrap="none" w:vAnchor="page" w:hAnchor="page" w:x="1019" w:y="10639"/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280" w:lineRule="exact"/>
              <w:ind w:firstLine="0"/>
              <w:jc w:val="left"/>
            </w:pPr>
            <w:proofErr w:type="gramStart"/>
            <w:r>
              <w:rPr>
                <w:rStyle w:val="23"/>
              </w:rPr>
              <w:t xml:space="preserve">Г </w:t>
            </w:r>
            <w:proofErr w:type="spellStart"/>
            <w:r>
              <w:rPr>
                <w:rStyle w:val="23"/>
              </w:rPr>
              <w:t>одовая</w:t>
            </w:r>
            <w:proofErr w:type="spellEnd"/>
            <w:proofErr w:type="gramEnd"/>
            <w:r>
              <w:rPr>
                <w:rStyle w:val="23"/>
              </w:rPr>
              <w:t xml:space="preserve"> нагрузка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280" w:lineRule="exact"/>
              <w:ind w:left="380" w:firstLine="0"/>
              <w:jc w:val="left"/>
            </w:pPr>
            <w:r>
              <w:rPr>
                <w:rStyle w:val="23"/>
              </w:rPr>
              <w:t>70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280" w:lineRule="exact"/>
              <w:ind w:left="220" w:firstLine="0"/>
              <w:jc w:val="left"/>
            </w:pPr>
            <w:r>
              <w:rPr>
                <w:rStyle w:val="23"/>
              </w:rPr>
              <w:t>52,5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280" w:lineRule="exact"/>
              <w:ind w:left="260" w:firstLine="0"/>
              <w:jc w:val="left"/>
            </w:pPr>
            <w:r>
              <w:rPr>
                <w:rStyle w:val="23"/>
              </w:rPr>
              <w:t>52,5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280" w:lineRule="exact"/>
              <w:ind w:left="160" w:firstLine="0"/>
              <w:jc w:val="left"/>
            </w:pPr>
            <w:r>
              <w:rPr>
                <w:rStyle w:val="23"/>
              </w:rPr>
              <w:t>52,5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23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7AEF" w:rsidRDefault="00387AEF">
            <w:pPr>
              <w:framePr w:w="9864" w:h="5002" w:wrap="none" w:vAnchor="page" w:hAnchor="page" w:x="1019" w:y="10639"/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Общее количество</w:t>
            </w:r>
          </w:p>
        </w:tc>
        <w:tc>
          <w:tcPr>
            <w:tcW w:w="37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280" w:lineRule="exact"/>
              <w:ind w:firstLine="0"/>
            </w:pPr>
            <w:r>
              <w:rPr>
                <w:rStyle w:val="24"/>
              </w:rPr>
              <w:t>227,5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370" w:lineRule="exact"/>
              <w:ind w:firstLine="0"/>
              <w:jc w:val="left"/>
            </w:pPr>
            <w:r>
              <w:rPr>
                <w:rStyle w:val="23"/>
              </w:rPr>
              <w:t>Максимальная учебная нагрузка по предмету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Недельная нагрузка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280" w:lineRule="exact"/>
              <w:ind w:right="360" w:firstLine="0"/>
              <w:jc w:val="right"/>
            </w:pPr>
            <w:r>
              <w:rPr>
                <w:rStyle w:val="23"/>
              </w:rPr>
              <w:t>4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280" w:lineRule="exact"/>
              <w:ind w:firstLine="0"/>
            </w:pPr>
            <w:r>
              <w:rPr>
                <w:rStyle w:val="23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280" w:lineRule="exact"/>
              <w:ind w:left="300" w:firstLine="0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280" w:lineRule="exact"/>
              <w:ind w:right="300" w:firstLine="0"/>
              <w:jc w:val="right"/>
            </w:pPr>
            <w:r>
              <w:rPr>
                <w:rStyle w:val="23"/>
              </w:rPr>
              <w:t>3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23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87AEF" w:rsidRDefault="00387AEF">
            <w:pPr>
              <w:framePr w:w="9864" w:h="5002" w:wrap="none" w:vAnchor="page" w:hAnchor="page" w:x="1019" w:y="10639"/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280" w:lineRule="exact"/>
              <w:ind w:firstLine="0"/>
              <w:jc w:val="left"/>
            </w:pPr>
            <w:proofErr w:type="gramStart"/>
            <w:r>
              <w:rPr>
                <w:rStyle w:val="23"/>
              </w:rPr>
              <w:t xml:space="preserve">Г </w:t>
            </w:r>
            <w:proofErr w:type="spellStart"/>
            <w:r>
              <w:rPr>
                <w:rStyle w:val="23"/>
              </w:rPr>
              <w:t>одовая</w:t>
            </w:r>
            <w:proofErr w:type="spellEnd"/>
            <w:proofErr w:type="gramEnd"/>
            <w:r>
              <w:rPr>
                <w:rStyle w:val="23"/>
              </w:rPr>
              <w:t xml:space="preserve"> нагрузка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280" w:lineRule="exact"/>
              <w:ind w:left="360" w:firstLine="0"/>
              <w:jc w:val="left"/>
            </w:pPr>
            <w:r>
              <w:rPr>
                <w:rStyle w:val="23"/>
              </w:rPr>
              <w:t>140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280" w:lineRule="exact"/>
              <w:ind w:firstLine="0"/>
            </w:pPr>
            <w:r>
              <w:rPr>
                <w:rStyle w:val="23"/>
              </w:rPr>
              <w:t>105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3"/>
              </w:rPr>
              <w:t>105</w:t>
            </w:r>
          </w:p>
        </w:tc>
        <w:tc>
          <w:tcPr>
            <w:tcW w:w="82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280" w:lineRule="exact"/>
              <w:ind w:left="280" w:firstLine="0"/>
              <w:jc w:val="left"/>
            </w:pPr>
            <w:r>
              <w:rPr>
                <w:rStyle w:val="23"/>
              </w:rPr>
              <w:t>105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23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7AEF" w:rsidRDefault="00387AEF">
            <w:pPr>
              <w:framePr w:w="9864" w:h="5002" w:wrap="none" w:vAnchor="page" w:hAnchor="page" w:x="1019" w:y="10639"/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Общее количество</w:t>
            </w:r>
          </w:p>
        </w:tc>
        <w:tc>
          <w:tcPr>
            <w:tcW w:w="3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AEF" w:rsidRDefault="00B342CB">
            <w:pPr>
              <w:pStyle w:val="20"/>
              <w:framePr w:w="9864" w:h="5002" w:wrap="none" w:vAnchor="page" w:hAnchor="page" w:x="1019" w:y="10639"/>
              <w:shd w:val="clear" w:color="auto" w:fill="auto"/>
              <w:spacing w:before="0" w:line="280" w:lineRule="exact"/>
              <w:ind w:firstLine="0"/>
            </w:pPr>
            <w:r>
              <w:rPr>
                <w:rStyle w:val="24"/>
              </w:rPr>
              <w:t>455</w:t>
            </w:r>
          </w:p>
        </w:tc>
      </w:tr>
    </w:tbl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60"/>
        <w:framePr w:w="9686" w:h="14543" w:hRule="exact" w:wrap="none" w:vAnchor="page" w:hAnchor="page" w:x="1105" w:y="986"/>
        <w:numPr>
          <w:ilvl w:val="0"/>
          <w:numId w:val="9"/>
        </w:numPr>
        <w:shd w:val="clear" w:color="auto" w:fill="auto"/>
        <w:tabs>
          <w:tab w:val="left" w:pos="1086"/>
        </w:tabs>
        <w:spacing w:before="0" w:line="480" w:lineRule="exact"/>
        <w:ind w:firstLine="740"/>
      </w:pPr>
      <w:r>
        <w:lastRenderedPageBreak/>
        <w:t>Годовые требования по классам</w:t>
      </w:r>
    </w:p>
    <w:p w:rsidR="00387AEF" w:rsidRDefault="00B342CB">
      <w:pPr>
        <w:pStyle w:val="20"/>
        <w:framePr w:w="9686" w:h="14543" w:hRule="exact" w:wrap="none" w:vAnchor="page" w:hAnchor="page" w:x="1105" w:y="986"/>
        <w:shd w:val="clear" w:color="auto" w:fill="auto"/>
        <w:spacing w:before="0" w:line="480" w:lineRule="exact"/>
        <w:ind w:firstLine="740"/>
        <w:jc w:val="both"/>
      </w:pPr>
      <w:r>
        <w:t>Основу содержания предмета составляют годовые требования и учебный репертуар. Вся работа над репертуаром фиксируется в индивидуальном плане ученика.</w:t>
      </w:r>
    </w:p>
    <w:p w:rsidR="00387AEF" w:rsidRDefault="00B342CB">
      <w:pPr>
        <w:pStyle w:val="20"/>
        <w:framePr w:w="9686" w:h="14543" w:hRule="exact" w:wrap="none" w:vAnchor="page" w:hAnchor="page" w:x="1105" w:y="986"/>
        <w:shd w:val="clear" w:color="auto" w:fill="auto"/>
        <w:spacing w:before="0" w:line="480" w:lineRule="exact"/>
        <w:ind w:firstLine="740"/>
        <w:jc w:val="both"/>
      </w:pPr>
      <w:r>
        <w:t xml:space="preserve">Учебный материал </w:t>
      </w:r>
      <w:r>
        <w:t>распределяется по годам обучения - классам. Каждый класс имеет свои дидактические задачи. В распределении учебного материала по годам обучения учтен принцип систематического и последовательного обучения. Последовательность в обучении поможет учащимся приме</w:t>
      </w:r>
      <w:r>
        <w:t>нять полученные знания и умения в изучении нового материала. Формирование у учащихся умений и навыков происходит постепенно: от первого знакомства с инструментом и нотной грамотой до самостоятельного разбора и исполнения музыкального произведения.</w:t>
      </w:r>
    </w:p>
    <w:p w:rsidR="00387AEF" w:rsidRDefault="00B342CB">
      <w:pPr>
        <w:pStyle w:val="20"/>
        <w:framePr w:w="9686" w:h="14543" w:hRule="exact" w:wrap="none" w:vAnchor="page" w:hAnchor="page" w:x="1105" w:y="986"/>
        <w:shd w:val="clear" w:color="auto" w:fill="auto"/>
        <w:spacing w:before="0" w:line="480" w:lineRule="exact"/>
        <w:ind w:firstLine="740"/>
        <w:jc w:val="both"/>
      </w:pPr>
      <w:r>
        <w:t>Количест</w:t>
      </w:r>
      <w:r>
        <w:t>во музыкальных произведений, рекомендуемых для изучения в каждом классе, дается в годовых требованиях.</w:t>
      </w:r>
    </w:p>
    <w:p w:rsidR="00387AEF" w:rsidRDefault="00B342CB">
      <w:pPr>
        <w:pStyle w:val="20"/>
        <w:framePr w:w="9686" w:h="14543" w:hRule="exact" w:wrap="none" w:vAnchor="page" w:hAnchor="page" w:x="1105" w:y="986"/>
        <w:shd w:val="clear" w:color="auto" w:fill="auto"/>
        <w:spacing w:before="0" w:line="480" w:lineRule="exact"/>
        <w:ind w:firstLine="740"/>
        <w:jc w:val="both"/>
      </w:pPr>
      <w:r>
        <w:t>Выбор репертуара зависит от индивидуальных особенностей каждого конкретного ученика, его музыкальных данных, трудоспособности и методической целесообразн</w:t>
      </w:r>
      <w:r>
        <w:t>ости. Является педагогически оправданны</w:t>
      </w:r>
      <w:bookmarkStart w:id="8" w:name="_GoBack"/>
      <w:bookmarkEnd w:id="8"/>
      <w:r>
        <w:t>м включение в репертуарный план произведений из репертуарных списков предыдущих классов. Для продвинутых учащихся, а также с учетом их возрастных возможностей может разрабатываться и использоваться более высокий урове</w:t>
      </w:r>
      <w:r>
        <w:t>нь сложности программных требований.</w:t>
      </w:r>
    </w:p>
    <w:p w:rsidR="00387AEF" w:rsidRDefault="00B342CB">
      <w:pPr>
        <w:pStyle w:val="20"/>
        <w:framePr w:w="9686" w:h="14543" w:hRule="exact" w:wrap="none" w:vAnchor="page" w:hAnchor="page" w:x="1105" w:y="986"/>
        <w:shd w:val="clear" w:color="auto" w:fill="auto"/>
        <w:spacing w:before="0" w:line="480" w:lineRule="exact"/>
        <w:ind w:firstLine="740"/>
        <w:jc w:val="both"/>
      </w:pPr>
      <w:r>
        <w:t>Настоящая программа отражает разнообразие репертуара, предполагающего достаточную свободу в выборе репертуара, включающего музыку различных стилей и эпох, в том числе, академическую, эстрадную, джазовую, а также возможн</w:t>
      </w:r>
      <w:r>
        <w:t>ость индивидуального подхода к каждому ученику. В одном и том же классе программы для зачетов могут значительно отличаться по уровню трудности.</w:t>
      </w:r>
    </w:p>
    <w:p w:rsidR="00387AEF" w:rsidRDefault="00B342CB">
      <w:pPr>
        <w:pStyle w:val="20"/>
        <w:framePr w:w="9686" w:h="14543" w:hRule="exact" w:wrap="none" w:vAnchor="page" w:hAnchor="page" w:x="1105" w:y="986"/>
        <w:shd w:val="clear" w:color="auto" w:fill="auto"/>
        <w:spacing w:before="0" w:line="480" w:lineRule="exact"/>
        <w:ind w:firstLine="740"/>
        <w:jc w:val="both"/>
      </w:pPr>
      <w:r>
        <w:t>Годовые требования содержат несколько вариантов примерных исполнительских программ, разработанных с учетом индив</w:t>
      </w:r>
      <w:r>
        <w:t>идуальных и возрастных возможностей, интересов учащихся.</w:t>
      </w:r>
    </w:p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20"/>
        <w:framePr w:w="9686" w:h="14193" w:hRule="exact" w:wrap="none" w:vAnchor="page" w:hAnchor="page" w:x="1105" w:y="981"/>
        <w:shd w:val="clear" w:color="auto" w:fill="auto"/>
        <w:spacing w:before="0" w:line="480" w:lineRule="exact"/>
        <w:ind w:firstLine="740"/>
        <w:jc w:val="both"/>
      </w:pPr>
      <w:r>
        <w:lastRenderedPageBreak/>
        <w:t>Преподаватель должен учитывать, что большинство произведений предназначается для академического концерта, остальные - для работы в классе или просто для ознакомления, что предпо</w:t>
      </w:r>
      <w:r>
        <w:t>лагает возможность различной степени завершенности работы над произведениями.</w:t>
      </w:r>
    </w:p>
    <w:p w:rsidR="00387AEF" w:rsidRDefault="00B342CB">
      <w:pPr>
        <w:pStyle w:val="20"/>
        <w:framePr w:w="9686" w:h="14193" w:hRule="exact" w:wrap="none" w:vAnchor="page" w:hAnchor="page" w:x="1105" w:y="981"/>
        <w:shd w:val="clear" w:color="auto" w:fill="auto"/>
        <w:spacing w:before="0" w:line="480" w:lineRule="exact"/>
        <w:ind w:firstLine="740"/>
        <w:jc w:val="both"/>
      </w:pPr>
      <w:r>
        <w:t>В учебном процессе преподаватель выступает посредником между учениками и учебным материалом, составляющим содержание предмета. Его задача - так организовать обучение, чтобы учащи</w:t>
      </w:r>
      <w:r>
        <w:t>еся, усваивая содержание, успешно и грамотно развивались. Учебно-воспитательный процесс становится хорошо управляемым, когда преподаватель ясно представляет цель обучения, содержание предмета и методические средства для реализации педагогических задач.</w:t>
      </w:r>
    </w:p>
    <w:p w:rsidR="00387AEF" w:rsidRDefault="00B342CB">
      <w:pPr>
        <w:pStyle w:val="30"/>
        <w:framePr w:w="9686" w:h="14193" w:hRule="exact" w:wrap="none" w:vAnchor="page" w:hAnchor="page" w:x="1105" w:y="981"/>
        <w:numPr>
          <w:ilvl w:val="0"/>
          <w:numId w:val="10"/>
        </w:numPr>
        <w:shd w:val="clear" w:color="auto" w:fill="auto"/>
        <w:tabs>
          <w:tab w:val="left" w:pos="4716"/>
        </w:tabs>
        <w:spacing w:after="60" w:line="480" w:lineRule="exact"/>
        <w:ind w:left="4420"/>
        <w:jc w:val="both"/>
      </w:pPr>
      <w:r>
        <w:t>кла</w:t>
      </w:r>
      <w:r>
        <w:t>сс</w:t>
      </w:r>
    </w:p>
    <w:p w:rsidR="00387AEF" w:rsidRDefault="00B342CB">
      <w:pPr>
        <w:pStyle w:val="20"/>
        <w:framePr w:w="9686" w:h="14193" w:hRule="exact" w:wrap="none" w:vAnchor="page" w:hAnchor="page" w:x="1105" w:y="981"/>
        <w:shd w:val="clear" w:color="auto" w:fill="auto"/>
        <w:spacing w:before="0" w:line="480" w:lineRule="exact"/>
        <w:ind w:left="600" w:firstLine="0"/>
        <w:jc w:val="left"/>
      </w:pPr>
      <w:r>
        <w:t>Содержание обучения:</w:t>
      </w:r>
    </w:p>
    <w:p w:rsidR="00387AEF" w:rsidRDefault="00B342CB">
      <w:pPr>
        <w:pStyle w:val="20"/>
        <w:framePr w:w="9686" w:h="14193" w:hRule="exact" w:wrap="none" w:vAnchor="page" w:hAnchor="page" w:x="1105" w:y="981"/>
        <w:shd w:val="clear" w:color="auto" w:fill="auto"/>
        <w:tabs>
          <w:tab w:val="left" w:pos="605"/>
        </w:tabs>
        <w:spacing w:before="0" w:line="480" w:lineRule="exact"/>
        <w:ind w:firstLine="0"/>
        <w:jc w:val="both"/>
      </w:pPr>
      <w:proofErr w:type="gramStart"/>
      <w:r>
        <w:t>У</w:t>
      </w:r>
      <w:proofErr w:type="gramEnd"/>
      <w:r>
        <w:tab/>
      </w:r>
      <w:proofErr w:type="gramStart"/>
      <w:r>
        <w:t>знакомство</w:t>
      </w:r>
      <w:proofErr w:type="gramEnd"/>
      <w:r>
        <w:t xml:space="preserve"> с инструментом фортепиано;</w:t>
      </w:r>
    </w:p>
    <w:p w:rsidR="00387AEF" w:rsidRDefault="00B342CB">
      <w:pPr>
        <w:pStyle w:val="20"/>
        <w:framePr w:w="9686" w:h="14193" w:hRule="exact" w:wrap="none" w:vAnchor="page" w:hAnchor="page" w:x="1105" w:y="981"/>
        <w:shd w:val="clear" w:color="auto" w:fill="auto"/>
        <w:tabs>
          <w:tab w:val="left" w:pos="605"/>
        </w:tabs>
        <w:spacing w:before="0" w:line="480" w:lineRule="exact"/>
        <w:ind w:firstLine="0"/>
        <w:jc w:val="both"/>
      </w:pPr>
      <w:proofErr w:type="gramStart"/>
      <w:r>
        <w:t>У</w:t>
      </w:r>
      <w:proofErr w:type="gramEnd"/>
      <w:r>
        <w:tab/>
      </w:r>
      <w:proofErr w:type="gramStart"/>
      <w:r>
        <w:t>начальное</w:t>
      </w:r>
      <w:proofErr w:type="gramEnd"/>
      <w:r>
        <w:t xml:space="preserve"> развитие музыкально-слуховых представлений;</w:t>
      </w:r>
    </w:p>
    <w:p w:rsidR="00387AEF" w:rsidRDefault="00B342CB">
      <w:pPr>
        <w:pStyle w:val="20"/>
        <w:framePr w:w="9686" w:h="14193" w:hRule="exact" w:wrap="none" w:vAnchor="page" w:hAnchor="page" w:x="1105" w:y="981"/>
        <w:shd w:val="clear" w:color="auto" w:fill="auto"/>
        <w:tabs>
          <w:tab w:val="left" w:pos="605"/>
        </w:tabs>
        <w:spacing w:before="0" w:line="480" w:lineRule="exact"/>
        <w:ind w:firstLine="0"/>
        <w:jc w:val="both"/>
      </w:pPr>
      <w:r>
        <w:t>У</w:t>
      </w:r>
      <w:r>
        <w:tab/>
        <w:t>подбор по слуху, пение песенок;</w:t>
      </w:r>
    </w:p>
    <w:p w:rsidR="00387AEF" w:rsidRDefault="00B342CB">
      <w:pPr>
        <w:pStyle w:val="20"/>
        <w:framePr w:w="9686" w:h="14193" w:hRule="exact" w:wrap="none" w:vAnchor="page" w:hAnchor="page" w:x="1105" w:y="981"/>
        <w:shd w:val="clear" w:color="auto" w:fill="auto"/>
        <w:tabs>
          <w:tab w:val="left" w:pos="605"/>
        </w:tabs>
        <w:spacing w:before="0" w:line="480" w:lineRule="exact"/>
        <w:ind w:firstLine="0"/>
        <w:jc w:val="both"/>
      </w:pPr>
      <w:proofErr w:type="gramStart"/>
      <w:r>
        <w:t>У</w:t>
      </w:r>
      <w:proofErr w:type="gramEnd"/>
      <w:r>
        <w:tab/>
      </w:r>
      <w:proofErr w:type="gramStart"/>
      <w:r>
        <w:t>изучение</w:t>
      </w:r>
      <w:proofErr w:type="gramEnd"/>
      <w:r>
        <w:t xml:space="preserve"> нотной грамоты;</w:t>
      </w:r>
    </w:p>
    <w:p w:rsidR="00387AEF" w:rsidRDefault="00B342CB">
      <w:pPr>
        <w:pStyle w:val="20"/>
        <w:framePr w:w="9686" w:h="14193" w:hRule="exact" w:wrap="none" w:vAnchor="page" w:hAnchor="page" w:x="1105" w:y="981"/>
        <w:shd w:val="clear" w:color="auto" w:fill="auto"/>
        <w:spacing w:before="0" w:line="480" w:lineRule="exact"/>
        <w:ind w:left="740"/>
        <w:jc w:val="left"/>
      </w:pPr>
      <w:proofErr w:type="gramStart"/>
      <w:r>
        <w:t>У</w:t>
      </w:r>
      <w:proofErr w:type="gramEnd"/>
      <w:r>
        <w:t xml:space="preserve"> </w:t>
      </w:r>
      <w:proofErr w:type="gramStart"/>
      <w:r>
        <w:t>освоение</w:t>
      </w:r>
      <w:proofErr w:type="gramEnd"/>
      <w:r>
        <w:t xml:space="preserve"> упражнений для подготовки рациональных игровых движений без </w:t>
      </w:r>
      <w:r>
        <w:t>инструмента;</w:t>
      </w:r>
    </w:p>
    <w:p w:rsidR="00387AEF" w:rsidRDefault="00B342CB">
      <w:pPr>
        <w:pStyle w:val="20"/>
        <w:framePr w:w="9686" w:h="14193" w:hRule="exact" w:wrap="none" w:vAnchor="page" w:hAnchor="page" w:x="1105" w:y="981"/>
        <w:shd w:val="clear" w:color="auto" w:fill="auto"/>
        <w:spacing w:before="0" w:line="480" w:lineRule="exact"/>
        <w:ind w:firstLine="0"/>
        <w:jc w:val="both"/>
      </w:pPr>
      <w:proofErr w:type="gramStart"/>
      <w:r>
        <w:t>У</w:t>
      </w:r>
      <w:proofErr w:type="gramEnd"/>
      <w:r>
        <w:t xml:space="preserve"> </w:t>
      </w:r>
      <w:proofErr w:type="gramStart"/>
      <w:r>
        <w:t>посадка</w:t>
      </w:r>
      <w:proofErr w:type="gramEnd"/>
      <w:r>
        <w:t xml:space="preserve"> за инструментом и постановка игрового аппарата;</w:t>
      </w:r>
    </w:p>
    <w:p w:rsidR="00387AEF" w:rsidRDefault="00B342CB">
      <w:pPr>
        <w:pStyle w:val="20"/>
        <w:framePr w:w="9686" w:h="14193" w:hRule="exact" w:wrap="none" w:vAnchor="page" w:hAnchor="page" w:x="1105" w:y="981"/>
        <w:shd w:val="clear" w:color="auto" w:fill="auto"/>
        <w:spacing w:before="0" w:line="480" w:lineRule="exact"/>
        <w:ind w:firstLine="0"/>
        <w:jc w:val="both"/>
      </w:pPr>
      <w:proofErr w:type="gramStart"/>
      <w:r>
        <w:t>У</w:t>
      </w:r>
      <w:proofErr w:type="gramEnd"/>
      <w:r>
        <w:t xml:space="preserve"> </w:t>
      </w:r>
      <w:proofErr w:type="gramStart"/>
      <w:r>
        <w:t>воспитание</w:t>
      </w:r>
      <w:proofErr w:type="gramEnd"/>
      <w:r>
        <w:t xml:space="preserve"> начальных исполнительских навыков </w:t>
      </w:r>
      <w:proofErr w:type="spellStart"/>
      <w:r>
        <w:t>звукоизвлечения</w:t>
      </w:r>
      <w:proofErr w:type="spellEnd"/>
      <w:r>
        <w:t>;</w:t>
      </w:r>
    </w:p>
    <w:p w:rsidR="00387AEF" w:rsidRDefault="00B342CB">
      <w:pPr>
        <w:pStyle w:val="20"/>
        <w:framePr w:w="9686" w:h="14193" w:hRule="exact" w:wrap="none" w:vAnchor="page" w:hAnchor="page" w:x="1105" w:y="981"/>
        <w:shd w:val="clear" w:color="auto" w:fill="auto"/>
        <w:spacing w:before="0" w:line="480" w:lineRule="exact"/>
        <w:ind w:firstLine="0"/>
        <w:jc w:val="both"/>
      </w:pPr>
      <w:proofErr w:type="gramStart"/>
      <w:r>
        <w:t>У</w:t>
      </w:r>
      <w:proofErr w:type="gramEnd"/>
      <w:r>
        <w:t xml:space="preserve"> </w:t>
      </w:r>
      <w:proofErr w:type="gramStart"/>
      <w:r>
        <w:t>освоением</w:t>
      </w:r>
      <w:proofErr w:type="gramEnd"/>
      <w:r>
        <w:t xml:space="preserve"> приемов игры нон легато, легато и стаккато;</w:t>
      </w:r>
    </w:p>
    <w:p w:rsidR="00387AEF" w:rsidRDefault="00B342CB">
      <w:pPr>
        <w:pStyle w:val="20"/>
        <w:framePr w:w="9686" w:h="14193" w:hRule="exact" w:wrap="none" w:vAnchor="page" w:hAnchor="page" w:x="1105" w:y="981"/>
        <w:shd w:val="clear" w:color="auto" w:fill="auto"/>
        <w:spacing w:before="0" w:line="480" w:lineRule="exact"/>
        <w:ind w:firstLine="0"/>
        <w:jc w:val="both"/>
      </w:pPr>
      <w:proofErr w:type="gramStart"/>
      <w:r>
        <w:t>У</w:t>
      </w:r>
      <w:proofErr w:type="gramEnd"/>
      <w:r>
        <w:t xml:space="preserve"> </w:t>
      </w:r>
      <w:proofErr w:type="gramStart"/>
      <w:r>
        <w:t>развитие</w:t>
      </w:r>
      <w:proofErr w:type="gramEnd"/>
      <w:r>
        <w:t xml:space="preserve"> координации работы правой и левой рук;</w:t>
      </w:r>
    </w:p>
    <w:p w:rsidR="00387AEF" w:rsidRDefault="00B342CB">
      <w:pPr>
        <w:pStyle w:val="20"/>
        <w:framePr w:w="9686" w:h="14193" w:hRule="exact" w:wrap="none" w:vAnchor="page" w:hAnchor="page" w:x="1105" w:y="981"/>
        <w:shd w:val="clear" w:color="auto" w:fill="auto"/>
        <w:spacing w:before="0" w:line="480" w:lineRule="exact"/>
        <w:ind w:firstLine="0"/>
        <w:jc w:val="both"/>
      </w:pPr>
      <w:r>
        <w:t>У упражнения на</w:t>
      </w:r>
      <w:r>
        <w:t xml:space="preserve"> развитие пальцевой техники;</w:t>
      </w:r>
    </w:p>
    <w:p w:rsidR="00387AEF" w:rsidRDefault="00B342CB">
      <w:pPr>
        <w:pStyle w:val="20"/>
        <w:framePr w:w="9686" w:h="14193" w:hRule="exact" w:wrap="none" w:vAnchor="page" w:hAnchor="page" w:x="1105" w:y="981"/>
        <w:shd w:val="clear" w:color="auto" w:fill="auto"/>
        <w:spacing w:before="0" w:line="480" w:lineRule="exact"/>
        <w:ind w:firstLine="0"/>
        <w:jc w:val="both"/>
      </w:pPr>
      <w:proofErr w:type="gramStart"/>
      <w:r>
        <w:t>У</w:t>
      </w:r>
      <w:proofErr w:type="gramEnd"/>
      <w:r>
        <w:t xml:space="preserve"> </w:t>
      </w:r>
      <w:proofErr w:type="gramStart"/>
      <w:r>
        <w:t>исполнение</w:t>
      </w:r>
      <w:proofErr w:type="gramEnd"/>
      <w:r>
        <w:t xml:space="preserve"> несложных пьес, воспитание образного мышления;</w:t>
      </w:r>
    </w:p>
    <w:p w:rsidR="00387AEF" w:rsidRDefault="00B342CB">
      <w:pPr>
        <w:pStyle w:val="20"/>
        <w:framePr w:w="9686" w:h="14193" w:hRule="exact" w:wrap="none" w:vAnchor="page" w:hAnchor="page" w:x="1105" w:y="981"/>
        <w:shd w:val="clear" w:color="auto" w:fill="auto"/>
        <w:spacing w:before="0" w:line="480" w:lineRule="exact"/>
        <w:ind w:left="740"/>
        <w:jc w:val="left"/>
      </w:pPr>
      <w:r>
        <w:t xml:space="preserve">У знакомство со строением </w:t>
      </w:r>
      <w:proofErr w:type="gramStart"/>
      <w:r>
        <w:t>мажорной</w:t>
      </w:r>
      <w:proofErr w:type="gramEnd"/>
      <w:r>
        <w:t xml:space="preserve"> и минорной гамм, тонического трезвучия;</w:t>
      </w:r>
    </w:p>
    <w:p w:rsidR="00387AEF" w:rsidRDefault="00B342CB">
      <w:pPr>
        <w:pStyle w:val="20"/>
        <w:framePr w:w="9686" w:h="14193" w:hRule="exact" w:wrap="none" w:vAnchor="page" w:hAnchor="page" w:x="1105" w:y="981"/>
        <w:shd w:val="clear" w:color="auto" w:fill="auto"/>
        <w:tabs>
          <w:tab w:val="left" w:pos="605"/>
        </w:tabs>
        <w:spacing w:before="0" w:line="480" w:lineRule="exact"/>
        <w:ind w:firstLine="0"/>
        <w:jc w:val="both"/>
      </w:pPr>
      <w:proofErr w:type="gramStart"/>
      <w:r>
        <w:t>У</w:t>
      </w:r>
      <w:proofErr w:type="gramEnd"/>
      <w:r>
        <w:tab/>
      </w:r>
      <w:proofErr w:type="gramStart"/>
      <w:r>
        <w:t>чтение</w:t>
      </w:r>
      <w:proofErr w:type="gramEnd"/>
      <w:r>
        <w:t xml:space="preserve"> нот с листа каждой рукой отдельно;</w:t>
      </w:r>
    </w:p>
    <w:p w:rsidR="00387AEF" w:rsidRDefault="00B342CB">
      <w:pPr>
        <w:pStyle w:val="20"/>
        <w:framePr w:w="9686" w:h="14193" w:hRule="exact" w:wrap="none" w:vAnchor="page" w:hAnchor="page" w:x="1105" w:y="981"/>
        <w:shd w:val="clear" w:color="auto" w:fill="auto"/>
        <w:spacing w:before="0" w:line="480" w:lineRule="exact"/>
        <w:ind w:firstLine="0"/>
        <w:jc w:val="both"/>
      </w:pPr>
      <w:r>
        <w:t xml:space="preserve">У </w:t>
      </w:r>
      <w:proofErr w:type="spellStart"/>
      <w:r>
        <w:t>музицирование</w:t>
      </w:r>
      <w:proofErr w:type="spellEnd"/>
      <w:r>
        <w:t xml:space="preserve"> в ансамбле с преподавателем.</w:t>
      </w:r>
    </w:p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26"/>
        <w:framePr w:wrap="none" w:vAnchor="page" w:hAnchor="page" w:x="4081" w:y="1141"/>
        <w:shd w:val="clear" w:color="auto" w:fill="auto"/>
        <w:spacing w:line="280" w:lineRule="exact"/>
      </w:pPr>
      <w:r>
        <w:lastRenderedPageBreak/>
        <w:t>ТРЕБОВАНИЯ ПО ГАММАМ</w:t>
      </w:r>
    </w:p>
    <w:p w:rsidR="00387AEF" w:rsidRDefault="00B342CB">
      <w:pPr>
        <w:pStyle w:val="a7"/>
        <w:framePr w:wrap="none" w:vAnchor="page" w:hAnchor="page" w:x="9597" w:y="1623"/>
        <w:shd w:val="clear" w:color="auto" w:fill="auto"/>
        <w:spacing w:line="260" w:lineRule="exact"/>
      </w:pPr>
      <w:r>
        <w:t>Таблица 2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5"/>
        <w:gridCol w:w="1699"/>
        <w:gridCol w:w="5640"/>
      </w:tblGrid>
      <w:tr w:rsidR="00387AEF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9864" w:h="2630" w:wrap="none" w:vAnchor="page" w:hAnchor="page" w:x="1019" w:y="2215"/>
              <w:shd w:val="clear" w:color="auto" w:fill="auto"/>
              <w:spacing w:before="0" w:after="60" w:line="280" w:lineRule="exact"/>
              <w:ind w:firstLine="0"/>
            </w:pPr>
            <w:r>
              <w:rPr>
                <w:rStyle w:val="23"/>
              </w:rPr>
              <w:t>Технические</w:t>
            </w:r>
          </w:p>
          <w:p w:rsidR="00387AEF" w:rsidRDefault="00B342CB">
            <w:pPr>
              <w:pStyle w:val="20"/>
              <w:framePr w:w="9864" w:h="2630" w:wrap="none" w:vAnchor="page" w:hAnchor="page" w:x="1019" w:y="2215"/>
              <w:shd w:val="clear" w:color="auto" w:fill="auto"/>
              <w:spacing w:before="60" w:line="280" w:lineRule="exact"/>
              <w:ind w:firstLine="0"/>
            </w:pPr>
            <w:r>
              <w:rPr>
                <w:rStyle w:val="23"/>
              </w:rPr>
              <w:t>формулы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9864" w:h="2630" w:wrap="none" w:vAnchor="page" w:hAnchor="page" w:x="1019" w:y="221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Тональности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9864" w:h="2630" w:wrap="none" w:vAnchor="page" w:hAnchor="page" w:x="1019" w:y="2215"/>
              <w:shd w:val="clear" w:color="auto" w:fill="auto"/>
              <w:spacing w:before="0" w:line="280" w:lineRule="exact"/>
              <w:ind w:firstLine="0"/>
            </w:pPr>
            <w:r>
              <w:rPr>
                <w:rStyle w:val="23"/>
              </w:rPr>
              <w:t>Виды работы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9864" w:h="2630" w:wrap="none" w:vAnchor="page" w:hAnchor="page" w:x="1019" w:y="221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мажорные гаммы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9864" w:h="2630" w:wrap="none" w:vAnchor="page" w:hAnchor="page" w:x="1019" w:y="2215"/>
              <w:shd w:val="clear" w:color="auto" w:fill="auto"/>
              <w:spacing w:before="0" w:line="298" w:lineRule="exact"/>
              <w:ind w:firstLine="0"/>
              <w:jc w:val="left"/>
            </w:pPr>
            <w:proofErr w:type="gramStart"/>
            <w:r>
              <w:rPr>
                <w:rStyle w:val="23"/>
              </w:rPr>
              <w:t>До</w:t>
            </w:r>
            <w:proofErr w:type="gramEnd"/>
            <w:r>
              <w:rPr>
                <w:rStyle w:val="23"/>
              </w:rPr>
              <w:t xml:space="preserve"> </w:t>
            </w:r>
            <w:proofErr w:type="gramStart"/>
            <w:r>
              <w:rPr>
                <w:rStyle w:val="23"/>
              </w:rPr>
              <w:t>мажор</w:t>
            </w:r>
            <w:proofErr w:type="gramEnd"/>
            <w:r>
              <w:rPr>
                <w:rStyle w:val="23"/>
              </w:rPr>
              <w:t xml:space="preserve"> Соль мажор Ре мажор</w:t>
            </w:r>
          </w:p>
        </w:tc>
        <w:tc>
          <w:tcPr>
            <w:tcW w:w="5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9864" w:h="2630" w:wrap="none" w:vAnchor="page" w:hAnchor="page" w:x="1019" w:y="221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каждой рукой отдельно в одну-две октавы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9864" w:h="2630" w:wrap="none" w:vAnchor="page" w:hAnchor="page" w:x="1019" w:y="221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минорные гаммы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9864" w:h="2630" w:wrap="none" w:vAnchor="page" w:hAnchor="page" w:x="1019" w:y="221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ля минор</w:t>
            </w:r>
          </w:p>
        </w:tc>
        <w:tc>
          <w:tcPr>
            <w:tcW w:w="56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7AEF" w:rsidRDefault="00387AEF">
            <w:pPr>
              <w:framePr w:w="9864" w:h="2630" w:wrap="none" w:vAnchor="page" w:hAnchor="page" w:x="1019" w:y="2215"/>
            </w:pP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802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9864" w:h="2630" w:wrap="none" w:vAnchor="page" w:hAnchor="page" w:x="1019" w:y="2215"/>
              <w:shd w:val="clear" w:color="auto" w:fill="auto"/>
              <w:spacing w:before="0" w:after="120" w:line="280" w:lineRule="exact"/>
              <w:ind w:firstLine="0"/>
              <w:jc w:val="left"/>
            </w:pPr>
            <w:r>
              <w:rPr>
                <w:rStyle w:val="23"/>
              </w:rPr>
              <w:t>тонические</w:t>
            </w:r>
          </w:p>
          <w:p w:rsidR="00387AEF" w:rsidRDefault="00B342CB">
            <w:pPr>
              <w:pStyle w:val="20"/>
              <w:framePr w:w="9864" w:h="2630" w:wrap="none" w:vAnchor="page" w:hAnchor="page" w:x="1019" w:y="2215"/>
              <w:shd w:val="clear" w:color="auto" w:fill="auto"/>
              <w:spacing w:before="120" w:line="280" w:lineRule="exact"/>
              <w:ind w:firstLine="0"/>
              <w:jc w:val="left"/>
            </w:pPr>
            <w:r>
              <w:rPr>
                <w:rStyle w:val="23"/>
              </w:rPr>
              <w:t>трезвучия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9864" w:h="2630" w:wrap="none" w:vAnchor="page" w:hAnchor="page" w:x="1019" w:y="221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пройденные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9864" w:h="2630" w:wrap="none" w:vAnchor="page" w:hAnchor="page" w:x="1019" w:y="2215"/>
              <w:shd w:val="clear" w:color="auto" w:fill="auto"/>
              <w:spacing w:before="0" w:line="302" w:lineRule="exact"/>
              <w:ind w:firstLine="0"/>
              <w:jc w:val="left"/>
            </w:pPr>
            <w:r>
              <w:rPr>
                <w:rStyle w:val="23"/>
              </w:rPr>
              <w:t xml:space="preserve">с обращениями </w:t>
            </w:r>
            <w:r>
              <w:rPr>
                <w:rStyle w:val="23"/>
              </w:rPr>
              <w:t>- аккордами по 3 звука каждой рукой отдельно</w:t>
            </w:r>
          </w:p>
        </w:tc>
      </w:tr>
    </w:tbl>
    <w:p w:rsidR="00387AEF" w:rsidRDefault="00B342CB">
      <w:pPr>
        <w:pStyle w:val="20"/>
        <w:framePr w:w="10320" w:h="1027" w:hRule="exact" w:wrap="none" w:vAnchor="page" w:hAnchor="page" w:x="1019" w:y="5119"/>
        <w:shd w:val="clear" w:color="auto" w:fill="auto"/>
        <w:spacing w:before="0" w:line="485" w:lineRule="exact"/>
        <w:ind w:firstLine="640"/>
        <w:jc w:val="left"/>
      </w:pPr>
      <w:r>
        <w:t>В конце каждого полугодия учащийся сдает академический концерт, на котором исполняет два разнохарактерных произведения.</w:t>
      </w:r>
    </w:p>
    <w:p w:rsidR="00387AEF" w:rsidRDefault="00B342CB">
      <w:pPr>
        <w:pStyle w:val="60"/>
        <w:framePr w:w="1747" w:h="5366" w:hRule="exact" w:wrap="none" w:vAnchor="page" w:hAnchor="page" w:x="1086" w:y="7336"/>
        <w:shd w:val="clear" w:color="auto" w:fill="auto"/>
        <w:spacing w:before="0" w:after="420" w:line="480" w:lineRule="exact"/>
        <w:ind w:firstLine="0"/>
        <w:jc w:val="left"/>
      </w:pPr>
      <w:r>
        <w:t xml:space="preserve">Бах И. С. Беркович И. </w:t>
      </w:r>
      <w:proofErr w:type="spellStart"/>
      <w:r>
        <w:t>Виттгауэр</w:t>
      </w:r>
      <w:proofErr w:type="spellEnd"/>
      <w:r>
        <w:t xml:space="preserve"> И. </w:t>
      </w:r>
      <w:proofErr w:type="spellStart"/>
      <w:r>
        <w:t>Каттинг</w:t>
      </w:r>
      <w:proofErr w:type="spellEnd"/>
      <w:r>
        <w:t xml:space="preserve"> Ф. </w:t>
      </w:r>
      <w:proofErr w:type="spellStart"/>
      <w:r>
        <w:t>Корелли</w:t>
      </w:r>
      <w:proofErr w:type="spellEnd"/>
      <w:r>
        <w:t xml:space="preserve"> А. Моцарт В. Моцарт Л.</w:t>
      </w:r>
    </w:p>
    <w:p w:rsidR="00387AEF" w:rsidRDefault="00B342CB">
      <w:pPr>
        <w:pStyle w:val="60"/>
        <w:framePr w:w="1747" w:h="5366" w:hRule="exact" w:wrap="none" w:vAnchor="page" w:hAnchor="page" w:x="1086" w:y="7336"/>
        <w:shd w:val="clear" w:color="auto" w:fill="auto"/>
        <w:spacing w:before="0" w:line="480" w:lineRule="exact"/>
        <w:ind w:firstLine="0"/>
        <w:jc w:val="left"/>
      </w:pPr>
      <w:proofErr w:type="spellStart"/>
      <w:r>
        <w:t>Перселл</w:t>
      </w:r>
      <w:proofErr w:type="spellEnd"/>
      <w:r>
        <w:t xml:space="preserve"> Г. </w:t>
      </w:r>
      <w:proofErr w:type="spellStart"/>
      <w:r>
        <w:t>Спероитес</w:t>
      </w:r>
      <w:proofErr w:type="spellEnd"/>
      <w:r>
        <w:t xml:space="preserve"> С. Тюрк Д.</w:t>
      </w:r>
    </w:p>
    <w:p w:rsidR="00387AEF" w:rsidRDefault="00B342CB">
      <w:pPr>
        <w:pStyle w:val="20"/>
        <w:framePr w:w="10320" w:h="6339" w:hRule="exact" w:wrap="none" w:vAnchor="page" w:hAnchor="page" w:x="1019" w:y="6368"/>
        <w:shd w:val="clear" w:color="auto" w:fill="auto"/>
        <w:spacing w:before="0" w:after="272" w:line="280" w:lineRule="exact"/>
        <w:ind w:left="2270" w:right="1877" w:firstLine="0"/>
        <w:jc w:val="both"/>
      </w:pPr>
      <w:r>
        <w:t>ПРИМЕРНЫЕ РЕПЕРТУАРНЫЕ СПИСКИ</w:t>
      </w:r>
    </w:p>
    <w:p w:rsidR="00387AEF" w:rsidRDefault="00B342CB">
      <w:pPr>
        <w:pStyle w:val="30"/>
        <w:framePr w:w="10320" w:h="6339" w:hRule="exact" w:wrap="none" w:vAnchor="page" w:hAnchor="page" w:x="1019" w:y="6368"/>
        <w:shd w:val="clear" w:color="auto" w:fill="auto"/>
        <w:spacing w:after="57" w:line="280" w:lineRule="exact"/>
        <w:ind w:left="1630" w:firstLine="640"/>
        <w:jc w:val="left"/>
      </w:pPr>
      <w:r>
        <w:t>Пьесы полифонического склада</w:t>
      </w:r>
    </w:p>
    <w:p w:rsidR="00387AEF" w:rsidRDefault="00B342CB">
      <w:pPr>
        <w:pStyle w:val="20"/>
        <w:framePr w:w="10320" w:h="6339" w:hRule="exact" w:wrap="none" w:vAnchor="page" w:hAnchor="page" w:x="1019" w:y="6368"/>
        <w:shd w:val="clear" w:color="auto" w:fill="auto"/>
        <w:spacing w:before="0" w:line="480" w:lineRule="exact"/>
        <w:ind w:left="2270" w:right="1877" w:firstLine="0"/>
        <w:jc w:val="both"/>
      </w:pPr>
      <w:r>
        <w:t>Нотная тетрадь Анны Магдалены Бах (по выбору)</w:t>
      </w:r>
    </w:p>
    <w:p w:rsidR="00387AEF" w:rsidRDefault="00B342CB">
      <w:pPr>
        <w:pStyle w:val="20"/>
        <w:framePr w:w="10320" w:h="6339" w:hRule="exact" w:wrap="none" w:vAnchor="page" w:hAnchor="page" w:x="1019" w:y="6368"/>
        <w:shd w:val="clear" w:color="auto" w:fill="auto"/>
        <w:spacing w:before="0" w:line="480" w:lineRule="exact"/>
        <w:ind w:left="2270" w:right="1877" w:firstLine="0"/>
        <w:jc w:val="both"/>
      </w:pPr>
      <w:r>
        <w:t>25 легких пьес для фортепиано: Канон ми минор</w:t>
      </w:r>
    </w:p>
    <w:p w:rsidR="00387AEF" w:rsidRDefault="00B342CB">
      <w:pPr>
        <w:pStyle w:val="20"/>
        <w:framePr w:w="10320" w:h="6339" w:hRule="exact" w:wrap="none" w:vAnchor="page" w:hAnchor="page" w:x="1019" w:y="6368"/>
        <w:shd w:val="clear" w:color="auto" w:fill="auto"/>
        <w:spacing w:before="0" w:line="480" w:lineRule="exact"/>
        <w:ind w:left="2270" w:right="1877" w:firstLine="0"/>
        <w:jc w:val="both"/>
      </w:pPr>
      <w:r>
        <w:t>Гавот ля минор</w:t>
      </w:r>
    </w:p>
    <w:p w:rsidR="00387AEF" w:rsidRDefault="00B342CB">
      <w:pPr>
        <w:pStyle w:val="20"/>
        <w:framePr w:w="10320" w:h="6339" w:hRule="exact" w:wrap="none" w:vAnchor="page" w:hAnchor="page" w:x="1019" w:y="6368"/>
        <w:shd w:val="clear" w:color="auto" w:fill="auto"/>
        <w:spacing w:before="0" w:line="480" w:lineRule="exact"/>
        <w:ind w:left="2270" w:right="1877" w:firstLine="0"/>
        <w:jc w:val="both"/>
      </w:pPr>
      <w:r>
        <w:t>Куранта ля минор</w:t>
      </w:r>
    </w:p>
    <w:p w:rsidR="00387AEF" w:rsidRDefault="00B342CB">
      <w:pPr>
        <w:pStyle w:val="20"/>
        <w:framePr w:w="10320" w:h="6339" w:hRule="exact" w:wrap="none" w:vAnchor="page" w:hAnchor="page" w:x="1019" w:y="6368"/>
        <w:shd w:val="clear" w:color="auto" w:fill="auto"/>
        <w:spacing w:before="0" w:line="480" w:lineRule="exact"/>
        <w:ind w:left="2270" w:right="1877" w:firstLine="0"/>
        <w:jc w:val="both"/>
      </w:pPr>
      <w:r>
        <w:t>Сарабанда ре минор</w:t>
      </w:r>
    </w:p>
    <w:p w:rsidR="00387AEF" w:rsidRDefault="00B342CB">
      <w:pPr>
        <w:pStyle w:val="20"/>
        <w:framePr w:w="10320" w:h="6339" w:hRule="exact" w:wrap="none" w:vAnchor="page" w:hAnchor="page" w:x="1019" w:y="6368"/>
        <w:shd w:val="clear" w:color="auto" w:fill="auto"/>
        <w:spacing w:before="0" w:line="480" w:lineRule="exact"/>
        <w:ind w:left="2270" w:right="1877" w:firstLine="0"/>
        <w:jc w:val="both"/>
      </w:pPr>
      <w:r>
        <w:t>Менуэт Фа мажор</w:t>
      </w:r>
    </w:p>
    <w:p w:rsidR="00387AEF" w:rsidRDefault="00B342CB">
      <w:pPr>
        <w:pStyle w:val="20"/>
        <w:framePr w:w="10320" w:h="6339" w:hRule="exact" w:wrap="none" w:vAnchor="page" w:hAnchor="page" w:x="1019" w:y="6368"/>
        <w:shd w:val="clear" w:color="auto" w:fill="auto"/>
        <w:spacing w:before="0" w:line="480" w:lineRule="exact"/>
        <w:ind w:left="2270" w:right="1877" w:firstLine="0"/>
        <w:jc w:val="both"/>
      </w:pPr>
      <w:r>
        <w:t>Бурре ми минор</w:t>
      </w:r>
    </w:p>
    <w:p w:rsidR="00387AEF" w:rsidRDefault="00B342CB">
      <w:pPr>
        <w:pStyle w:val="20"/>
        <w:framePr w:w="10320" w:h="6339" w:hRule="exact" w:wrap="none" w:vAnchor="page" w:hAnchor="page" w:x="1019" w:y="6368"/>
        <w:shd w:val="clear" w:color="auto" w:fill="auto"/>
        <w:spacing w:before="0" w:line="480" w:lineRule="exact"/>
        <w:ind w:left="2270" w:right="1877" w:firstLine="0"/>
        <w:jc w:val="both"/>
      </w:pPr>
      <w:r>
        <w:t>Менуэт ре минор</w:t>
      </w:r>
    </w:p>
    <w:p w:rsidR="00387AEF" w:rsidRDefault="00B342CB">
      <w:pPr>
        <w:pStyle w:val="20"/>
        <w:framePr w:w="10320" w:h="6339" w:hRule="exact" w:wrap="none" w:vAnchor="page" w:hAnchor="page" w:x="1019" w:y="6368"/>
        <w:shd w:val="clear" w:color="auto" w:fill="auto"/>
        <w:spacing w:before="0" w:line="480" w:lineRule="exact"/>
        <w:ind w:left="2270" w:right="1877" w:firstLine="0"/>
        <w:jc w:val="both"/>
      </w:pPr>
      <w:r>
        <w:t>Ария ре минор</w:t>
      </w:r>
    </w:p>
    <w:p w:rsidR="00387AEF" w:rsidRDefault="00B342CB">
      <w:pPr>
        <w:pStyle w:val="20"/>
        <w:framePr w:w="10320" w:h="6339" w:hRule="exact" w:wrap="none" w:vAnchor="page" w:hAnchor="page" w:x="1019" w:y="6368"/>
        <w:shd w:val="clear" w:color="auto" w:fill="auto"/>
        <w:spacing w:before="0" w:line="480" w:lineRule="exact"/>
        <w:ind w:left="2270" w:right="1877" w:firstLine="0"/>
        <w:jc w:val="both"/>
      </w:pPr>
      <w:r>
        <w:t>Менуэт Соль мажор</w:t>
      </w:r>
    </w:p>
    <w:p w:rsidR="00387AEF" w:rsidRDefault="00B342CB">
      <w:pPr>
        <w:pStyle w:val="20"/>
        <w:framePr w:w="10320" w:h="6339" w:hRule="exact" w:wrap="none" w:vAnchor="page" w:hAnchor="page" w:x="1019" w:y="6368"/>
        <w:shd w:val="clear" w:color="auto" w:fill="auto"/>
        <w:spacing w:before="0" w:line="480" w:lineRule="exact"/>
        <w:ind w:left="2270" w:right="1877" w:firstLine="0"/>
        <w:jc w:val="both"/>
      </w:pPr>
      <w:r>
        <w:t>Ариозо Фа мажор</w:t>
      </w:r>
    </w:p>
    <w:p w:rsidR="00387AEF" w:rsidRDefault="00B342CB">
      <w:pPr>
        <w:pStyle w:val="30"/>
        <w:framePr w:w="10320" w:h="2432" w:hRule="exact" w:wrap="none" w:vAnchor="page" w:hAnchor="page" w:x="1019" w:y="13045"/>
        <w:shd w:val="clear" w:color="auto" w:fill="auto"/>
        <w:spacing w:after="112" w:line="280" w:lineRule="exact"/>
        <w:ind w:left="2980"/>
        <w:jc w:val="left"/>
      </w:pPr>
      <w:r>
        <w:t>Произведения крупной формы</w:t>
      </w:r>
    </w:p>
    <w:p w:rsidR="00387AEF" w:rsidRDefault="00B342CB">
      <w:pPr>
        <w:pStyle w:val="20"/>
        <w:framePr w:w="10320" w:h="2432" w:hRule="exact" w:wrap="none" w:vAnchor="page" w:hAnchor="page" w:x="1019" w:y="13045"/>
        <w:shd w:val="clear" w:color="auto" w:fill="auto"/>
        <w:tabs>
          <w:tab w:val="left" w:pos="2198"/>
        </w:tabs>
        <w:spacing w:before="0" w:line="480" w:lineRule="exact"/>
        <w:ind w:firstLine="0"/>
        <w:jc w:val="both"/>
      </w:pPr>
      <w:proofErr w:type="spellStart"/>
      <w:r>
        <w:rPr>
          <w:rStyle w:val="22"/>
        </w:rPr>
        <w:t>Барахтина</w:t>
      </w:r>
      <w:proofErr w:type="spellEnd"/>
      <w:r>
        <w:rPr>
          <w:rStyle w:val="22"/>
        </w:rPr>
        <w:t xml:space="preserve"> Ю.</w:t>
      </w:r>
      <w:r>
        <w:tab/>
        <w:t>Вариации на тему русской народной песни «Ах вы, сени»</w:t>
      </w:r>
    </w:p>
    <w:p w:rsidR="00387AEF" w:rsidRDefault="00B342CB">
      <w:pPr>
        <w:pStyle w:val="20"/>
        <w:framePr w:w="10320" w:h="2432" w:hRule="exact" w:wrap="none" w:vAnchor="page" w:hAnchor="page" w:x="1019" w:y="13045"/>
        <w:shd w:val="clear" w:color="auto" w:fill="auto"/>
        <w:tabs>
          <w:tab w:val="left" w:pos="2198"/>
        </w:tabs>
        <w:spacing w:before="0" w:line="480" w:lineRule="exact"/>
        <w:ind w:firstLine="2360"/>
        <w:jc w:val="left"/>
      </w:pPr>
      <w:r>
        <w:t xml:space="preserve">Вариации на тему русской народной песни «Как у наших у ворот» Вариации на тему русской народной песни «Я на горку шла» </w:t>
      </w:r>
      <w:r>
        <w:rPr>
          <w:rStyle w:val="22"/>
        </w:rPr>
        <w:t>Беркович И.</w:t>
      </w:r>
      <w:r>
        <w:tab/>
        <w:t>Вариации на украинскую тему</w:t>
      </w:r>
    </w:p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0"/>
        <w:gridCol w:w="7642"/>
      </w:tblGrid>
      <w:tr w:rsidR="00387AEF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2040" w:type="dxa"/>
            <w:shd w:val="clear" w:color="auto" w:fill="FFFFFF"/>
          </w:tcPr>
          <w:p w:rsidR="00387AEF" w:rsidRDefault="00B342CB">
            <w:pPr>
              <w:pStyle w:val="20"/>
              <w:framePr w:w="9682" w:h="5021" w:wrap="none" w:vAnchor="page" w:hAnchor="page" w:x="1005" w:y="1173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lastRenderedPageBreak/>
              <w:t>Дюбюк</w:t>
            </w:r>
            <w:proofErr w:type="spellEnd"/>
            <w:r>
              <w:rPr>
                <w:rStyle w:val="27"/>
              </w:rPr>
              <w:t xml:space="preserve"> А.</w:t>
            </w:r>
          </w:p>
        </w:tc>
        <w:tc>
          <w:tcPr>
            <w:tcW w:w="7642" w:type="dxa"/>
            <w:shd w:val="clear" w:color="auto" w:fill="FFFFFF"/>
          </w:tcPr>
          <w:p w:rsidR="00387AEF" w:rsidRDefault="00B342CB">
            <w:pPr>
              <w:pStyle w:val="20"/>
              <w:framePr w:w="9682" w:h="5021" w:wrap="none" w:vAnchor="page" w:hAnchor="page" w:x="1005" w:y="1173"/>
              <w:shd w:val="clear" w:color="auto" w:fill="auto"/>
              <w:spacing w:before="0" w:line="280" w:lineRule="exact"/>
              <w:ind w:left="320" w:firstLine="0"/>
              <w:jc w:val="left"/>
            </w:pPr>
            <w:r>
              <w:rPr>
                <w:rStyle w:val="23"/>
              </w:rPr>
              <w:t>Русская песня с вариацией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970"/>
        </w:trPr>
        <w:tc>
          <w:tcPr>
            <w:tcW w:w="2040" w:type="dxa"/>
            <w:shd w:val="clear" w:color="auto" w:fill="FFFFFF"/>
          </w:tcPr>
          <w:p w:rsidR="00387AEF" w:rsidRDefault="00B342CB">
            <w:pPr>
              <w:pStyle w:val="20"/>
              <w:framePr w:w="9682" w:h="5021" w:wrap="none" w:vAnchor="page" w:hAnchor="page" w:x="1005" w:y="1173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Литкова</w:t>
            </w:r>
            <w:proofErr w:type="spellEnd"/>
            <w:r>
              <w:rPr>
                <w:rStyle w:val="27"/>
              </w:rPr>
              <w:t xml:space="preserve"> И.</w:t>
            </w:r>
          </w:p>
        </w:tc>
        <w:tc>
          <w:tcPr>
            <w:tcW w:w="7642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682" w:h="5021" w:wrap="none" w:vAnchor="page" w:hAnchor="page" w:x="1005" w:y="1173"/>
              <w:shd w:val="clear" w:color="auto" w:fill="auto"/>
              <w:spacing w:before="0" w:line="480" w:lineRule="exact"/>
              <w:ind w:left="320" w:firstLine="0"/>
              <w:jc w:val="left"/>
            </w:pPr>
            <w:r>
              <w:rPr>
                <w:rStyle w:val="23"/>
              </w:rPr>
              <w:t>Вариации на тему белорусской</w:t>
            </w:r>
            <w:r>
              <w:rPr>
                <w:rStyle w:val="23"/>
              </w:rPr>
              <w:t xml:space="preserve"> народной песни «Савка и Гришка сделали дуду»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1613"/>
        </w:trPr>
        <w:tc>
          <w:tcPr>
            <w:tcW w:w="2040" w:type="dxa"/>
            <w:shd w:val="clear" w:color="auto" w:fill="FFFFFF"/>
          </w:tcPr>
          <w:p w:rsidR="00387AEF" w:rsidRDefault="00B342CB">
            <w:pPr>
              <w:pStyle w:val="20"/>
              <w:framePr w:w="9682" w:h="5021" w:wrap="none" w:vAnchor="page" w:hAnchor="page" w:x="1005" w:y="1173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Назарова Т.</w:t>
            </w:r>
          </w:p>
        </w:tc>
        <w:tc>
          <w:tcPr>
            <w:tcW w:w="7642" w:type="dxa"/>
            <w:shd w:val="clear" w:color="auto" w:fill="FFFFFF"/>
          </w:tcPr>
          <w:p w:rsidR="00387AEF" w:rsidRDefault="00B342CB">
            <w:pPr>
              <w:pStyle w:val="20"/>
              <w:framePr w:w="9682" w:h="5021" w:wrap="none" w:vAnchor="page" w:hAnchor="page" w:x="1005" w:y="1173"/>
              <w:shd w:val="clear" w:color="auto" w:fill="auto"/>
              <w:spacing w:before="0" w:line="523" w:lineRule="exact"/>
              <w:ind w:left="200" w:firstLine="0"/>
              <w:jc w:val="left"/>
            </w:pPr>
            <w:r>
              <w:rPr>
                <w:rStyle w:val="23"/>
              </w:rPr>
              <w:t>Вариации на тему русской народной песни «Пойду ль я, выйду ль я»</w:t>
            </w:r>
          </w:p>
          <w:p w:rsidR="00387AEF" w:rsidRDefault="00B342CB">
            <w:pPr>
              <w:pStyle w:val="20"/>
              <w:framePr w:w="9682" w:h="5021" w:wrap="none" w:vAnchor="page" w:hAnchor="page" w:x="1005" w:y="1173"/>
              <w:shd w:val="clear" w:color="auto" w:fill="auto"/>
              <w:spacing w:before="0" w:line="280" w:lineRule="exact"/>
              <w:ind w:left="2400" w:firstLine="0"/>
              <w:jc w:val="left"/>
            </w:pPr>
            <w:r>
              <w:rPr>
                <w:rStyle w:val="23"/>
              </w:rPr>
              <w:t>Этюды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1099"/>
        </w:trPr>
        <w:tc>
          <w:tcPr>
            <w:tcW w:w="2040" w:type="dxa"/>
            <w:shd w:val="clear" w:color="auto" w:fill="FFFFFF"/>
          </w:tcPr>
          <w:p w:rsidR="00387AEF" w:rsidRDefault="00B342CB">
            <w:pPr>
              <w:pStyle w:val="20"/>
              <w:framePr w:w="9682" w:h="5021" w:wrap="none" w:vAnchor="page" w:hAnchor="page" w:x="1005" w:y="1173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3"/>
              </w:rPr>
              <w:t>Гнесина</w:t>
            </w:r>
            <w:proofErr w:type="spellEnd"/>
            <w:r>
              <w:rPr>
                <w:rStyle w:val="23"/>
              </w:rPr>
              <w:t xml:space="preserve"> Е.</w:t>
            </w:r>
          </w:p>
        </w:tc>
        <w:tc>
          <w:tcPr>
            <w:tcW w:w="7642" w:type="dxa"/>
            <w:shd w:val="clear" w:color="auto" w:fill="FFFFFF"/>
            <w:vAlign w:val="center"/>
          </w:tcPr>
          <w:p w:rsidR="00387AEF" w:rsidRDefault="00B342CB">
            <w:pPr>
              <w:pStyle w:val="20"/>
              <w:framePr w:w="9682" w:h="5021" w:wrap="none" w:vAnchor="page" w:hAnchor="page" w:x="1005" w:y="1173"/>
              <w:shd w:val="clear" w:color="auto" w:fill="auto"/>
              <w:spacing w:before="0" w:line="523" w:lineRule="exact"/>
              <w:ind w:left="320" w:firstLine="0"/>
              <w:jc w:val="left"/>
            </w:pPr>
            <w:r>
              <w:rPr>
                <w:rStyle w:val="23"/>
              </w:rPr>
              <w:t>Маленькие этюды для начинающих (по выбору) Фортепианная азбука (по выбору)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946"/>
        </w:trPr>
        <w:tc>
          <w:tcPr>
            <w:tcW w:w="2040" w:type="dxa"/>
            <w:shd w:val="clear" w:color="auto" w:fill="FFFFFF"/>
          </w:tcPr>
          <w:p w:rsidR="00387AEF" w:rsidRDefault="00B342CB">
            <w:pPr>
              <w:pStyle w:val="20"/>
              <w:framePr w:w="9682" w:h="5021" w:wrap="none" w:vAnchor="page" w:hAnchor="page" w:x="1005" w:y="1173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3"/>
              </w:rPr>
              <w:t>Шитте</w:t>
            </w:r>
            <w:proofErr w:type="spellEnd"/>
            <w:r>
              <w:rPr>
                <w:rStyle w:val="23"/>
              </w:rPr>
              <w:t xml:space="preserve"> Л.</w:t>
            </w:r>
          </w:p>
        </w:tc>
        <w:tc>
          <w:tcPr>
            <w:tcW w:w="7642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682" w:h="5021" w:wrap="none" w:vAnchor="page" w:hAnchor="page" w:x="1005" w:y="1173"/>
              <w:shd w:val="clear" w:color="auto" w:fill="auto"/>
              <w:spacing w:before="0" w:line="523" w:lineRule="exact"/>
              <w:ind w:left="320" w:firstLine="0"/>
              <w:jc w:val="left"/>
            </w:pPr>
            <w:r>
              <w:rPr>
                <w:rStyle w:val="23"/>
              </w:rPr>
              <w:t>Соч. 108. 25 маленьких этюдов</w:t>
            </w:r>
            <w:r>
              <w:rPr>
                <w:rStyle w:val="23"/>
              </w:rPr>
              <w:t xml:space="preserve"> (по выбору) Соч. 160. 25 легких этюдов (по выбору)</w:t>
            </w:r>
          </w:p>
        </w:tc>
      </w:tr>
    </w:tbl>
    <w:p w:rsidR="00387AEF" w:rsidRDefault="00B342CB">
      <w:pPr>
        <w:pStyle w:val="20"/>
        <w:framePr w:w="10320" w:h="3315" w:hRule="exact" w:wrap="none" w:vAnchor="page" w:hAnchor="page" w:x="938" w:y="6373"/>
        <w:shd w:val="clear" w:color="auto" w:fill="auto"/>
        <w:tabs>
          <w:tab w:val="left" w:pos="2342"/>
        </w:tabs>
        <w:spacing w:before="0" w:after="57" w:line="280" w:lineRule="exact"/>
        <w:ind w:firstLine="0"/>
        <w:jc w:val="both"/>
      </w:pPr>
      <w:r>
        <w:t>Черни К.</w:t>
      </w:r>
      <w:r>
        <w:tab/>
        <w:t>Соч. 139. 100 этюдов без октав: №№ 1-5</w:t>
      </w:r>
    </w:p>
    <w:p w:rsidR="00387AEF" w:rsidRDefault="00B342CB">
      <w:pPr>
        <w:pStyle w:val="20"/>
        <w:framePr w:w="10320" w:h="3315" w:hRule="exact" w:wrap="none" w:vAnchor="page" w:hAnchor="page" w:x="938" w:y="6373"/>
        <w:shd w:val="clear" w:color="auto" w:fill="auto"/>
        <w:spacing w:before="0" w:line="480" w:lineRule="exact"/>
        <w:ind w:firstLine="0"/>
        <w:jc w:val="both"/>
      </w:pPr>
      <w:r>
        <w:t xml:space="preserve">Сборник фортепианных пьес, этюдов и ансамблей. Часть I. Сост. С. </w:t>
      </w:r>
      <w:proofErr w:type="spellStart"/>
      <w:r>
        <w:t>Ляховицкая</w:t>
      </w:r>
      <w:proofErr w:type="spellEnd"/>
    </w:p>
    <w:p w:rsidR="00387AEF" w:rsidRDefault="00B342CB">
      <w:pPr>
        <w:pStyle w:val="20"/>
        <w:framePr w:w="10320" w:h="3315" w:hRule="exact" w:wrap="none" w:vAnchor="page" w:hAnchor="page" w:x="938" w:y="6373"/>
        <w:shd w:val="clear" w:color="auto" w:fill="auto"/>
        <w:spacing w:before="0" w:line="480" w:lineRule="exact"/>
        <w:ind w:left="2880" w:firstLine="0"/>
        <w:jc w:val="left"/>
      </w:pPr>
      <w:r>
        <w:t xml:space="preserve">и Л. </w:t>
      </w:r>
      <w:proofErr w:type="spellStart"/>
      <w:r>
        <w:t>Баренбойм</w:t>
      </w:r>
      <w:proofErr w:type="spellEnd"/>
      <w:r>
        <w:t xml:space="preserve"> (по выбору)</w:t>
      </w:r>
    </w:p>
    <w:p w:rsidR="00387AEF" w:rsidRDefault="00B342CB">
      <w:pPr>
        <w:pStyle w:val="20"/>
        <w:framePr w:w="10320" w:h="3315" w:hRule="exact" w:wrap="none" w:vAnchor="page" w:hAnchor="page" w:x="938" w:y="6373"/>
        <w:shd w:val="clear" w:color="auto" w:fill="auto"/>
        <w:spacing w:before="0" w:line="480" w:lineRule="exact"/>
        <w:ind w:firstLine="0"/>
        <w:jc w:val="both"/>
      </w:pPr>
      <w:r>
        <w:t xml:space="preserve">Школа игры на фортепиано. Под ред. А. Николаева (по </w:t>
      </w:r>
      <w:r>
        <w:t>выбору).</w:t>
      </w:r>
    </w:p>
    <w:p w:rsidR="00387AEF" w:rsidRDefault="00B342CB">
      <w:pPr>
        <w:pStyle w:val="20"/>
        <w:framePr w:w="10320" w:h="3315" w:hRule="exact" w:wrap="none" w:vAnchor="page" w:hAnchor="page" w:x="938" w:y="6373"/>
        <w:shd w:val="clear" w:color="auto" w:fill="auto"/>
        <w:spacing w:before="0" w:line="480" w:lineRule="exact"/>
        <w:ind w:firstLine="0"/>
        <w:jc w:val="both"/>
      </w:pPr>
      <w:r>
        <w:t>Школа игры на фортепиано. Для первого года обучения. Сост. Н. Кувшинников</w:t>
      </w:r>
    </w:p>
    <w:p w:rsidR="00387AEF" w:rsidRDefault="00B342CB">
      <w:pPr>
        <w:pStyle w:val="20"/>
        <w:framePr w:w="10320" w:h="3315" w:hRule="exact" w:wrap="none" w:vAnchor="page" w:hAnchor="page" w:x="938" w:y="6373"/>
        <w:shd w:val="clear" w:color="auto" w:fill="auto"/>
        <w:spacing w:before="0" w:line="480" w:lineRule="exact"/>
        <w:ind w:left="2880" w:firstLine="0"/>
        <w:jc w:val="left"/>
      </w:pPr>
      <w:r>
        <w:t>и М. Соколов (по выбору)</w:t>
      </w:r>
    </w:p>
    <w:p w:rsidR="00387AEF" w:rsidRDefault="00B342CB">
      <w:pPr>
        <w:pStyle w:val="20"/>
        <w:framePr w:w="10320" w:h="3315" w:hRule="exact" w:wrap="none" w:vAnchor="page" w:hAnchor="page" w:x="938" w:y="6373"/>
        <w:shd w:val="clear" w:color="auto" w:fill="auto"/>
        <w:spacing w:before="0" w:line="480" w:lineRule="exact"/>
        <w:ind w:firstLine="0"/>
        <w:jc w:val="both"/>
      </w:pPr>
      <w:r>
        <w:t xml:space="preserve">Этюды 1 класс. Сост. и ред. Р. Гиндина и М. </w:t>
      </w:r>
      <w:proofErr w:type="spellStart"/>
      <w:r>
        <w:t>Карафинки</w:t>
      </w:r>
      <w:proofErr w:type="spellEnd"/>
      <w:r>
        <w:t xml:space="preserve"> (по выбору)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0"/>
        <w:gridCol w:w="7642"/>
      </w:tblGrid>
      <w:tr w:rsidR="00387AEF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2040" w:type="dxa"/>
            <w:shd w:val="clear" w:color="auto" w:fill="FFFFFF"/>
          </w:tcPr>
          <w:p w:rsidR="00387AEF" w:rsidRDefault="00387AEF">
            <w:pPr>
              <w:framePr w:w="9682" w:h="5251" w:wrap="none" w:vAnchor="page" w:hAnchor="page" w:x="1005" w:y="10067"/>
              <w:rPr>
                <w:sz w:val="10"/>
                <w:szCs w:val="10"/>
              </w:rPr>
            </w:pPr>
          </w:p>
        </w:tc>
        <w:tc>
          <w:tcPr>
            <w:tcW w:w="7642" w:type="dxa"/>
            <w:shd w:val="clear" w:color="auto" w:fill="FFFFFF"/>
          </w:tcPr>
          <w:p w:rsidR="00387AEF" w:rsidRDefault="00B342CB">
            <w:pPr>
              <w:pStyle w:val="20"/>
              <w:framePr w:w="9682" w:h="5251" w:wrap="none" w:vAnchor="page" w:hAnchor="page" w:x="1005" w:y="10067"/>
              <w:shd w:val="clear" w:color="auto" w:fill="auto"/>
              <w:spacing w:before="0" w:line="280" w:lineRule="exact"/>
              <w:ind w:left="2480" w:firstLine="0"/>
              <w:jc w:val="left"/>
            </w:pPr>
            <w:r>
              <w:rPr>
                <w:rStyle w:val="23"/>
              </w:rPr>
              <w:t>Пьесы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2040" w:type="dxa"/>
            <w:shd w:val="clear" w:color="auto" w:fill="FFFFFF"/>
            <w:vAlign w:val="center"/>
          </w:tcPr>
          <w:p w:rsidR="00387AEF" w:rsidRDefault="00B342CB">
            <w:pPr>
              <w:pStyle w:val="20"/>
              <w:framePr w:w="9682" w:h="5251" w:wrap="none" w:vAnchor="page" w:hAnchor="page" w:x="1005" w:y="10067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Абелев Ю.</w:t>
            </w:r>
          </w:p>
        </w:tc>
        <w:tc>
          <w:tcPr>
            <w:tcW w:w="7642" w:type="dxa"/>
            <w:shd w:val="clear" w:color="auto" w:fill="FFFFFF"/>
            <w:vAlign w:val="center"/>
          </w:tcPr>
          <w:p w:rsidR="00387AEF" w:rsidRDefault="00B342CB">
            <w:pPr>
              <w:pStyle w:val="20"/>
              <w:framePr w:w="9682" w:h="5251" w:wrap="none" w:vAnchor="page" w:hAnchor="page" w:x="1005" w:y="10067"/>
              <w:shd w:val="clear" w:color="auto" w:fill="auto"/>
              <w:spacing w:before="0" w:line="280" w:lineRule="exact"/>
              <w:ind w:left="280" w:firstLine="0"/>
              <w:jc w:val="left"/>
            </w:pPr>
            <w:r>
              <w:rPr>
                <w:rStyle w:val="23"/>
              </w:rPr>
              <w:t>Осенняя песенка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2040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682" w:h="5251" w:wrap="none" w:vAnchor="page" w:hAnchor="page" w:x="1005" w:y="10067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Александров А.</w:t>
            </w:r>
          </w:p>
        </w:tc>
        <w:tc>
          <w:tcPr>
            <w:tcW w:w="7642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682" w:h="5251" w:wrap="none" w:vAnchor="page" w:hAnchor="page" w:x="1005" w:y="10067"/>
              <w:shd w:val="clear" w:color="auto" w:fill="auto"/>
              <w:spacing w:before="0" w:line="280" w:lineRule="exact"/>
              <w:ind w:left="280" w:firstLine="0"/>
              <w:jc w:val="left"/>
            </w:pPr>
            <w:r>
              <w:rPr>
                <w:rStyle w:val="23"/>
              </w:rPr>
              <w:t>Новогодняя полька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2040" w:type="dxa"/>
            <w:shd w:val="clear" w:color="auto" w:fill="FFFFFF"/>
          </w:tcPr>
          <w:p w:rsidR="00387AEF" w:rsidRDefault="00B342CB">
            <w:pPr>
              <w:pStyle w:val="20"/>
              <w:framePr w:w="9682" w:h="5251" w:wrap="none" w:vAnchor="page" w:hAnchor="page" w:x="1005" w:y="10067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Берлин Б.</w:t>
            </w:r>
          </w:p>
        </w:tc>
        <w:tc>
          <w:tcPr>
            <w:tcW w:w="7642" w:type="dxa"/>
            <w:shd w:val="clear" w:color="auto" w:fill="FFFFFF"/>
          </w:tcPr>
          <w:p w:rsidR="00387AEF" w:rsidRDefault="00B342CB">
            <w:pPr>
              <w:pStyle w:val="20"/>
              <w:framePr w:w="9682" w:h="5251" w:wrap="none" w:vAnchor="page" w:hAnchor="page" w:x="1005" w:y="10067"/>
              <w:shd w:val="clear" w:color="auto" w:fill="auto"/>
              <w:spacing w:before="0" w:line="280" w:lineRule="exact"/>
              <w:ind w:left="280" w:firstLine="0"/>
              <w:jc w:val="left"/>
            </w:pPr>
            <w:r>
              <w:rPr>
                <w:rStyle w:val="23"/>
              </w:rPr>
              <w:t>Пони Звездочка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2040" w:type="dxa"/>
            <w:shd w:val="clear" w:color="auto" w:fill="FFFFFF"/>
          </w:tcPr>
          <w:p w:rsidR="00387AEF" w:rsidRDefault="00B342CB">
            <w:pPr>
              <w:pStyle w:val="20"/>
              <w:framePr w:w="9682" w:h="5251" w:wrap="none" w:vAnchor="page" w:hAnchor="page" w:x="1005" w:y="10067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Бер</w:t>
            </w:r>
            <w:proofErr w:type="spellEnd"/>
            <w:r>
              <w:rPr>
                <w:rStyle w:val="27"/>
              </w:rPr>
              <w:t xml:space="preserve"> О.</w:t>
            </w:r>
          </w:p>
        </w:tc>
        <w:tc>
          <w:tcPr>
            <w:tcW w:w="7642" w:type="dxa"/>
            <w:shd w:val="clear" w:color="auto" w:fill="FFFFFF"/>
          </w:tcPr>
          <w:p w:rsidR="00387AEF" w:rsidRDefault="00B342CB">
            <w:pPr>
              <w:pStyle w:val="20"/>
              <w:framePr w:w="9682" w:h="5251" w:wrap="none" w:vAnchor="page" w:hAnchor="page" w:x="1005" w:y="10067"/>
              <w:shd w:val="clear" w:color="auto" w:fill="auto"/>
              <w:spacing w:before="0" w:line="280" w:lineRule="exact"/>
              <w:ind w:left="280" w:firstLine="0"/>
              <w:jc w:val="left"/>
            </w:pPr>
            <w:r>
              <w:rPr>
                <w:rStyle w:val="23"/>
              </w:rPr>
              <w:t>Темный лес, Шалун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2040" w:type="dxa"/>
            <w:shd w:val="clear" w:color="auto" w:fill="FFFFFF"/>
          </w:tcPr>
          <w:p w:rsidR="00387AEF" w:rsidRDefault="00B342CB">
            <w:pPr>
              <w:pStyle w:val="20"/>
              <w:framePr w:w="9682" w:h="5251" w:wrap="none" w:vAnchor="page" w:hAnchor="page" w:x="1005" w:y="10067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Гайдн И.</w:t>
            </w:r>
          </w:p>
        </w:tc>
        <w:tc>
          <w:tcPr>
            <w:tcW w:w="7642" w:type="dxa"/>
            <w:shd w:val="clear" w:color="auto" w:fill="FFFFFF"/>
          </w:tcPr>
          <w:p w:rsidR="00387AEF" w:rsidRDefault="00B342CB">
            <w:pPr>
              <w:pStyle w:val="20"/>
              <w:framePr w:w="9682" w:h="5251" w:wrap="none" w:vAnchor="page" w:hAnchor="page" w:x="1005" w:y="10067"/>
              <w:shd w:val="clear" w:color="auto" w:fill="auto"/>
              <w:spacing w:before="0" w:line="280" w:lineRule="exact"/>
              <w:ind w:left="280" w:firstLine="0"/>
              <w:jc w:val="left"/>
            </w:pPr>
            <w:r>
              <w:rPr>
                <w:rStyle w:val="23"/>
              </w:rPr>
              <w:t>Анданте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2040" w:type="dxa"/>
            <w:shd w:val="clear" w:color="auto" w:fill="FFFFFF"/>
            <w:vAlign w:val="center"/>
          </w:tcPr>
          <w:p w:rsidR="00387AEF" w:rsidRDefault="00B342CB">
            <w:pPr>
              <w:pStyle w:val="20"/>
              <w:framePr w:w="9682" w:h="5251" w:wrap="none" w:vAnchor="page" w:hAnchor="page" w:x="1005" w:y="10067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Гиллок</w:t>
            </w:r>
            <w:proofErr w:type="spellEnd"/>
            <w:r>
              <w:rPr>
                <w:rStyle w:val="27"/>
              </w:rPr>
              <w:t xml:space="preserve"> В.</w:t>
            </w:r>
          </w:p>
        </w:tc>
        <w:tc>
          <w:tcPr>
            <w:tcW w:w="7642" w:type="dxa"/>
            <w:shd w:val="clear" w:color="auto" w:fill="FFFFFF"/>
            <w:vAlign w:val="center"/>
          </w:tcPr>
          <w:p w:rsidR="00387AEF" w:rsidRDefault="00B342CB">
            <w:pPr>
              <w:pStyle w:val="20"/>
              <w:framePr w:w="9682" w:h="5251" w:wrap="none" w:vAnchor="page" w:hAnchor="page" w:x="1005" w:y="10067"/>
              <w:shd w:val="clear" w:color="auto" w:fill="auto"/>
              <w:spacing w:before="0" w:line="280" w:lineRule="exact"/>
              <w:ind w:left="280" w:firstLine="0"/>
              <w:jc w:val="left"/>
            </w:pPr>
            <w:r>
              <w:rPr>
                <w:rStyle w:val="23"/>
              </w:rPr>
              <w:t>Маленький ослик, Маленькая цветочница Парижа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2040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682" w:h="5251" w:wrap="none" w:vAnchor="page" w:hAnchor="page" w:x="1005" w:y="10067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Гречанинов А.</w:t>
            </w:r>
          </w:p>
        </w:tc>
        <w:tc>
          <w:tcPr>
            <w:tcW w:w="7642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682" w:h="5251" w:wrap="none" w:vAnchor="page" w:hAnchor="page" w:x="1005" w:y="10067"/>
              <w:shd w:val="clear" w:color="auto" w:fill="auto"/>
              <w:spacing w:before="0" w:line="280" w:lineRule="exact"/>
              <w:ind w:left="280" w:firstLine="0"/>
              <w:jc w:val="left"/>
            </w:pPr>
            <w:r>
              <w:rPr>
                <w:rStyle w:val="23"/>
              </w:rPr>
              <w:t>Соч. 98: В разлуке, Мазурка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2040" w:type="dxa"/>
            <w:shd w:val="clear" w:color="auto" w:fill="FFFFFF"/>
          </w:tcPr>
          <w:p w:rsidR="00387AEF" w:rsidRDefault="00B342CB">
            <w:pPr>
              <w:pStyle w:val="20"/>
              <w:framePr w:w="9682" w:h="5251" w:wrap="none" w:vAnchor="page" w:hAnchor="page" w:x="1005" w:y="10067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Гедике</w:t>
            </w:r>
            <w:proofErr w:type="spellEnd"/>
            <w:r>
              <w:rPr>
                <w:rStyle w:val="27"/>
              </w:rPr>
              <w:t xml:space="preserve"> А.</w:t>
            </w:r>
          </w:p>
        </w:tc>
        <w:tc>
          <w:tcPr>
            <w:tcW w:w="7642" w:type="dxa"/>
            <w:shd w:val="clear" w:color="auto" w:fill="FFFFFF"/>
          </w:tcPr>
          <w:p w:rsidR="00387AEF" w:rsidRDefault="00B342CB">
            <w:pPr>
              <w:pStyle w:val="20"/>
              <w:framePr w:w="9682" w:h="5251" w:wrap="none" w:vAnchor="page" w:hAnchor="page" w:x="1005" w:y="10067"/>
              <w:shd w:val="clear" w:color="auto" w:fill="auto"/>
              <w:spacing w:before="0" w:line="280" w:lineRule="exact"/>
              <w:ind w:left="280" w:firstLine="0"/>
              <w:jc w:val="left"/>
            </w:pPr>
            <w:r>
              <w:rPr>
                <w:rStyle w:val="23"/>
              </w:rPr>
              <w:t>Ригодон, Танец,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2040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682" w:h="5251" w:wrap="none" w:vAnchor="page" w:hAnchor="page" w:x="1005" w:y="10067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Кабалевакий</w:t>
            </w:r>
            <w:proofErr w:type="spellEnd"/>
            <w:r>
              <w:rPr>
                <w:rStyle w:val="27"/>
              </w:rPr>
              <w:t xml:space="preserve"> Д.</w:t>
            </w:r>
          </w:p>
        </w:tc>
        <w:tc>
          <w:tcPr>
            <w:tcW w:w="7642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682" w:h="5251" w:wrap="none" w:vAnchor="page" w:hAnchor="page" w:x="1005" w:y="10067"/>
              <w:shd w:val="clear" w:color="auto" w:fill="auto"/>
              <w:spacing w:before="0" w:line="280" w:lineRule="exact"/>
              <w:ind w:left="280" w:firstLine="0"/>
              <w:jc w:val="left"/>
            </w:pPr>
            <w:r>
              <w:rPr>
                <w:rStyle w:val="23"/>
              </w:rPr>
              <w:t>Маленькая полька, Ежик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2040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682" w:h="5251" w:wrap="none" w:vAnchor="page" w:hAnchor="page" w:x="1005" w:y="10067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Кореневская</w:t>
            </w:r>
            <w:proofErr w:type="spellEnd"/>
            <w:r>
              <w:rPr>
                <w:rStyle w:val="27"/>
              </w:rPr>
              <w:t xml:space="preserve"> И.</w:t>
            </w:r>
          </w:p>
        </w:tc>
        <w:tc>
          <w:tcPr>
            <w:tcW w:w="7642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682" w:h="5251" w:wrap="none" w:vAnchor="page" w:hAnchor="page" w:x="1005" w:y="10067"/>
              <w:shd w:val="clear" w:color="auto" w:fill="auto"/>
              <w:spacing w:before="0" w:line="280" w:lineRule="exact"/>
              <w:ind w:left="280" w:firstLine="0"/>
              <w:jc w:val="left"/>
            </w:pPr>
            <w:r>
              <w:rPr>
                <w:rStyle w:val="23"/>
              </w:rPr>
              <w:t>Дождик, Осенью</w:t>
            </w:r>
          </w:p>
        </w:tc>
      </w:tr>
    </w:tbl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20"/>
        <w:framePr w:w="10027" w:h="4819" w:hRule="exact" w:wrap="none" w:vAnchor="page" w:hAnchor="page" w:x="1084" w:y="981"/>
        <w:shd w:val="clear" w:color="auto" w:fill="auto"/>
        <w:tabs>
          <w:tab w:val="left" w:pos="2490"/>
          <w:tab w:val="right" w:pos="8520"/>
        </w:tabs>
        <w:spacing w:before="0" w:line="480" w:lineRule="exact"/>
        <w:ind w:firstLine="0"/>
        <w:jc w:val="both"/>
      </w:pPr>
      <w:proofErr w:type="spellStart"/>
      <w:r>
        <w:rPr>
          <w:rStyle w:val="22"/>
        </w:rPr>
        <w:lastRenderedPageBreak/>
        <w:t>Майкапар</w:t>
      </w:r>
      <w:proofErr w:type="spellEnd"/>
      <w:r>
        <w:rPr>
          <w:rStyle w:val="22"/>
        </w:rPr>
        <w:t xml:space="preserve"> С.</w:t>
      </w:r>
      <w:r>
        <w:tab/>
        <w:t>Соч.28: Бирюльки, В</w:t>
      </w:r>
      <w:r>
        <w:tab/>
        <w:t>садике, Пастушок, Мотылек</w:t>
      </w:r>
    </w:p>
    <w:p w:rsidR="00387AEF" w:rsidRDefault="00B342CB">
      <w:pPr>
        <w:pStyle w:val="20"/>
        <w:framePr w:w="10027" w:h="4819" w:hRule="exact" w:wrap="none" w:vAnchor="page" w:hAnchor="page" w:x="1084" w:y="981"/>
        <w:shd w:val="clear" w:color="auto" w:fill="auto"/>
        <w:tabs>
          <w:tab w:val="left" w:pos="2490"/>
        </w:tabs>
        <w:spacing w:before="0" w:line="480" w:lineRule="exact"/>
        <w:ind w:firstLine="0"/>
        <w:jc w:val="both"/>
      </w:pPr>
      <w:proofErr w:type="spellStart"/>
      <w:r>
        <w:rPr>
          <w:rStyle w:val="22"/>
        </w:rPr>
        <w:t>Орф</w:t>
      </w:r>
      <w:proofErr w:type="spellEnd"/>
      <w:r>
        <w:rPr>
          <w:rStyle w:val="22"/>
        </w:rPr>
        <w:t xml:space="preserve"> К.</w:t>
      </w:r>
      <w:r>
        <w:tab/>
        <w:t>Пьеса</w:t>
      </w:r>
    </w:p>
    <w:p w:rsidR="00387AEF" w:rsidRDefault="00B342CB">
      <w:pPr>
        <w:pStyle w:val="60"/>
        <w:framePr w:w="10027" w:h="4819" w:hRule="exact" w:wrap="none" w:vAnchor="page" w:hAnchor="page" w:x="1084" w:y="981"/>
        <w:shd w:val="clear" w:color="auto" w:fill="auto"/>
        <w:tabs>
          <w:tab w:val="left" w:pos="2490"/>
        </w:tabs>
        <w:spacing w:before="0" w:line="480" w:lineRule="exact"/>
        <w:ind w:firstLine="0"/>
      </w:pPr>
      <w:proofErr w:type="spellStart"/>
      <w:r>
        <w:t>Руббах</w:t>
      </w:r>
      <w:proofErr w:type="spellEnd"/>
      <w:r>
        <w:t xml:space="preserve"> А.</w:t>
      </w:r>
      <w:r>
        <w:rPr>
          <w:rStyle w:val="61"/>
        </w:rPr>
        <w:tab/>
        <w:t>Воробей</w:t>
      </w:r>
    </w:p>
    <w:p w:rsidR="00387AEF" w:rsidRDefault="00B342CB">
      <w:pPr>
        <w:pStyle w:val="20"/>
        <w:framePr w:w="10027" w:h="4819" w:hRule="exact" w:wrap="none" w:vAnchor="page" w:hAnchor="page" w:x="1084" w:y="981"/>
        <w:shd w:val="clear" w:color="auto" w:fill="auto"/>
        <w:spacing w:before="0" w:line="480" w:lineRule="exact"/>
        <w:ind w:firstLine="0"/>
        <w:jc w:val="both"/>
      </w:pPr>
      <w:proofErr w:type="spellStart"/>
      <w:r>
        <w:rPr>
          <w:rStyle w:val="22"/>
        </w:rPr>
        <w:t>Старокадомский</w:t>
      </w:r>
      <w:proofErr w:type="spellEnd"/>
      <w:r>
        <w:rPr>
          <w:rStyle w:val="22"/>
        </w:rPr>
        <w:t xml:space="preserve"> М.</w:t>
      </w:r>
      <w:r>
        <w:t xml:space="preserve"> Веселые путешественники</w:t>
      </w:r>
    </w:p>
    <w:p w:rsidR="00387AEF" w:rsidRDefault="00B342CB">
      <w:pPr>
        <w:pStyle w:val="20"/>
        <w:framePr w:w="10027" w:h="4819" w:hRule="exact" w:wrap="none" w:vAnchor="page" w:hAnchor="page" w:x="1084" w:y="981"/>
        <w:shd w:val="clear" w:color="auto" w:fill="auto"/>
        <w:tabs>
          <w:tab w:val="left" w:pos="2490"/>
        </w:tabs>
        <w:spacing w:before="0" w:line="480" w:lineRule="exact"/>
        <w:ind w:firstLine="0"/>
        <w:jc w:val="both"/>
      </w:pPr>
      <w:r>
        <w:rPr>
          <w:rStyle w:val="22"/>
        </w:rPr>
        <w:t>Тюрк Д.</w:t>
      </w:r>
      <w:r>
        <w:tab/>
        <w:t>Веселый Ганс</w:t>
      </w:r>
    </w:p>
    <w:p w:rsidR="00387AEF" w:rsidRDefault="00B342CB">
      <w:pPr>
        <w:pStyle w:val="20"/>
        <w:framePr w:w="10027" w:h="4819" w:hRule="exact" w:wrap="none" w:vAnchor="page" w:hAnchor="page" w:x="1084" w:y="981"/>
        <w:shd w:val="clear" w:color="auto" w:fill="auto"/>
        <w:tabs>
          <w:tab w:val="left" w:pos="2490"/>
        </w:tabs>
        <w:spacing w:before="0" w:line="480" w:lineRule="exact"/>
        <w:ind w:firstLine="0"/>
        <w:jc w:val="both"/>
      </w:pPr>
      <w:r>
        <w:rPr>
          <w:rStyle w:val="22"/>
        </w:rPr>
        <w:t>Филипп И.</w:t>
      </w:r>
      <w:r>
        <w:tab/>
        <w:t>Колыбельная</w:t>
      </w:r>
    </w:p>
    <w:p w:rsidR="00387AEF" w:rsidRDefault="00B342CB">
      <w:pPr>
        <w:pStyle w:val="60"/>
        <w:framePr w:w="10027" w:h="4819" w:hRule="exact" w:wrap="none" w:vAnchor="page" w:hAnchor="page" w:x="1084" w:y="981"/>
        <w:shd w:val="clear" w:color="auto" w:fill="auto"/>
        <w:tabs>
          <w:tab w:val="left" w:pos="2490"/>
        </w:tabs>
        <w:spacing w:before="0" w:line="480" w:lineRule="exact"/>
        <w:ind w:firstLine="0"/>
      </w:pPr>
      <w:proofErr w:type="spellStart"/>
      <w:r>
        <w:t>Штейбелът</w:t>
      </w:r>
      <w:proofErr w:type="spellEnd"/>
      <w:r>
        <w:t xml:space="preserve"> Д.</w:t>
      </w:r>
      <w:r>
        <w:rPr>
          <w:rStyle w:val="61"/>
        </w:rPr>
        <w:tab/>
        <w:t>Адажио</w:t>
      </w:r>
    </w:p>
    <w:p w:rsidR="00387AEF" w:rsidRDefault="00B342CB">
      <w:pPr>
        <w:pStyle w:val="20"/>
        <w:framePr w:w="10027" w:h="4819" w:hRule="exact" w:wrap="none" w:vAnchor="page" w:hAnchor="page" w:x="1084" w:y="981"/>
        <w:shd w:val="clear" w:color="auto" w:fill="auto"/>
        <w:spacing w:before="0" w:line="480" w:lineRule="exact"/>
        <w:ind w:firstLine="0"/>
        <w:jc w:val="both"/>
      </w:pPr>
      <w:r>
        <w:rPr>
          <w:rStyle w:val="28"/>
        </w:rPr>
        <w:t xml:space="preserve">Австрийская народная песня «Ах, мой </w:t>
      </w:r>
      <w:r>
        <w:rPr>
          <w:rStyle w:val="28"/>
        </w:rPr>
        <w:t>милый Августин»</w:t>
      </w:r>
    </w:p>
    <w:p w:rsidR="00387AEF" w:rsidRDefault="00B342CB">
      <w:pPr>
        <w:pStyle w:val="20"/>
        <w:framePr w:w="10027" w:h="4819" w:hRule="exact" w:wrap="none" w:vAnchor="page" w:hAnchor="page" w:x="1084" w:y="981"/>
        <w:shd w:val="clear" w:color="auto" w:fill="auto"/>
        <w:spacing w:before="0" w:after="147" w:line="280" w:lineRule="exact"/>
        <w:ind w:firstLine="0"/>
        <w:jc w:val="both"/>
      </w:pPr>
      <w:r>
        <w:t>Грузинская народная песня «</w:t>
      </w:r>
      <w:proofErr w:type="spellStart"/>
      <w:r>
        <w:t>Сулико</w:t>
      </w:r>
      <w:proofErr w:type="spellEnd"/>
      <w:r>
        <w:t>»</w:t>
      </w:r>
    </w:p>
    <w:p w:rsidR="00387AEF" w:rsidRDefault="00B342CB">
      <w:pPr>
        <w:pStyle w:val="20"/>
        <w:framePr w:w="10027" w:h="4819" w:hRule="exact" w:wrap="none" w:vAnchor="page" w:hAnchor="page" w:x="1084" w:y="981"/>
        <w:shd w:val="clear" w:color="auto" w:fill="auto"/>
        <w:spacing w:before="0" w:line="280" w:lineRule="exact"/>
        <w:ind w:firstLine="0"/>
        <w:jc w:val="both"/>
      </w:pPr>
      <w:r>
        <w:t>Польская народная песня «Висла»</w:t>
      </w:r>
    </w:p>
    <w:p w:rsidR="00387AEF" w:rsidRDefault="00B342CB">
      <w:pPr>
        <w:pStyle w:val="60"/>
        <w:framePr w:w="1910" w:h="2002" w:hRule="exact" w:wrap="none" w:vAnchor="page" w:hAnchor="page" w:x="1094" w:y="6246"/>
        <w:shd w:val="clear" w:color="auto" w:fill="auto"/>
        <w:spacing w:before="0" w:line="480" w:lineRule="exact"/>
        <w:ind w:firstLine="0"/>
        <w:jc w:val="left"/>
      </w:pPr>
      <w:r>
        <w:t xml:space="preserve">Витлин В. Иорданский М. </w:t>
      </w:r>
      <w:proofErr w:type="spellStart"/>
      <w:r>
        <w:t>Кабалевский</w:t>
      </w:r>
      <w:proofErr w:type="spellEnd"/>
      <w:r>
        <w:t xml:space="preserve"> Д. Калинников В.</w:t>
      </w:r>
    </w:p>
    <w:p w:rsidR="00387AEF" w:rsidRDefault="00B342CB">
      <w:pPr>
        <w:pStyle w:val="10"/>
        <w:framePr w:w="10027" w:h="6332" w:hRule="exact" w:wrap="none" w:vAnchor="page" w:hAnchor="page" w:x="1084" w:y="5781"/>
        <w:shd w:val="clear" w:color="auto" w:fill="auto"/>
        <w:ind w:left="2275" w:firstLine="0"/>
        <w:jc w:val="left"/>
      </w:pPr>
      <w:bookmarkStart w:id="9" w:name="bookmark9"/>
      <w:r>
        <w:t>Ансамбли</w:t>
      </w:r>
      <w:bookmarkEnd w:id="9"/>
    </w:p>
    <w:p w:rsidR="00387AEF" w:rsidRDefault="00B342CB">
      <w:pPr>
        <w:pStyle w:val="20"/>
        <w:framePr w:w="10027" w:h="6332" w:hRule="exact" w:wrap="none" w:vAnchor="page" w:hAnchor="page" w:x="1084" w:y="5781"/>
        <w:shd w:val="clear" w:color="auto" w:fill="auto"/>
        <w:spacing w:before="0" w:line="480" w:lineRule="exact"/>
        <w:ind w:left="2275" w:right="4940" w:firstLine="0"/>
        <w:jc w:val="left"/>
      </w:pPr>
      <w:r>
        <w:t>Детская песенка</w:t>
      </w:r>
      <w:r>
        <w:br/>
        <w:t>Детская песенка</w:t>
      </w:r>
      <w:proofErr w:type="gramStart"/>
      <w:r>
        <w:br/>
        <w:t>Н</w:t>
      </w:r>
      <w:proofErr w:type="gramEnd"/>
      <w:r>
        <w:t>аш край</w:t>
      </w:r>
      <w:r>
        <w:br/>
        <w:t>Тень-тень</w:t>
      </w:r>
    </w:p>
    <w:p w:rsidR="00387AEF" w:rsidRDefault="00B342CB">
      <w:pPr>
        <w:pStyle w:val="20"/>
        <w:framePr w:w="10027" w:h="6332" w:hRule="exact" w:wrap="none" w:vAnchor="page" w:hAnchor="page" w:x="1084" w:y="5781"/>
        <w:shd w:val="clear" w:color="auto" w:fill="auto"/>
        <w:spacing w:before="0" w:line="480" w:lineRule="exact"/>
        <w:ind w:left="77" w:right="4940" w:firstLine="0"/>
        <w:jc w:val="left"/>
      </w:pPr>
      <w:proofErr w:type="spellStart"/>
      <w:r>
        <w:rPr>
          <w:rStyle w:val="22"/>
        </w:rPr>
        <w:t>Старокад</w:t>
      </w:r>
      <w:proofErr w:type="spellEnd"/>
      <w:r>
        <w:rPr>
          <w:rStyle w:val="22"/>
        </w:rPr>
        <w:t xml:space="preserve"> омский М.</w:t>
      </w:r>
      <w:r>
        <w:t xml:space="preserve"> Любитель-рыболов</w:t>
      </w:r>
      <w:r>
        <w:br/>
        <w:t xml:space="preserve">Белорусский танец </w:t>
      </w:r>
      <w:r>
        <w:t>«Полька-Янка»</w:t>
      </w:r>
    </w:p>
    <w:p w:rsidR="00387AEF" w:rsidRDefault="00B342CB">
      <w:pPr>
        <w:pStyle w:val="20"/>
        <w:framePr w:w="10027" w:h="6332" w:hRule="exact" w:wrap="none" w:vAnchor="page" w:hAnchor="page" w:x="1084" w:y="5781"/>
        <w:shd w:val="clear" w:color="auto" w:fill="auto"/>
        <w:spacing w:before="0" w:line="480" w:lineRule="exact"/>
        <w:ind w:left="77" w:right="3787" w:firstLine="0"/>
        <w:jc w:val="both"/>
      </w:pPr>
      <w:r>
        <w:t>Латвийский народный танец «</w:t>
      </w:r>
      <w:proofErr w:type="spellStart"/>
      <w:r>
        <w:t>Рыбачок</w:t>
      </w:r>
      <w:proofErr w:type="spellEnd"/>
      <w:r>
        <w:t>»</w:t>
      </w:r>
    </w:p>
    <w:p w:rsidR="00387AEF" w:rsidRDefault="00B342CB">
      <w:pPr>
        <w:pStyle w:val="20"/>
        <w:framePr w:w="10027" w:h="6332" w:hRule="exact" w:wrap="none" w:vAnchor="page" w:hAnchor="page" w:x="1084" w:y="5781"/>
        <w:shd w:val="clear" w:color="auto" w:fill="auto"/>
        <w:spacing w:before="0" w:line="480" w:lineRule="exact"/>
        <w:ind w:left="77" w:right="3787" w:firstLine="0"/>
        <w:jc w:val="both"/>
      </w:pPr>
      <w:r>
        <w:t>Польская народная песня «На охоту»</w:t>
      </w:r>
    </w:p>
    <w:p w:rsidR="00387AEF" w:rsidRDefault="00B342CB">
      <w:pPr>
        <w:pStyle w:val="20"/>
        <w:framePr w:w="10027" w:h="6332" w:hRule="exact" w:wrap="none" w:vAnchor="page" w:hAnchor="page" w:x="1084" w:y="5781"/>
        <w:shd w:val="clear" w:color="auto" w:fill="auto"/>
        <w:spacing w:before="0" w:line="480" w:lineRule="exact"/>
        <w:ind w:left="77" w:right="3860" w:firstLine="0"/>
        <w:jc w:val="left"/>
      </w:pPr>
      <w:r>
        <w:t>Русская народная песня «Как при лужку»</w:t>
      </w:r>
      <w:r>
        <w:br/>
        <w:t>Украинская народная песня «Ехал казак за Дунай»</w:t>
      </w:r>
      <w:r>
        <w:br/>
        <w:t>Украинская народная песня «Журавель»</w:t>
      </w:r>
    </w:p>
    <w:p w:rsidR="00387AEF" w:rsidRDefault="00B342CB">
      <w:pPr>
        <w:pStyle w:val="20"/>
        <w:framePr w:w="10027" w:h="6332" w:hRule="exact" w:wrap="none" w:vAnchor="page" w:hAnchor="page" w:x="1084" w:y="5781"/>
        <w:shd w:val="clear" w:color="auto" w:fill="auto"/>
        <w:spacing w:before="0" w:line="480" w:lineRule="exact"/>
        <w:ind w:left="77" w:right="3787" w:firstLine="0"/>
        <w:jc w:val="both"/>
      </w:pPr>
      <w:r>
        <w:t xml:space="preserve">Чешская народная песня (обр. В. </w:t>
      </w:r>
      <w:proofErr w:type="spellStart"/>
      <w:r>
        <w:t>Неедлы</w:t>
      </w:r>
      <w:proofErr w:type="spellEnd"/>
      <w:r>
        <w:t>)</w:t>
      </w:r>
    </w:p>
    <w:p w:rsidR="00387AEF" w:rsidRDefault="00B342CB">
      <w:pPr>
        <w:pStyle w:val="20"/>
        <w:framePr w:w="10027" w:h="309" w:hRule="exact" w:wrap="none" w:vAnchor="page" w:hAnchor="page" w:x="1084" w:y="12459"/>
        <w:shd w:val="clear" w:color="auto" w:fill="auto"/>
        <w:spacing w:before="0" w:line="280" w:lineRule="exact"/>
        <w:ind w:left="40" w:firstLine="0"/>
      </w:pPr>
      <w:proofErr w:type="gramStart"/>
      <w:r>
        <w:t>ПРИМЕРНЫЕ</w:t>
      </w:r>
      <w:proofErr w:type="gramEnd"/>
      <w:r>
        <w:t xml:space="preserve"> ПРОЕРАММЫ АКАДЕМИЧЕСКИХ КОНЦЕРТОВ</w:t>
      </w:r>
    </w:p>
    <w:p w:rsidR="00387AEF" w:rsidRDefault="00B342CB">
      <w:pPr>
        <w:pStyle w:val="a7"/>
        <w:framePr w:w="8779" w:h="289" w:hRule="exact" w:wrap="none" w:vAnchor="page" w:hAnchor="page" w:x="2059" w:y="12970"/>
        <w:shd w:val="clear" w:color="auto" w:fill="auto"/>
        <w:spacing w:line="260" w:lineRule="exact"/>
        <w:jc w:val="right"/>
      </w:pPr>
      <w:r>
        <w:t>Таблица 3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9"/>
        <w:gridCol w:w="3403"/>
        <w:gridCol w:w="2976"/>
        <w:gridCol w:w="3269"/>
      </w:tblGrid>
      <w:tr w:rsidR="00387AEF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10027" w:h="2069" w:wrap="none" w:vAnchor="page" w:hAnchor="page" w:x="1084" w:y="13509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№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10027" w:h="2069" w:wrap="none" w:vAnchor="page" w:hAnchor="page" w:x="1084" w:y="13509"/>
              <w:shd w:val="clear" w:color="auto" w:fill="auto"/>
              <w:spacing w:before="0" w:line="280" w:lineRule="exact"/>
              <w:ind w:firstLine="0"/>
            </w:pPr>
            <w:r>
              <w:rPr>
                <w:rStyle w:val="27"/>
              </w:rPr>
              <w:t xml:space="preserve">Вариант </w:t>
            </w:r>
            <w:r>
              <w:rPr>
                <w:rStyle w:val="213pt"/>
              </w:rPr>
              <w:t>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10027" w:h="2069" w:wrap="none" w:vAnchor="page" w:hAnchor="page" w:x="1084" w:y="13509"/>
              <w:shd w:val="clear" w:color="auto" w:fill="auto"/>
              <w:spacing w:before="0" w:line="280" w:lineRule="exact"/>
              <w:ind w:firstLine="0"/>
            </w:pPr>
            <w:r>
              <w:rPr>
                <w:rStyle w:val="27"/>
              </w:rPr>
              <w:t xml:space="preserve">Вариант </w:t>
            </w:r>
            <w:r>
              <w:rPr>
                <w:rStyle w:val="213pt"/>
              </w:rPr>
              <w:t>II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10027" w:h="2069" w:wrap="none" w:vAnchor="page" w:hAnchor="page" w:x="1084" w:y="13509"/>
              <w:shd w:val="clear" w:color="auto" w:fill="auto"/>
              <w:spacing w:before="0" w:line="280" w:lineRule="exact"/>
              <w:ind w:firstLine="0"/>
            </w:pPr>
            <w:r>
              <w:rPr>
                <w:rStyle w:val="27"/>
              </w:rPr>
              <w:t xml:space="preserve">Вариант </w:t>
            </w:r>
            <w:r>
              <w:rPr>
                <w:rStyle w:val="213pt"/>
              </w:rPr>
              <w:t>III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10027" w:h="2069" w:wrap="none" w:vAnchor="page" w:hAnchor="page" w:x="1084" w:y="13509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AEF" w:rsidRDefault="00B342CB">
            <w:pPr>
              <w:pStyle w:val="20"/>
              <w:framePr w:w="10027" w:h="2069" w:wrap="none" w:vAnchor="page" w:hAnchor="page" w:x="1084" w:y="13509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3"/>
              </w:rPr>
              <w:t>Польская народная песня «Висла»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10027" w:h="2069" w:wrap="none" w:vAnchor="page" w:hAnchor="page" w:x="1084" w:y="13509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 xml:space="preserve">К. </w:t>
            </w:r>
            <w:proofErr w:type="spellStart"/>
            <w:r>
              <w:rPr>
                <w:rStyle w:val="23"/>
              </w:rPr>
              <w:t>Орф</w:t>
            </w:r>
            <w:proofErr w:type="spellEnd"/>
            <w:r>
              <w:rPr>
                <w:rStyle w:val="23"/>
              </w:rPr>
              <w:t>. Пьеса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10027" w:h="2069" w:wrap="none" w:vAnchor="page" w:hAnchor="page" w:x="1084" w:y="13509"/>
              <w:shd w:val="clear" w:color="auto" w:fill="auto"/>
              <w:spacing w:before="0" w:line="298" w:lineRule="exact"/>
              <w:ind w:firstLine="0"/>
              <w:jc w:val="left"/>
            </w:pPr>
            <w:r>
              <w:rPr>
                <w:rStyle w:val="23"/>
              </w:rPr>
              <w:t>Австрийская народная песня «Августин»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10027" w:h="2069" w:wrap="none" w:vAnchor="page" w:hAnchor="page" w:x="1084" w:y="13509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10027" w:h="2069" w:wrap="none" w:vAnchor="page" w:hAnchor="page" w:x="1084" w:y="13509"/>
              <w:shd w:val="clear" w:color="auto" w:fill="auto"/>
              <w:spacing w:before="0" w:line="298" w:lineRule="exact"/>
              <w:ind w:firstLine="0"/>
              <w:jc w:val="left"/>
            </w:pPr>
            <w:r>
              <w:rPr>
                <w:rStyle w:val="23"/>
              </w:rPr>
              <w:t xml:space="preserve">М. </w:t>
            </w:r>
            <w:proofErr w:type="spellStart"/>
            <w:r>
              <w:rPr>
                <w:rStyle w:val="23"/>
              </w:rPr>
              <w:t>Старокадомский</w:t>
            </w:r>
            <w:proofErr w:type="spellEnd"/>
            <w:r>
              <w:rPr>
                <w:rStyle w:val="23"/>
              </w:rPr>
              <w:t xml:space="preserve"> «Весе</w:t>
            </w:r>
            <w:r>
              <w:rPr>
                <w:rStyle w:val="23"/>
              </w:rPr>
              <w:softHyphen/>
              <w:t>лые путешественники»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10027" w:h="2069" w:wrap="none" w:vAnchor="page" w:hAnchor="page" w:x="1084" w:y="13509"/>
              <w:shd w:val="clear" w:color="auto" w:fill="auto"/>
              <w:spacing w:before="0" w:line="307" w:lineRule="exact"/>
              <w:ind w:firstLine="0"/>
              <w:jc w:val="left"/>
            </w:pPr>
            <w:r>
              <w:rPr>
                <w:rStyle w:val="23"/>
              </w:rPr>
              <w:t>Б. Берлин. Пони Звездочка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10027" w:h="2069" w:wrap="none" w:vAnchor="page" w:hAnchor="page" w:x="1084" w:y="13509"/>
              <w:shd w:val="clear" w:color="auto" w:fill="auto"/>
              <w:spacing w:before="0" w:line="307" w:lineRule="exact"/>
              <w:ind w:firstLine="0"/>
              <w:jc w:val="left"/>
            </w:pPr>
            <w:r>
              <w:rPr>
                <w:rStyle w:val="23"/>
              </w:rPr>
              <w:t>Грузинская народная песня «</w:t>
            </w:r>
            <w:proofErr w:type="spellStart"/>
            <w:r>
              <w:rPr>
                <w:rStyle w:val="23"/>
              </w:rPr>
              <w:t>Сулико</w:t>
            </w:r>
            <w:proofErr w:type="spellEnd"/>
            <w:r>
              <w:rPr>
                <w:rStyle w:val="23"/>
              </w:rPr>
              <w:t>»</w:t>
            </w:r>
          </w:p>
        </w:tc>
      </w:tr>
    </w:tbl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10"/>
        <w:framePr w:wrap="none" w:vAnchor="page" w:hAnchor="page" w:x="1144" w:y="1146"/>
        <w:numPr>
          <w:ilvl w:val="0"/>
          <w:numId w:val="10"/>
        </w:numPr>
        <w:shd w:val="clear" w:color="auto" w:fill="auto"/>
        <w:tabs>
          <w:tab w:val="left" w:pos="4800"/>
        </w:tabs>
        <w:spacing w:line="280" w:lineRule="exact"/>
        <w:ind w:left="4480" w:firstLine="0"/>
      </w:pPr>
      <w:bookmarkStart w:id="10" w:name="bookmark10"/>
      <w:r>
        <w:lastRenderedPageBreak/>
        <w:t>класс</w:t>
      </w:r>
      <w:bookmarkEnd w:id="10"/>
    </w:p>
    <w:p w:rsidR="00387AEF" w:rsidRDefault="00B342CB">
      <w:pPr>
        <w:pStyle w:val="20"/>
        <w:framePr w:w="9907" w:h="9310" w:hRule="exact" w:wrap="none" w:vAnchor="page" w:hAnchor="page" w:x="1144" w:y="1591"/>
        <w:shd w:val="clear" w:color="auto" w:fill="auto"/>
        <w:spacing w:before="0" w:line="480" w:lineRule="exact"/>
        <w:ind w:firstLine="680"/>
        <w:jc w:val="both"/>
      </w:pPr>
      <w:r>
        <w:t xml:space="preserve">В течение 2-го года обучения работа ведется </w:t>
      </w:r>
      <w:proofErr w:type="gramStart"/>
      <w:r>
        <w:t>над</w:t>
      </w:r>
      <w:proofErr w:type="gramEnd"/>
      <w:r>
        <w:t>:</w:t>
      </w:r>
    </w:p>
    <w:p w:rsidR="00387AEF" w:rsidRDefault="00B342CB">
      <w:pPr>
        <w:pStyle w:val="20"/>
        <w:framePr w:w="9907" w:h="9310" w:hRule="exact" w:wrap="none" w:vAnchor="page" w:hAnchor="page" w:x="1144" w:y="1591"/>
        <w:shd w:val="clear" w:color="auto" w:fill="auto"/>
        <w:spacing w:before="0" w:line="480" w:lineRule="exact"/>
        <w:ind w:firstLine="0"/>
        <w:jc w:val="both"/>
      </w:pPr>
      <w:r>
        <w:rPr>
          <w:rStyle w:val="22"/>
        </w:rPr>
        <w:t>^</w:t>
      </w:r>
      <w:r>
        <w:t xml:space="preserve"> совершенствованием игровых движений и технических приемов;</w:t>
      </w:r>
    </w:p>
    <w:p w:rsidR="00387AEF" w:rsidRDefault="00B342CB">
      <w:pPr>
        <w:pStyle w:val="20"/>
        <w:framePr w:w="9907" w:h="9310" w:hRule="exact" w:wrap="none" w:vAnchor="page" w:hAnchor="page" w:x="1144" w:y="1591"/>
        <w:shd w:val="clear" w:color="auto" w:fill="auto"/>
        <w:spacing w:before="0" w:line="480" w:lineRule="exact"/>
        <w:ind w:firstLine="0"/>
        <w:jc w:val="both"/>
      </w:pPr>
      <w:r>
        <w:rPr>
          <w:rStyle w:val="22"/>
        </w:rPr>
        <w:t>^</w:t>
      </w:r>
      <w:r>
        <w:t xml:space="preserve"> упражнениями на развитие пальцевой техники;</w:t>
      </w:r>
    </w:p>
    <w:p w:rsidR="00387AEF" w:rsidRDefault="00B342CB">
      <w:pPr>
        <w:pStyle w:val="20"/>
        <w:framePr w:w="9907" w:h="9310" w:hRule="exact" w:wrap="none" w:vAnchor="page" w:hAnchor="page" w:x="1144" w:y="1591"/>
        <w:shd w:val="clear" w:color="auto" w:fill="auto"/>
        <w:spacing w:before="0" w:line="480" w:lineRule="exact"/>
        <w:ind w:firstLine="0"/>
        <w:jc w:val="both"/>
      </w:pPr>
      <w:r>
        <w:rPr>
          <w:rStyle w:val="22"/>
          <w:lang w:val="en-US" w:eastAsia="en-US" w:bidi="en-US"/>
        </w:rPr>
        <w:t>S</w:t>
      </w:r>
      <w:r w:rsidRPr="0036493D">
        <w:rPr>
          <w:lang w:eastAsia="en-US" w:bidi="en-US"/>
        </w:rPr>
        <w:t xml:space="preserve"> </w:t>
      </w:r>
      <w:r>
        <w:t>исполнением контрастной динамики и</w:t>
      </w:r>
      <w:r>
        <w:t xml:space="preserve"> штрихов;</w:t>
      </w:r>
    </w:p>
    <w:p w:rsidR="00387AEF" w:rsidRDefault="00B342CB">
      <w:pPr>
        <w:pStyle w:val="20"/>
        <w:framePr w:w="9907" w:h="9310" w:hRule="exact" w:wrap="none" w:vAnchor="page" w:hAnchor="page" w:x="1144" w:y="1591"/>
        <w:shd w:val="clear" w:color="auto" w:fill="auto"/>
        <w:spacing w:before="0" w:line="480" w:lineRule="exact"/>
        <w:ind w:firstLine="0"/>
        <w:jc w:val="both"/>
      </w:pPr>
      <w:r>
        <w:rPr>
          <w:rStyle w:val="22"/>
        </w:rPr>
        <w:t>^</w:t>
      </w:r>
      <w:r>
        <w:t xml:space="preserve"> дальнейшим освоением исполнительских навыков </w:t>
      </w:r>
      <w:proofErr w:type="spellStart"/>
      <w:r>
        <w:t>звукоизвлечения</w:t>
      </w:r>
      <w:proofErr w:type="spellEnd"/>
      <w:r>
        <w:t>;</w:t>
      </w:r>
    </w:p>
    <w:p w:rsidR="00387AEF" w:rsidRDefault="00B342CB">
      <w:pPr>
        <w:pStyle w:val="20"/>
        <w:framePr w:w="9907" w:h="9310" w:hRule="exact" w:wrap="none" w:vAnchor="page" w:hAnchor="page" w:x="1144" w:y="1591"/>
        <w:shd w:val="clear" w:color="auto" w:fill="auto"/>
        <w:tabs>
          <w:tab w:val="left" w:pos="624"/>
        </w:tabs>
        <w:spacing w:before="0" w:line="480" w:lineRule="exact"/>
        <w:ind w:firstLine="0"/>
        <w:jc w:val="both"/>
      </w:pPr>
      <w:r>
        <w:rPr>
          <w:rStyle w:val="22"/>
        </w:rPr>
        <w:t>^</w:t>
      </w:r>
      <w:r>
        <w:tab/>
        <w:t>развитием музыкально-образного мышления;</w:t>
      </w:r>
    </w:p>
    <w:p w:rsidR="00387AEF" w:rsidRDefault="00B342CB">
      <w:pPr>
        <w:pStyle w:val="20"/>
        <w:framePr w:w="9907" w:h="9310" w:hRule="exact" w:wrap="none" w:vAnchor="page" w:hAnchor="page" w:x="1144" w:y="1591"/>
        <w:shd w:val="clear" w:color="auto" w:fill="auto"/>
        <w:tabs>
          <w:tab w:val="left" w:pos="624"/>
        </w:tabs>
        <w:spacing w:before="0" w:line="480" w:lineRule="exact"/>
        <w:ind w:firstLine="0"/>
        <w:jc w:val="both"/>
      </w:pPr>
      <w:r>
        <w:rPr>
          <w:rStyle w:val="22"/>
        </w:rPr>
        <w:t>^</w:t>
      </w:r>
      <w:r>
        <w:tab/>
        <w:t>знакомством с простейшими музыкальными формами, фразировкой;</w:t>
      </w:r>
    </w:p>
    <w:p w:rsidR="00387AEF" w:rsidRDefault="00B342CB">
      <w:pPr>
        <w:pStyle w:val="20"/>
        <w:framePr w:w="9907" w:h="9310" w:hRule="exact" w:wrap="none" w:vAnchor="page" w:hAnchor="page" w:x="1144" w:y="1591"/>
        <w:shd w:val="clear" w:color="auto" w:fill="auto"/>
        <w:tabs>
          <w:tab w:val="left" w:pos="624"/>
        </w:tabs>
        <w:spacing w:before="0" w:line="480" w:lineRule="exact"/>
        <w:ind w:firstLine="0"/>
        <w:jc w:val="both"/>
      </w:pPr>
      <w:r>
        <w:rPr>
          <w:rStyle w:val="22"/>
          <w:lang w:val="en-US" w:eastAsia="en-US" w:bidi="en-US"/>
        </w:rPr>
        <w:t>S</w:t>
      </w:r>
      <w:r w:rsidRPr="0036493D">
        <w:rPr>
          <w:lang w:eastAsia="en-US" w:bidi="en-US"/>
        </w:rPr>
        <w:tab/>
      </w:r>
      <w:r>
        <w:t>активизация музыкального слуха;</w:t>
      </w:r>
    </w:p>
    <w:p w:rsidR="00387AEF" w:rsidRDefault="00B342CB">
      <w:pPr>
        <w:pStyle w:val="20"/>
        <w:framePr w:w="9907" w:h="9310" w:hRule="exact" w:wrap="none" w:vAnchor="page" w:hAnchor="page" w:x="1144" w:y="1591"/>
        <w:shd w:val="clear" w:color="auto" w:fill="auto"/>
        <w:tabs>
          <w:tab w:val="left" w:pos="624"/>
        </w:tabs>
        <w:spacing w:before="0" w:line="480" w:lineRule="exact"/>
        <w:ind w:firstLine="0"/>
        <w:jc w:val="both"/>
      </w:pPr>
      <w:proofErr w:type="gramStart"/>
      <w:r>
        <w:rPr>
          <w:rStyle w:val="22"/>
          <w:lang w:val="en-US" w:eastAsia="en-US" w:bidi="en-US"/>
        </w:rPr>
        <w:t>S</w:t>
      </w:r>
      <w:r w:rsidRPr="0036493D">
        <w:rPr>
          <w:lang w:eastAsia="en-US" w:bidi="en-US"/>
        </w:rPr>
        <w:tab/>
      </w:r>
      <w:r>
        <w:t>чтением нот с листа, подбором, транспони</w:t>
      </w:r>
      <w:r>
        <w:t>рованием.</w:t>
      </w:r>
      <w:proofErr w:type="gramEnd"/>
    </w:p>
    <w:p w:rsidR="00387AEF" w:rsidRDefault="00B342CB">
      <w:pPr>
        <w:pStyle w:val="20"/>
        <w:framePr w:w="9907" w:h="9310" w:hRule="exact" w:wrap="none" w:vAnchor="page" w:hAnchor="page" w:x="1144" w:y="1591"/>
        <w:shd w:val="clear" w:color="auto" w:fill="auto"/>
        <w:spacing w:before="0" w:line="480" w:lineRule="exact"/>
        <w:ind w:right="180" w:firstLine="680"/>
        <w:jc w:val="both"/>
      </w:pPr>
      <w:r>
        <w:t>В течение года ученик должен пройти 7-8 различных по форме произведений:</w:t>
      </w:r>
    </w:p>
    <w:p w:rsidR="00387AEF" w:rsidRDefault="00B342CB">
      <w:pPr>
        <w:pStyle w:val="20"/>
        <w:framePr w:w="9907" w:h="9310" w:hRule="exact" w:wrap="none" w:vAnchor="page" w:hAnchor="page" w:x="1144" w:y="1591"/>
        <w:shd w:val="clear" w:color="auto" w:fill="auto"/>
        <w:spacing w:before="0" w:line="480" w:lineRule="exact"/>
        <w:ind w:left="860" w:firstLine="0"/>
        <w:jc w:val="both"/>
      </w:pPr>
      <w:r>
        <w:t>1 полифоническое произведение;</w:t>
      </w:r>
    </w:p>
    <w:p w:rsidR="00387AEF" w:rsidRDefault="00B342CB">
      <w:pPr>
        <w:pStyle w:val="20"/>
        <w:framePr w:w="9907" w:h="9310" w:hRule="exact" w:wrap="none" w:vAnchor="page" w:hAnchor="page" w:x="1144" w:y="1591"/>
        <w:numPr>
          <w:ilvl w:val="0"/>
          <w:numId w:val="11"/>
        </w:numPr>
        <w:shd w:val="clear" w:color="auto" w:fill="auto"/>
        <w:tabs>
          <w:tab w:val="left" w:pos="1137"/>
        </w:tabs>
        <w:spacing w:before="0" w:line="480" w:lineRule="exact"/>
        <w:ind w:left="860" w:firstLine="0"/>
        <w:jc w:val="both"/>
      </w:pPr>
      <w:r>
        <w:t>произведение крупной формы;</w:t>
      </w:r>
    </w:p>
    <w:p w:rsidR="00387AEF" w:rsidRDefault="00B342CB">
      <w:pPr>
        <w:pStyle w:val="20"/>
        <w:framePr w:w="9907" w:h="9310" w:hRule="exact" w:wrap="none" w:vAnchor="page" w:hAnchor="page" w:x="1144" w:y="1591"/>
        <w:shd w:val="clear" w:color="auto" w:fill="auto"/>
        <w:spacing w:before="0" w:line="480" w:lineRule="exact"/>
        <w:ind w:left="860" w:firstLine="0"/>
        <w:jc w:val="both"/>
      </w:pPr>
      <w:r>
        <w:t>3-4 пьесы, различные по характеру;</w:t>
      </w:r>
    </w:p>
    <w:p w:rsidR="00387AEF" w:rsidRDefault="00B342CB">
      <w:pPr>
        <w:pStyle w:val="20"/>
        <w:framePr w:w="9907" w:h="9310" w:hRule="exact" w:wrap="none" w:vAnchor="page" w:hAnchor="page" w:x="1144" w:y="1591"/>
        <w:numPr>
          <w:ilvl w:val="0"/>
          <w:numId w:val="11"/>
        </w:numPr>
        <w:shd w:val="clear" w:color="auto" w:fill="auto"/>
        <w:tabs>
          <w:tab w:val="left" w:pos="1185"/>
        </w:tabs>
        <w:spacing w:before="0" w:line="480" w:lineRule="exact"/>
        <w:ind w:left="860" w:firstLine="0"/>
        <w:jc w:val="both"/>
      </w:pPr>
      <w:r>
        <w:t>этюда.</w:t>
      </w:r>
    </w:p>
    <w:p w:rsidR="00387AEF" w:rsidRDefault="00B342CB">
      <w:pPr>
        <w:pStyle w:val="20"/>
        <w:framePr w:w="9907" w:h="9310" w:hRule="exact" w:wrap="none" w:vAnchor="page" w:hAnchor="page" w:x="1144" w:y="1591"/>
        <w:shd w:val="clear" w:color="auto" w:fill="auto"/>
        <w:spacing w:before="0" w:after="220" w:line="480" w:lineRule="exact"/>
        <w:ind w:right="180" w:firstLine="680"/>
        <w:jc w:val="both"/>
      </w:pPr>
      <w:r>
        <w:t xml:space="preserve">В конце каждого полугодия учащийся сдает академический концерт, на </w:t>
      </w:r>
      <w:r>
        <w:t>котором исполняет два разнохарактерных произведения, возможно исполнение произведения полифонического склада или крупной формы.</w:t>
      </w:r>
    </w:p>
    <w:p w:rsidR="00387AEF" w:rsidRDefault="00B342CB">
      <w:pPr>
        <w:pStyle w:val="20"/>
        <w:framePr w:w="9907" w:h="9310" w:hRule="exact" w:wrap="none" w:vAnchor="page" w:hAnchor="page" w:x="1144" w:y="1591"/>
        <w:shd w:val="clear" w:color="auto" w:fill="auto"/>
        <w:spacing w:before="0" w:line="280" w:lineRule="exact"/>
        <w:ind w:left="40" w:firstLine="0"/>
      </w:pPr>
      <w:r>
        <w:t>ТРЕБОВАНИЯ ПО ГАММАМ</w:t>
      </w:r>
    </w:p>
    <w:p w:rsidR="00387AEF" w:rsidRDefault="00B342CB">
      <w:pPr>
        <w:pStyle w:val="a7"/>
        <w:framePr w:wrap="none" w:vAnchor="page" w:hAnchor="page" w:x="9765" w:y="11040"/>
        <w:shd w:val="clear" w:color="auto" w:fill="auto"/>
        <w:spacing w:line="260" w:lineRule="exact"/>
      </w:pPr>
      <w:r>
        <w:t>Таблица 4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8"/>
        <w:gridCol w:w="1704"/>
        <w:gridCol w:w="5395"/>
      </w:tblGrid>
      <w:tr w:rsidR="00387AEF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9907" w:h="3955" w:wrap="none" w:vAnchor="page" w:hAnchor="page" w:x="1144" w:y="11589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Технические формулы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9907" w:h="3955" w:wrap="none" w:vAnchor="page" w:hAnchor="page" w:x="1144" w:y="11589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Тональности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9907" w:h="3955" w:wrap="none" w:vAnchor="page" w:hAnchor="page" w:x="1144" w:y="11589"/>
              <w:shd w:val="clear" w:color="auto" w:fill="auto"/>
              <w:spacing w:before="0" w:line="280" w:lineRule="exact"/>
              <w:ind w:firstLine="0"/>
            </w:pPr>
            <w:r>
              <w:rPr>
                <w:rStyle w:val="23"/>
              </w:rPr>
              <w:t>Виды работы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1502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9907" w:h="3955" w:wrap="none" w:vAnchor="page" w:hAnchor="page" w:x="1144" w:y="11589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мажорные гаммы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9907" w:h="3955" w:wrap="none" w:vAnchor="page" w:hAnchor="page" w:x="1144" w:y="11589"/>
              <w:shd w:val="clear" w:color="auto" w:fill="auto"/>
              <w:spacing w:before="0" w:line="298" w:lineRule="exact"/>
              <w:ind w:firstLine="0"/>
              <w:jc w:val="left"/>
            </w:pPr>
            <w:proofErr w:type="gramStart"/>
            <w:r>
              <w:rPr>
                <w:rStyle w:val="23"/>
              </w:rPr>
              <w:t>До</w:t>
            </w:r>
            <w:proofErr w:type="gramEnd"/>
            <w:r>
              <w:rPr>
                <w:rStyle w:val="23"/>
              </w:rPr>
              <w:t xml:space="preserve"> </w:t>
            </w:r>
            <w:proofErr w:type="gramStart"/>
            <w:r>
              <w:rPr>
                <w:rStyle w:val="23"/>
              </w:rPr>
              <w:t>мажор</w:t>
            </w:r>
            <w:proofErr w:type="gramEnd"/>
            <w:r>
              <w:rPr>
                <w:rStyle w:val="23"/>
              </w:rPr>
              <w:t xml:space="preserve"> Соль мажор Ре мажор Ля мажор</w:t>
            </w:r>
            <w:r>
              <w:rPr>
                <w:rStyle w:val="23"/>
              </w:rPr>
              <w:t xml:space="preserve"> Ми мажор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9907" w:h="3955" w:wrap="none" w:vAnchor="page" w:hAnchor="page" w:x="1144" w:y="11589"/>
              <w:shd w:val="clear" w:color="auto" w:fill="auto"/>
              <w:spacing w:before="0" w:after="360" w:line="280" w:lineRule="exact"/>
              <w:ind w:firstLine="0"/>
              <w:jc w:val="left"/>
            </w:pPr>
            <w:r>
              <w:rPr>
                <w:rStyle w:val="23"/>
              </w:rPr>
              <w:t>каждой рукой отдельно в две октавы</w:t>
            </w:r>
          </w:p>
          <w:p w:rsidR="00387AEF" w:rsidRDefault="00B342CB">
            <w:pPr>
              <w:pStyle w:val="20"/>
              <w:framePr w:w="9907" w:h="3955" w:wrap="none" w:vAnchor="page" w:hAnchor="page" w:x="1144" w:y="11589"/>
              <w:shd w:val="clear" w:color="auto" w:fill="auto"/>
              <w:spacing w:before="360" w:line="298" w:lineRule="exact"/>
              <w:ind w:firstLine="0"/>
              <w:jc w:val="left"/>
            </w:pPr>
            <w:r>
              <w:rPr>
                <w:rStyle w:val="23"/>
              </w:rPr>
              <w:t>с симметричной аппликатурой -</w:t>
            </w:r>
          </w:p>
          <w:p w:rsidR="00387AEF" w:rsidRDefault="00B342CB">
            <w:pPr>
              <w:pStyle w:val="20"/>
              <w:framePr w:w="9907" w:h="3955" w:wrap="none" w:vAnchor="page" w:hAnchor="page" w:x="1144" w:y="11589"/>
              <w:shd w:val="clear" w:color="auto" w:fill="auto"/>
              <w:spacing w:before="0" w:line="298" w:lineRule="exact"/>
              <w:ind w:firstLine="0"/>
              <w:jc w:val="left"/>
            </w:pPr>
            <w:r>
              <w:rPr>
                <w:rStyle w:val="23"/>
              </w:rPr>
              <w:t>в противоположном движении</w:t>
            </w:r>
          </w:p>
          <w:p w:rsidR="00387AEF" w:rsidRDefault="00B342CB">
            <w:pPr>
              <w:pStyle w:val="20"/>
              <w:framePr w:w="9907" w:h="3955" w:wrap="none" w:vAnchor="page" w:hAnchor="page" w:x="1144" w:y="11589"/>
              <w:shd w:val="clear" w:color="auto" w:fill="auto"/>
              <w:spacing w:before="0" w:line="298" w:lineRule="exact"/>
              <w:ind w:firstLine="0"/>
              <w:jc w:val="left"/>
            </w:pPr>
            <w:r>
              <w:rPr>
                <w:rStyle w:val="23"/>
              </w:rPr>
              <w:t>двумя руками в две октавы (от одного звука);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9907" w:h="3955" w:wrap="none" w:vAnchor="page" w:hAnchor="page" w:x="1144" w:y="11589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минорные гаммы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9907" w:h="3955" w:wrap="none" w:vAnchor="page" w:hAnchor="page" w:x="1144" w:y="11589"/>
              <w:shd w:val="clear" w:color="auto" w:fill="auto"/>
              <w:spacing w:before="0" w:line="298" w:lineRule="exact"/>
              <w:ind w:firstLine="0"/>
              <w:jc w:val="left"/>
            </w:pPr>
            <w:r>
              <w:rPr>
                <w:rStyle w:val="23"/>
              </w:rPr>
              <w:t>ля минор ми минор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9907" w:h="3955" w:wrap="none" w:vAnchor="page" w:hAnchor="page" w:x="1144" w:y="11589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каждой рукой отдельно в две октавы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9907" w:h="3955" w:wrap="none" w:vAnchor="page" w:hAnchor="page" w:x="1144" w:y="11589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тонические трезвучия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9907" w:h="3955" w:wrap="none" w:vAnchor="page" w:hAnchor="page" w:x="1144" w:y="11589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пройденные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9907" w:h="3955" w:wrap="none" w:vAnchor="page" w:hAnchor="page" w:x="1144" w:y="11589"/>
              <w:shd w:val="clear" w:color="auto" w:fill="auto"/>
              <w:spacing w:before="0" w:after="60" w:line="280" w:lineRule="exact"/>
              <w:ind w:firstLine="0"/>
              <w:jc w:val="left"/>
            </w:pPr>
            <w:r>
              <w:rPr>
                <w:rStyle w:val="23"/>
              </w:rPr>
              <w:t xml:space="preserve">с </w:t>
            </w:r>
            <w:r>
              <w:rPr>
                <w:rStyle w:val="23"/>
              </w:rPr>
              <w:t>обращениями - аккордами по 3 звука</w:t>
            </w:r>
          </w:p>
          <w:p w:rsidR="00387AEF" w:rsidRDefault="00B342CB">
            <w:pPr>
              <w:pStyle w:val="20"/>
              <w:framePr w:w="9907" w:h="3955" w:wrap="none" w:vAnchor="page" w:hAnchor="page" w:x="1144" w:y="11589"/>
              <w:shd w:val="clear" w:color="auto" w:fill="auto"/>
              <w:spacing w:before="60" w:line="80" w:lineRule="exact"/>
              <w:ind w:left="820" w:firstLine="0"/>
              <w:jc w:val="left"/>
            </w:pPr>
            <w:r>
              <w:rPr>
                <w:rStyle w:val="2ArialNarrow4pt"/>
              </w:rPr>
              <w:t xml:space="preserve">и </w:t>
            </w:r>
            <w:proofErr w:type="spellStart"/>
            <w:proofErr w:type="gramStart"/>
            <w:r>
              <w:rPr>
                <w:rStyle w:val="2ArialNarrow4pt"/>
              </w:rPr>
              <w:t>и</w:t>
            </w:r>
            <w:proofErr w:type="spellEnd"/>
            <w:proofErr w:type="gramEnd"/>
            <w:r>
              <w:rPr>
                <w:rStyle w:val="2ArialNarrow4pt"/>
              </w:rPr>
              <w:t xml:space="preserve"> 1 л</w:t>
            </w:r>
          </w:p>
          <w:p w:rsidR="00387AEF" w:rsidRDefault="00B342CB">
            <w:pPr>
              <w:pStyle w:val="20"/>
              <w:framePr w:w="9907" w:h="3955" w:wrap="none" w:vAnchor="page" w:hAnchor="page" w:x="1144" w:y="11589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каждой рукой отдельно в 1-2 октавы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9907" w:h="3955" w:wrap="none" w:vAnchor="page" w:hAnchor="page" w:x="1144" w:y="11589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хроматические гаммы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9907" w:h="3955" w:wrap="none" w:vAnchor="page" w:hAnchor="page" w:x="1144" w:y="11589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пройденные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9907" w:h="3955" w:wrap="none" w:vAnchor="page" w:hAnchor="page" w:x="1144" w:y="11589"/>
              <w:shd w:val="clear" w:color="auto" w:fill="auto"/>
              <w:spacing w:before="0" w:line="80" w:lineRule="exact"/>
              <w:ind w:left="820" w:firstLine="0"/>
              <w:jc w:val="left"/>
            </w:pPr>
            <w:r>
              <w:rPr>
                <w:rStyle w:val="2ArialNarrow4pt"/>
                <w:lang w:val="en-US" w:eastAsia="en-US" w:bidi="en-US"/>
              </w:rPr>
              <w:t>u</w:t>
            </w:r>
            <w:r w:rsidRPr="0036493D">
              <w:rPr>
                <w:rStyle w:val="2ArialNarrow4pt"/>
                <w:lang w:eastAsia="en-US" w:bidi="en-US"/>
              </w:rPr>
              <w:t xml:space="preserve"> </w:t>
            </w:r>
            <w:r>
              <w:rPr>
                <w:rStyle w:val="2ArialNarrow4pt"/>
              </w:rPr>
              <w:t>и 1 Л</w:t>
            </w:r>
          </w:p>
          <w:p w:rsidR="00387AEF" w:rsidRDefault="00B342CB">
            <w:pPr>
              <w:pStyle w:val="20"/>
              <w:framePr w:w="9907" w:h="3955" w:wrap="none" w:vAnchor="page" w:hAnchor="page" w:x="1144" w:y="11589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каждой рукой отдельно в 1-2 октавы</w:t>
            </w:r>
          </w:p>
        </w:tc>
      </w:tr>
    </w:tbl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20"/>
        <w:framePr w:wrap="none" w:vAnchor="page" w:hAnchor="page" w:x="1144" w:y="1141"/>
        <w:shd w:val="clear" w:color="auto" w:fill="auto"/>
        <w:spacing w:before="0" w:line="280" w:lineRule="exact"/>
        <w:ind w:left="2080" w:firstLine="0"/>
        <w:jc w:val="left"/>
      </w:pPr>
      <w:r>
        <w:lastRenderedPageBreak/>
        <w:t>ПРИМЕРНЫЕ РЕПЕРТУАРНЫЕ СПИСКИ</w:t>
      </w:r>
    </w:p>
    <w:p w:rsidR="00387AEF" w:rsidRDefault="00B342CB">
      <w:pPr>
        <w:pStyle w:val="60"/>
        <w:framePr w:w="1574" w:h="6336" w:hRule="exact" w:wrap="none" w:vAnchor="page" w:hAnchor="page" w:x="996" w:y="2210"/>
        <w:shd w:val="clear" w:color="auto" w:fill="auto"/>
        <w:spacing w:before="0" w:after="420" w:line="480" w:lineRule="exact"/>
        <w:ind w:firstLine="0"/>
        <w:jc w:val="left"/>
      </w:pPr>
      <w:proofErr w:type="spellStart"/>
      <w:r>
        <w:t>Аглинцова</w:t>
      </w:r>
      <w:proofErr w:type="spellEnd"/>
      <w:r>
        <w:t xml:space="preserve"> Е. </w:t>
      </w:r>
      <w:proofErr w:type="spellStart"/>
      <w:r>
        <w:t>Арман</w:t>
      </w:r>
      <w:proofErr w:type="spellEnd"/>
      <w:r>
        <w:t xml:space="preserve"> Ж. Бах И. С.</w:t>
      </w:r>
    </w:p>
    <w:p w:rsidR="00387AEF" w:rsidRDefault="00B342CB">
      <w:pPr>
        <w:pStyle w:val="60"/>
        <w:framePr w:w="1574" w:h="6336" w:hRule="exact" w:wrap="none" w:vAnchor="page" w:hAnchor="page" w:x="996" w:y="2210"/>
        <w:shd w:val="clear" w:color="auto" w:fill="auto"/>
        <w:spacing w:before="0" w:line="480" w:lineRule="exact"/>
        <w:ind w:firstLine="0"/>
        <w:jc w:val="left"/>
      </w:pPr>
      <w:r>
        <w:t xml:space="preserve">Гендель Г. Кригер </w:t>
      </w:r>
      <w:r>
        <w:t xml:space="preserve">И. </w:t>
      </w:r>
      <w:proofErr w:type="spellStart"/>
      <w:r>
        <w:t>КурочкинД</w:t>
      </w:r>
      <w:proofErr w:type="spellEnd"/>
      <w:r>
        <w:t xml:space="preserve">. </w:t>
      </w:r>
      <w:proofErr w:type="spellStart"/>
      <w:r>
        <w:t>Левидова</w:t>
      </w:r>
      <w:proofErr w:type="spellEnd"/>
      <w:r>
        <w:t xml:space="preserve"> Д. Моцарт Л. </w:t>
      </w:r>
      <w:proofErr w:type="spellStart"/>
      <w:r>
        <w:t>РудневН</w:t>
      </w:r>
      <w:proofErr w:type="spellEnd"/>
      <w:r>
        <w:t xml:space="preserve">. </w:t>
      </w:r>
      <w:proofErr w:type="spellStart"/>
      <w:r>
        <w:t>Телеман</w:t>
      </w:r>
      <w:proofErr w:type="spellEnd"/>
      <w:r>
        <w:t xml:space="preserve"> Г. Сен-Люк Я. Шевченко С.</w:t>
      </w:r>
    </w:p>
    <w:p w:rsidR="00387AEF" w:rsidRDefault="00B342CB">
      <w:pPr>
        <w:pStyle w:val="60"/>
        <w:framePr w:wrap="none" w:vAnchor="page" w:hAnchor="page" w:x="1005" w:y="9493"/>
        <w:shd w:val="clear" w:color="auto" w:fill="auto"/>
        <w:spacing w:before="0" w:line="280" w:lineRule="exact"/>
        <w:ind w:firstLine="0"/>
        <w:jc w:val="left"/>
      </w:pPr>
      <w:r>
        <w:t>Беркович И.</w:t>
      </w:r>
    </w:p>
    <w:p w:rsidR="00387AEF" w:rsidRDefault="00B342CB">
      <w:pPr>
        <w:pStyle w:val="60"/>
        <w:framePr w:w="2122" w:h="4881" w:hRule="exact" w:wrap="none" w:vAnchor="page" w:hAnchor="page" w:x="996" w:y="10783"/>
        <w:shd w:val="clear" w:color="auto" w:fill="auto"/>
        <w:spacing w:before="0" w:after="420" w:line="480" w:lineRule="exact"/>
        <w:ind w:firstLine="0"/>
        <w:jc w:val="left"/>
      </w:pPr>
      <w:proofErr w:type="spellStart"/>
      <w:r>
        <w:t>Гедике</w:t>
      </w:r>
      <w:proofErr w:type="spellEnd"/>
      <w:r>
        <w:t xml:space="preserve"> А. </w:t>
      </w:r>
      <w:proofErr w:type="spellStart"/>
      <w:r>
        <w:t>Клементи</w:t>
      </w:r>
      <w:proofErr w:type="spellEnd"/>
      <w:r>
        <w:t xml:space="preserve"> М. </w:t>
      </w:r>
      <w:proofErr w:type="spellStart"/>
      <w:r>
        <w:t>Колтунова</w:t>
      </w:r>
      <w:proofErr w:type="spellEnd"/>
      <w:r>
        <w:t xml:space="preserve"> А. Рейнеке К.</w:t>
      </w:r>
    </w:p>
    <w:p w:rsidR="00387AEF" w:rsidRDefault="00B342CB">
      <w:pPr>
        <w:pStyle w:val="60"/>
        <w:framePr w:w="2122" w:h="4881" w:hRule="exact" w:wrap="none" w:vAnchor="page" w:hAnchor="page" w:x="996" w:y="10783"/>
        <w:shd w:val="clear" w:color="auto" w:fill="auto"/>
        <w:spacing w:before="0" w:line="480" w:lineRule="exact"/>
        <w:ind w:firstLine="0"/>
        <w:jc w:val="left"/>
      </w:pPr>
      <w:proofErr w:type="spellStart"/>
      <w:r>
        <w:t>Салютринская</w:t>
      </w:r>
      <w:proofErr w:type="spellEnd"/>
      <w:r>
        <w:t xml:space="preserve"> Т. </w:t>
      </w:r>
      <w:proofErr w:type="spellStart"/>
      <w:r>
        <w:t>Силъванский</w:t>
      </w:r>
      <w:proofErr w:type="spellEnd"/>
      <w:r>
        <w:t xml:space="preserve"> Н. </w:t>
      </w:r>
      <w:proofErr w:type="spellStart"/>
      <w:r>
        <w:t>Хаслингер</w:t>
      </w:r>
      <w:proofErr w:type="spellEnd"/>
      <w:r>
        <w:t xml:space="preserve"> Т. </w:t>
      </w:r>
      <w:proofErr w:type="spellStart"/>
      <w:r>
        <w:t>Чичков</w:t>
      </w:r>
      <w:proofErr w:type="spellEnd"/>
      <w:r>
        <w:t xml:space="preserve"> Ю. </w:t>
      </w:r>
      <w:proofErr w:type="spellStart"/>
      <w:r>
        <w:t>Штейбелът</w:t>
      </w:r>
      <w:proofErr w:type="spellEnd"/>
      <w:r>
        <w:t xml:space="preserve"> Д.</w:t>
      </w:r>
    </w:p>
    <w:p w:rsidR="00387AEF" w:rsidRDefault="00B342CB">
      <w:pPr>
        <w:pStyle w:val="60"/>
        <w:framePr w:w="9907" w:h="13899" w:hRule="exact" w:wrap="none" w:vAnchor="page" w:hAnchor="page" w:x="1144" w:y="1770"/>
        <w:shd w:val="clear" w:color="auto" w:fill="auto"/>
        <w:spacing w:before="0" w:after="107" w:line="280" w:lineRule="exact"/>
        <w:ind w:left="2241" w:firstLine="0"/>
        <w:jc w:val="left"/>
      </w:pPr>
      <w:r>
        <w:t>Произведения полифонического склада</w:t>
      </w:r>
    </w:p>
    <w:p w:rsidR="00387AEF" w:rsidRDefault="00B342CB">
      <w:pPr>
        <w:pStyle w:val="20"/>
        <w:framePr w:w="9907" w:h="13899" w:hRule="exact" w:wrap="none" w:vAnchor="page" w:hAnchor="page" w:x="1144" w:y="1770"/>
        <w:shd w:val="clear" w:color="auto" w:fill="auto"/>
        <w:spacing w:before="0" w:line="480" w:lineRule="exact"/>
        <w:ind w:left="2241" w:firstLine="0"/>
        <w:jc w:val="left"/>
      </w:pPr>
      <w:r>
        <w:t>Русская песня</w:t>
      </w:r>
      <w:r>
        <w:br/>
      </w:r>
      <w:r>
        <w:t>Пьеса ля минор</w:t>
      </w:r>
    </w:p>
    <w:p w:rsidR="00387AEF" w:rsidRDefault="00B342CB">
      <w:pPr>
        <w:pStyle w:val="20"/>
        <w:framePr w:w="9907" w:h="13899" w:hRule="exact" w:wrap="none" w:vAnchor="page" w:hAnchor="page" w:x="1144" w:y="1770"/>
        <w:shd w:val="clear" w:color="auto" w:fill="auto"/>
        <w:spacing w:before="0" w:line="480" w:lineRule="exact"/>
        <w:ind w:left="2241" w:firstLine="0"/>
        <w:jc w:val="left"/>
      </w:pPr>
      <w:r>
        <w:t>Нотная Тетрадь Анны Магдалены Бах:</w:t>
      </w:r>
    </w:p>
    <w:p w:rsidR="00387AEF" w:rsidRDefault="00B342CB">
      <w:pPr>
        <w:pStyle w:val="20"/>
        <w:framePr w:w="9907" w:h="13899" w:hRule="exact" w:wrap="none" w:vAnchor="page" w:hAnchor="page" w:x="1144" w:y="1770"/>
        <w:shd w:val="clear" w:color="auto" w:fill="auto"/>
        <w:spacing w:before="0" w:line="480" w:lineRule="exact"/>
        <w:ind w:left="2241" w:firstLine="0"/>
        <w:jc w:val="left"/>
      </w:pPr>
      <w:r>
        <w:t>Волынка, Менуэт ре минор</w:t>
      </w:r>
    </w:p>
    <w:p w:rsidR="00387AEF" w:rsidRDefault="00B342CB">
      <w:pPr>
        <w:pStyle w:val="20"/>
        <w:framePr w:w="9907" w:h="13899" w:hRule="exact" w:wrap="none" w:vAnchor="page" w:hAnchor="page" w:x="1144" w:y="1770"/>
        <w:shd w:val="clear" w:color="auto" w:fill="auto"/>
        <w:spacing w:before="0" w:line="480" w:lineRule="exact"/>
        <w:ind w:left="2241" w:firstLine="0"/>
        <w:jc w:val="left"/>
      </w:pPr>
      <w:r>
        <w:t>Менуэт ре минор</w:t>
      </w:r>
    </w:p>
    <w:p w:rsidR="00387AEF" w:rsidRDefault="00B342CB">
      <w:pPr>
        <w:pStyle w:val="20"/>
        <w:framePr w:w="9907" w:h="13899" w:hRule="exact" w:wrap="none" w:vAnchor="page" w:hAnchor="page" w:x="1144" w:y="1770"/>
        <w:shd w:val="clear" w:color="auto" w:fill="auto"/>
        <w:spacing w:before="0" w:line="480" w:lineRule="exact"/>
        <w:ind w:left="2241" w:firstLine="0"/>
        <w:jc w:val="left"/>
      </w:pPr>
      <w:r>
        <w:t>Менуэт ля минор</w:t>
      </w:r>
    </w:p>
    <w:p w:rsidR="00387AEF" w:rsidRDefault="00B342CB">
      <w:pPr>
        <w:pStyle w:val="20"/>
        <w:framePr w:w="9907" w:h="13899" w:hRule="exact" w:wrap="none" w:vAnchor="page" w:hAnchor="page" w:x="1144" w:y="1770"/>
        <w:shd w:val="clear" w:color="auto" w:fill="auto"/>
        <w:spacing w:before="0" w:line="480" w:lineRule="exact"/>
        <w:ind w:left="2241" w:firstLine="0"/>
        <w:jc w:val="left"/>
      </w:pPr>
      <w:r>
        <w:t>Пьеса</w:t>
      </w:r>
    </w:p>
    <w:p w:rsidR="00387AEF" w:rsidRDefault="00B342CB">
      <w:pPr>
        <w:pStyle w:val="20"/>
        <w:framePr w:w="9907" w:h="13899" w:hRule="exact" w:wrap="none" w:vAnchor="page" w:hAnchor="page" w:x="1144" w:y="1770"/>
        <w:shd w:val="clear" w:color="auto" w:fill="auto"/>
        <w:spacing w:before="0" w:line="480" w:lineRule="exact"/>
        <w:ind w:left="2241" w:firstLine="0"/>
        <w:jc w:val="left"/>
      </w:pPr>
      <w:r>
        <w:t>Пьеса</w:t>
      </w:r>
    </w:p>
    <w:p w:rsidR="00387AEF" w:rsidRDefault="00B342CB">
      <w:pPr>
        <w:pStyle w:val="20"/>
        <w:framePr w:w="9907" w:h="13899" w:hRule="exact" w:wrap="none" w:vAnchor="page" w:hAnchor="page" w:x="1144" w:y="1770"/>
        <w:shd w:val="clear" w:color="auto" w:fill="auto"/>
        <w:spacing w:before="0" w:after="340" w:line="480" w:lineRule="exact"/>
        <w:ind w:left="2241" w:firstLine="0"/>
        <w:jc w:val="left"/>
      </w:pPr>
      <w:r>
        <w:t>Волынка, Менуэт ре минор</w:t>
      </w:r>
      <w:proofErr w:type="gramStart"/>
      <w:r>
        <w:br/>
        <w:t>Щ</w:t>
      </w:r>
      <w:proofErr w:type="gramEnd"/>
      <w:r>
        <w:t>ебетала пташечка</w:t>
      </w:r>
      <w:r>
        <w:br/>
      </w:r>
      <w:proofErr w:type="spellStart"/>
      <w:r>
        <w:t>Еавот</w:t>
      </w:r>
      <w:proofErr w:type="spellEnd"/>
      <w:r>
        <w:t xml:space="preserve"> ля минор</w:t>
      </w:r>
      <w:r>
        <w:br/>
        <w:t>Бурре Соль мажор</w:t>
      </w:r>
      <w:r>
        <w:br/>
        <w:t>Песня над Днепром (Канон)</w:t>
      </w:r>
    </w:p>
    <w:p w:rsidR="00387AEF" w:rsidRDefault="00B342CB">
      <w:pPr>
        <w:pStyle w:val="30"/>
        <w:framePr w:w="9907" w:h="13899" w:hRule="exact" w:wrap="none" w:vAnchor="page" w:hAnchor="page" w:x="1144" w:y="1770"/>
        <w:shd w:val="clear" w:color="auto" w:fill="auto"/>
        <w:spacing w:after="117" w:line="280" w:lineRule="exact"/>
        <w:ind w:left="2241"/>
        <w:jc w:val="left"/>
      </w:pPr>
      <w:r>
        <w:t>Произведения крупной формы</w:t>
      </w:r>
    </w:p>
    <w:p w:rsidR="00387AEF" w:rsidRDefault="00B342CB">
      <w:pPr>
        <w:pStyle w:val="20"/>
        <w:framePr w:w="9907" w:h="13899" w:hRule="exact" w:wrap="none" w:vAnchor="page" w:hAnchor="page" w:x="1144" w:y="1770"/>
        <w:shd w:val="clear" w:color="auto" w:fill="auto"/>
        <w:spacing w:before="0" w:line="480" w:lineRule="exact"/>
        <w:ind w:left="2241" w:firstLine="0"/>
        <w:jc w:val="left"/>
      </w:pPr>
      <w:r>
        <w:t xml:space="preserve">Сонатина </w:t>
      </w:r>
      <w:r>
        <w:t>Соль мажор</w:t>
      </w:r>
    </w:p>
    <w:p w:rsidR="00387AEF" w:rsidRDefault="00B342CB">
      <w:pPr>
        <w:pStyle w:val="20"/>
        <w:framePr w:w="9907" w:h="13899" w:hRule="exact" w:wrap="none" w:vAnchor="page" w:hAnchor="page" w:x="1144" w:y="1770"/>
        <w:shd w:val="clear" w:color="auto" w:fill="auto"/>
        <w:spacing w:before="0" w:line="480" w:lineRule="exact"/>
        <w:ind w:left="2241" w:firstLine="0"/>
        <w:jc w:val="left"/>
      </w:pPr>
      <w:r>
        <w:t>Вариации на тему русской народной песни «</w:t>
      </w:r>
      <w:proofErr w:type="gramStart"/>
      <w:r>
        <w:t>Во</w:t>
      </w:r>
      <w:proofErr w:type="gramEnd"/>
      <w:r>
        <w:t xml:space="preserve"> саду ли,</w:t>
      </w:r>
      <w:r>
        <w:br/>
        <w:t>в огороде»</w:t>
      </w:r>
    </w:p>
    <w:p w:rsidR="00387AEF" w:rsidRDefault="00B342CB">
      <w:pPr>
        <w:pStyle w:val="20"/>
        <w:framePr w:w="9907" w:h="13899" w:hRule="exact" w:wrap="none" w:vAnchor="page" w:hAnchor="page" w:x="1144" w:y="1770"/>
        <w:shd w:val="clear" w:color="auto" w:fill="auto"/>
        <w:spacing w:before="0" w:line="480" w:lineRule="exact"/>
        <w:ind w:left="2241" w:firstLine="0"/>
        <w:jc w:val="left"/>
      </w:pPr>
      <w:r>
        <w:t>Сонатина</w:t>
      </w:r>
      <w:proofErr w:type="gramStart"/>
      <w:r>
        <w:t xml:space="preserve"> Д</w:t>
      </w:r>
      <w:proofErr w:type="gramEnd"/>
      <w:r>
        <w:t>о мажор</w:t>
      </w:r>
    </w:p>
    <w:p w:rsidR="00387AEF" w:rsidRDefault="00B342CB">
      <w:pPr>
        <w:pStyle w:val="20"/>
        <w:framePr w:w="9907" w:h="13899" w:hRule="exact" w:wrap="none" w:vAnchor="page" w:hAnchor="page" w:x="1144" w:y="1770"/>
        <w:shd w:val="clear" w:color="auto" w:fill="auto"/>
        <w:spacing w:before="0" w:line="480" w:lineRule="exact"/>
        <w:ind w:left="2241" w:firstLine="0"/>
        <w:jc w:val="left"/>
      </w:pPr>
      <w:r>
        <w:t>Соч. 36, № 1. Сонатина</w:t>
      </w:r>
      <w:proofErr w:type="gramStart"/>
      <w:r>
        <w:t xml:space="preserve"> Д</w:t>
      </w:r>
      <w:proofErr w:type="gramEnd"/>
      <w:r>
        <w:t>о мажор</w:t>
      </w:r>
    </w:p>
    <w:p w:rsidR="00387AEF" w:rsidRDefault="00B342CB">
      <w:pPr>
        <w:pStyle w:val="20"/>
        <w:framePr w:w="9907" w:h="13899" w:hRule="exact" w:wrap="none" w:vAnchor="page" w:hAnchor="page" w:x="1144" w:y="1770"/>
        <w:shd w:val="clear" w:color="auto" w:fill="auto"/>
        <w:spacing w:before="0" w:line="480" w:lineRule="exact"/>
        <w:ind w:left="2241" w:firstLine="0"/>
        <w:jc w:val="left"/>
      </w:pPr>
      <w:r>
        <w:t>Вариации на тему русской народной песни «Я на горку шла»</w:t>
      </w:r>
    </w:p>
    <w:p w:rsidR="00387AEF" w:rsidRDefault="00B342CB">
      <w:pPr>
        <w:pStyle w:val="20"/>
        <w:framePr w:w="9907" w:h="13899" w:hRule="exact" w:wrap="none" w:vAnchor="page" w:hAnchor="page" w:x="1144" w:y="1770"/>
        <w:shd w:val="clear" w:color="auto" w:fill="auto"/>
        <w:spacing w:before="0" w:line="480" w:lineRule="exact"/>
        <w:ind w:left="2241" w:firstLine="0"/>
        <w:jc w:val="left"/>
      </w:pPr>
      <w:r>
        <w:t>Соч. 136. Аллегро модерато</w:t>
      </w:r>
    </w:p>
    <w:p w:rsidR="00387AEF" w:rsidRDefault="00B342CB">
      <w:pPr>
        <w:pStyle w:val="20"/>
        <w:framePr w:w="9907" w:h="13899" w:hRule="exact" w:wrap="none" w:vAnchor="page" w:hAnchor="page" w:x="1144" w:y="1770"/>
        <w:shd w:val="clear" w:color="auto" w:fill="auto"/>
        <w:spacing w:before="0" w:line="480" w:lineRule="exact"/>
        <w:ind w:left="2241" w:firstLine="0"/>
        <w:jc w:val="left"/>
      </w:pPr>
      <w:r>
        <w:t>Соч. 127. Сонатина Соль мажор, ч. II</w:t>
      </w:r>
    </w:p>
    <w:p w:rsidR="00387AEF" w:rsidRDefault="00B342CB">
      <w:pPr>
        <w:pStyle w:val="20"/>
        <w:framePr w:w="9907" w:h="13899" w:hRule="exact" w:wrap="none" w:vAnchor="page" w:hAnchor="page" w:x="1144" w:y="1770"/>
        <w:shd w:val="clear" w:color="auto" w:fill="auto"/>
        <w:spacing w:before="0" w:line="480" w:lineRule="exact"/>
        <w:ind w:left="2241" w:firstLine="0"/>
        <w:jc w:val="left"/>
      </w:pPr>
      <w:r>
        <w:t xml:space="preserve">Сонатина </w:t>
      </w:r>
      <w:r>
        <w:t>Ре мажор</w:t>
      </w:r>
    </w:p>
    <w:p w:rsidR="00387AEF" w:rsidRDefault="00B342CB">
      <w:pPr>
        <w:pStyle w:val="20"/>
        <w:framePr w:w="9907" w:h="13899" w:hRule="exact" w:wrap="none" w:vAnchor="page" w:hAnchor="page" w:x="1144" w:y="1770"/>
        <w:shd w:val="clear" w:color="auto" w:fill="auto"/>
        <w:spacing w:before="0" w:line="480" w:lineRule="exact"/>
        <w:ind w:left="2241" w:firstLine="0"/>
        <w:jc w:val="left"/>
      </w:pPr>
      <w:r>
        <w:t>Вариации ре минор</w:t>
      </w:r>
    </w:p>
    <w:p w:rsidR="00387AEF" w:rsidRDefault="00B342CB">
      <w:pPr>
        <w:pStyle w:val="20"/>
        <w:framePr w:w="9907" w:h="13899" w:hRule="exact" w:wrap="none" w:vAnchor="page" w:hAnchor="page" w:x="1144" w:y="1770"/>
        <w:shd w:val="clear" w:color="auto" w:fill="auto"/>
        <w:spacing w:before="0" w:line="480" w:lineRule="exact"/>
        <w:ind w:left="2241" w:firstLine="0"/>
        <w:jc w:val="left"/>
      </w:pPr>
      <w:r>
        <w:t>Соч. 36. Сонатина</w:t>
      </w:r>
      <w:proofErr w:type="gramStart"/>
      <w:r>
        <w:t xml:space="preserve"> Д</w:t>
      </w:r>
      <w:proofErr w:type="gramEnd"/>
      <w:r>
        <w:t>о мажор, ч. I</w:t>
      </w:r>
    </w:p>
    <w:p w:rsidR="00387AEF" w:rsidRDefault="00B342CB">
      <w:pPr>
        <w:pStyle w:val="20"/>
        <w:framePr w:w="9907" w:h="13899" w:hRule="exact" w:wrap="none" w:vAnchor="page" w:hAnchor="page" w:x="1144" w:y="1770"/>
        <w:shd w:val="clear" w:color="auto" w:fill="auto"/>
        <w:spacing w:before="0" w:line="480" w:lineRule="exact"/>
        <w:ind w:left="2241" w:firstLine="0"/>
        <w:jc w:val="left"/>
      </w:pPr>
      <w:r>
        <w:t>Маленькая сонатина</w:t>
      </w:r>
    </w:p>
    <w:p w:rsidR="00387AEF" w:rsidRDefault="00B342CB">
      <w:pPr>
        <w:pStyle w:val="20"/>
        <w:framePr w:w="9907" w:h="13899" w:hRule="exact" w:wrap="none" w:vAnchor="page" w:hAnchor="page" w:x="1144" w:y="1770"/>
        <w:shd w:val="clear" w:color="auto" w:fill="auto"/>
        <w:spacing w:before="0" w:line="480" w:lineRule="exact"/>
        <w:ind w:left="2241" w:firstLine="0"/>
        <w:jc w:val="left"/>
      </w:pPr>
      <w:r>
        <w:t>Сонатина</w:t>
      </w:r>
      <w:proofErr w:type="gramStart"/>
      <w:r>
        <w:t xml:space="preserve"> Д</w:t>
      </w:r>
      <w:proofErr w:type="gramEnd"/>
      <w:r>
        <w:t>о мажор</w:t>
      </w:r>
    </w:p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a5"/>
        <w:framePr w:wrap="none" w:vAnchor="page" w:hAnchor="page" w:x="5488" w:y="1141"/>
        <w:shd w:val="clear" w:color="auto" w:fill="auto"/>
        <w:spacing w:line="280" w:lineRule="exact"/>
      </w:pPr>
      <w:r>
        <w:lastRenderedPageBreak/>
        <w:t>Этюды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3"/>
        <w:gridCol w:w="8016"/>
      </w:tblGrid>
      <w:tr w:rsidR="00387AEF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2213" w:type="dxa"/>
            <w:shd w:val="clear" w:color="auto" w:fill="FFFFFF"/>
          </w:tcPr>
          <w:p w:rsidR="00387AEF" w:rsidRDefault="00B342CB">
            <w:pPr>
              <w:pStyle w:val="20"/>
              <w:framePr w:w="10229" w:h="4666" w:wrap="none" w:vAnchor="page" w:hAnchor="page" w:x="1096" w:y="1773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Беренс</w:t>
            </w:r>
            <w:proofErr w:type="spellEnd"/>
            <w:r>
              <w:rPr>
                <w:rStyle w:val="27"/>
              </w:rPr>
              <w:t xml:space="preserve"> Г.</w:t>
            </w:r>
          </w:p>
        </w:tc>
        <w:tc>
          <w:tcPr>
            <w:tcW w:w="8016" w:type="dxa"/>
            <w:shd w:val="clear" w:color="auto" w:fill="FFFFFF"/>
          </w:tcPr>
          <w:p w:rsidR="00387AEF" w:rsidRDefault="00B342CB">
            <w:pPr>
              <w:pStyle w:val="20"/>
              <w:framePr w:w="10229" w:h="4666" w:wrap="none" w:vAnchor="page" w:hAnchor="page" w:x="1096" w:y="1773"/>
              <w:shd w:val="clear" w:color="auto" w:fill="auto"/>
              <w:spacing w:before="0" w:line="280" w:lineRule="exact"/>
              <w:ind w:left="540" w:firstLine="0"/>
              <w:jc w:val="left"/>
            </w:pPr>
            <w:r>
              <w:rPr>
                <w:rStyle w:val="23"/>
              </w:rPr>
              <w:t>Соч. 70. 50 маленьких фортепианных пьес без октав: №№ 1-30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2213" w:type="dxa"/>
            <w:shd w:val="clear" w:color="auto" w:fill="FFFFFF"/>
          </w:tcPr>
          <w:p w:rsidR="00387AEF" w:rsidRDefault="00B342CB">
            <w:pPr>
              <w:pStyle w:val="20"/>
              <w:framePr w:w="10229" w:h="4666" w:wrap="none" w:vAnchor="page" w:hAnchor="page" w:x="1096" w:y="1773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Беркович И.</w:t>
            </w:r>
          </w:p>
        </w:tc>
        <w:tc>
          <w:tcPr>
            <w:tcW w:w="8016" w:type="dxa"/>
            <w:shd w:val="clear" w:color="auto" w:fill="FFFFFF"/>
          </w:tcPr>
          <w:p w:rsidR="00387AEF" w:rsidRDefault="00B342CB">
            <w:pPr>
              <w:pStyle w:val="20"/>
              <w:framePr w:w="10229" w:h="4666" w:wrap="none" w:vAnchor="page" w:hAnchor="page" w:x="1096" w:y="1773"/>
              <w:shd w:val="clear" w:color="auto" w:fill="auto"/>
              <w:spacing w:before="0" w:line="280" w:lineRule="exact"/>
              <w:ind w:left="540" w:firstLine="0"/>
              <w:jc w:val="left"/>
            </w:pPr>
            <w:r>
              <w:rPr>
                <w:rStyle w:val="23"/>
              </w:rPr>
              <w:t>Соч. 51. Маленькие этюды: №№ 1-14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1930"/>
        </w:trPr>
        <w:tc>
          <w:tcPr>
            <w:tcW w:w="2213" w:type="dxa"/>
            <w:shd w:val="clear" w:color="auto" w:fill="FFFFFF"/>
          </w:tcPr>
          <w:p w:rsidR="00387AEF" w:rsidRDefault="00B342CB">
            <w:pPr>
              <w:pStyle w:val="20"/>
              <w:framePr w:w="10229" w:h="4666" w:wrap="none" w:vAnchor="page" w:hAnchor="page" w:x="1096" w:y="1773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Гедике</w:t>
            </w:r>
            <w:proofErr w:type="spellEnd"/>
            <w:r>
              <w:rPr>
                <w:rStyle w:val="27"/>
              </w:rPr>
              <w:t xml:space="preserve"> А.</w:t>
            </w:r>
          </w:p>
        </w:tc>
        <w:tc>
          <w:tcPr>
            <w:tcW w:w="8016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10229" w:h="4666" w:wrap="none" w:vAnchor="page" w:hAnchor="page" w:x="1096" w:y="1773"/>
              <w:shd w:val="clear" w:color="auto" w:fill="auto"/>
              <w:spacing w:before="0" w:line="480" w:lineRule="exact"/>
              <w:ind w:left="540" w:firstLine="0"/>
              <w:jc w:val="left"/>
            </w:pPr>
            <w:r>
              <w:rPr>
                <w:rStyle w:val="23"/>
              </w:rPr>
              <w:t>Соч.</w:t>
            </w:r>
            <w:r>
              <w:rPr>
                <w:rStyle w:val="23"/>
              </w:rPr>
              <w:t xml:space="preserve"> 32. 40 мелодических этюдов для начинающих: №№ 2, 3</w:t>
            </w:r>
            <w:proofErr w:type="gramStart"/>
            <w:r>
              <w:rPr>
                <w:rStyle w:val="23"/>
              </w:rPr>
              <w:t xml:space="preserve"> С</w:t>
            </w:r>
            <w:proofErr w:type="gramEnd"/>
            <w:r>
              <w:rPr>
                <w:rStyle w:val="23"/>
              </w:rPr>
              <w:t xml:space="preserve">оч. 36. 60 легких фортепианных пьес для начинающих. </w:t>
            </w:r>
            <w:proofErr w:type="spellStart"/>
            <w:r>
              <w:rPr>
                <w:rStyle w:val="23"/>
              </w:rPr>
              <w:t>Тетр</w:t>
            </w:r>
            <w:proofErr w:type="spellEnd"/>
            <w:r>
              <w:rPr>
                <w:rStyle w:val="23"/>
              </w:rPr>
              <w:t>. I: №№ 13, 14, 22</w:t>
            </w:r>
          </w:p>
          <w:p w:rsidR="00387AEF" w:rsidRDefault="00B342CB">
            <w:pPr>
              <w:pStyle w:val="20"/>
              <w:framePr w:w="10229" w:h="4666" w:wrap="none" w:vAnchor="page" w:hAnchor="page" w:x="1096" w:y="1773"/>
              <w:shd w:val="clear" w:color="auto" w:fill="auto"/>
              <w:spacing w:before="0" w:line="480" w:lineRule="exact"/>
              <w:ind w:left="540" w:firstLine="0"/>
              <w:jc w:val="left"/>
            </w:pPr>
            <w:r>
              <w:rPr>
                <w:rStyle w:val="23"/>
              </w:rPr>
              <w:t xml:space="preserve">Соч. 46. 50 легких пьес для фортепиано. </w:t>
            </w:r>
            <w:proofErr w:type="spellStart"/>
            <w:r>
              <w:rPr>
                <w:rStyle w:val="23"/>
              </w:rPr>
              <w:t>Тетр</w:t>
            </w:r>
            <w:proofErr w:type="spellEnd"/>
            <w:r>
              <w:rPr>
                <w:rStyle w:val="23"/>
              </w:rPr>
              <w:t>. I: №№ 11,18,20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2213" w:type="dxa"/>
            <w:shd w:val="clear" w:color="auto" w:fill="FFFFFF"/>
          </w:tcPr>
          <w:p w:rsidR="00387AEF" w:rsidRDefault="00B342CB">
            <w:pPr>
              <w:pStyle w:val="20"/>
              <w:framePr w:w="10229" w:h="4666" w:wrap="none" w:vAnchor="page" w:hAnchor="page" w:x="1096" w:y="1773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ГнесинаЕ</w:t>
            </w:r>
            <w:proofErr w:type="spellEnd"/>
            <w:r>
              <w:rPr>
                <w:rStyle w:val="27"/>
              </w:rPr>
              <w:t>.</w:t>
            </w:r>
          </w:p>
        </w:tc>
        <w:tc>
          <w:tcPr>
            <w:tcW w:w="8016" w:type="dxa"/>
            <w:shd w:val="clear" w:color="auto" w:fill="FFFFFF"/>
          </w:tcPr>
          <w:p w:rsidR="00387AEF" w:rsidRDefault="00B342CB">
            <w:pPr>
              <w:pStyle w:val="20"/>
              <w:framePr w:w="10229" w:h="4666" w:wrap="none" w:vAnchor="page" w:hAnchor="page" w:x="1096" w:y="1773"/>
              <w:shd w:val="clear" w:color="auto" w:fill="auto"/>
              <w:spacing w:before="0" w:line="280" w:lineRule="exact"/>
              <w:ind w:left="540" w:firstLine="0"/>
              <w:jc w:val="left"/>
            </w:pPr>
            <w:r>
              <w:rPr>
                <w:rStyle w:val="23"/>
              </w:rPr>
              <w:t>Фортепианная азбука (по выбору)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936"/>
        </w:trPr>
        <w:tc>
          <w:tcPr>
            <w:tcW w:w="2213" w:type="dxa"/>
            <w:shd w:val="clear" w:color="auto" w:fill="FFFFFF"/>
          </w:tcPr>
          <w:p w:rsidR="00387AEF" w:rsidRDefault="00B342CB">
            <w:pPr>
              <w:pStyle w:val="20"/>
              <w:framePr w:w="10229" w:h="4666" w:wrap="none" w:vAnchor="page" w:hAnchor="page" w:x="1096" w:y="1773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Черни К.</w:t>
            </w:r>
          </w:p>
        </w:tc>
        <w:tc>
          <w:tcPr>
            <w:tcW w:w="8016" w:type="dxa"/>
            <w:shd w:val="clear" w:color="auto" w:fill="FFFFFF"/>
          </w:tcPr>
          <w:p w:rsidR="00387AEF" w:rsidRDefault="00B342CB">
            <w:pPr>
              <w:pStyle w:val="20"/>
              <w:framePr w:w="10229" w:h="4666" w:wrap="none" w:vAnchor="page" w:hAnchor="page" w:x="1096" w:y="1773"/>
              <w:shd w:val="clear" w:color="auto" w:fill="auto"/>
              <w:spacing w:before="0" w:line="485" w:lineRule="exact"/>
              <w:ind w:left="540" w:firstLine="0"/>
              <w:jc w:val="left"/>
            </w:pPr>
            <w:r>
              <w:rPr>
                <w:rStyle w:val="23"/>
              </w:rPr>
              <w:t xml:space="preserve">Избранные </w:t>
            </w:r>
            <w:r>
              <w:rPr>
                <w:rStyle w:val="23"/>
              </w:rPr>
              <w:t xml:space="preserve">фортепианные этюды под ред. Г. </w:t>
            </w:r>
            <w:proofErr w:type="spellStart"/>
            <w:r>
              <w:rPr>
                <w:rStyle w:val="23"/>
              </w:rPr>
              <w:t>Гермера</w:t>
            </w:r>
            <w:proofErr w:type="spellEnd"/>
            <w:r>
              <w:rPr>
                <w:rStyle w:val="23"/>
              </w:rPr>
              <w:t>. Часть I: №№ 1-15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2213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10229" w:h="4666" w:wrap="none" w:vAnchor="page" w:hAnchor="page" w:x="1096" w:y="1773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Шитте</w:t>
            </w:r>
            <w:proofErr w:type="spellEnd"/>
            <w:r>
              <w:rPr>
                <w:rStyle w:val="27"/>
              </w:rPr>
              <w:t xml:space="preserve"> Л.</w:t>
            </w:r>
          </w:p>
        </w:tc>
        <w:tc>
          <w:tcPr>
            <w:tcW w:w="8016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10229" w:h="4666" w:wrap="none" w:vAnchor="page" w:hAnchor="page" w:x="1096" w:y="1773"/>
              <w:shd w:val="clear" w:color="auto" w:fill="auto"/>
              <w:spacing w:before="0" w:line="280" w:lineRule="exact"/>
              <w:ind w:left="540" w:firstLine="0"/>
              <w:jc w:val="left"/>
            </w:pPr>
            <w:r>
              <w:rPr>
                <w:rStyle w:val="23"/>
              </w:rPr>
              <w:t>Соч. 108. 25 маленьких этюдов (по выбору)</w:t>
            </w:r>
          </w:p>
        </w:tc>
      </w:tr>
    </w:tbl>
    <w:p w:rsidR="00387AEF" w:rsidRDefault="00B342CB">
      <w:pPr>
        <w:pStyle w:val="20"/>
        <w:framePr w:w="10229" w:h="2956" w:hRule="exact" w:wrap="none" w:vAnchor="page" w:hAnchor="page" w:x="1096" w:y="6420"/>
        <w:shd w:val="clear" w:color="auto" w:fill="auto"/>
        <w:spacing w:before="0" w:line="480" w:lineRule="exact"/>
        <w:ind w:left="2720" w:firstLine="0"/>
        <w:jc w:val="left"/>
      </w:pPr>
      <w:r>
        <w:t>Соч. 160. 25 легких этюдов (по выбору)</w:t>
      </w:r>
    </w:p>
    <w:p w:rsidR="00387AEF" w:rsidRDefault="00B342CB">
      <w:pPr>
        <w:pStyle w:val="20"/>
        <w:framePr w:w="10229" w:h="2956" w:hRule="exact" w:wrap="none" w:vAnchor="page" w:hAnchor="page" w:x="1096" w:y="6420"/>
        <w:shd w:val="clear" w:color="auto" w:fill="auto"/>
        <w:spacing w:before="0" w:line="480" w:lineRule="exact"/>
        <w:ind w:firstLine="0"/>
        <w:jc w:val="left"/>
      </w:pPr>
      <w:r>
        <w:t xml:space="preserve">Избранные этюды иностранных композиторов для фортепиано. </w:t>
      </w:r>
      <w:proofErr w:type="spellStart"/>
      <w:r>
        <w:t>Вып</w:t>
      </w:r>
      <w:proofErr w:type="spellEnd"/>
      <w:r>
        <w:t>. I.</w:t>
      </w:r>
    </w:p>
    <w:p w:rsidR="00387AEF" w:rsidRDefault="00B342CB">
      <w:pPr>
        <w:pStyle w:val="20"/>
        <w:framePr w:w="10229" w:h="2956" w:hRule="exact" w:wrap="none" w:vAnchor="page" w:hAnchor="page" w:x="1096" w:y="6420"/>
        <w:shd w:val="clear" w:color="auto" w:fill="auto"/>
        <w:spacing w:before="0" w:line="480" w:lineRule="exact"/>
        <w:ind w:left="2720" w:firstLine="0"/>
        <w:jc w:val="left"/>
      </w:pPr>
      <w:r>
        <w:t>(по выбору)</w:t>
      </w:r>
    </w:p>
    <w:p w:rsidR="00387AEF" w:rsidRDefault="00B342CB">
      <w:pPr>
        <w:pStyle w:val="20"/>
        <w:framePr w:w="10229" w:h="2956" w:hRule="exact" w:wrap="none" w:vAnchor="page" w:hAnchor="page" w:x="1096" w:y="6420"/>
        <w:shd w:val="clear" w:color="auto" w:fill="auto"/>
        <w:spacing w:before="0" w:line="480" w:lineRule="exact"/>
        <w:ind w:firstLine="0"/>
        <w:jc w:val="left"/>
      </w:pPr>
      <w:r>
        <w:t xml:space="preserve">Сборник фортепианных пьес, </w:t>
      </w:r>
      <w:r>
        <w:t xml:space="preserve">этюдов и ансамблей. Часть I. Сост. С. </w:t>
      </w:r>
      <w:proofErr w:type="spellStart"/>
      <w:r>
        <w:t>Ляховицкая</w:t>
      </w:r>
      <w:proofErr w:type="spellEnd"/>
    </w:p>
    <w:p w:rsidR="00387AEF" w:rsidRDefault="00B342CB">
      <w:pPr>
        <w:pStyle w:val="20"/>
        <w:framePr w:w="10229" w:h="2956" w:hRule="exact" w:wrap="none" w:vAnchor="page" w:hAnchor="page" w:x="1096" w:y="6420"/>
        <w:shd w:val="clear" w:color="auto" w:fill="auto"/>
        <w:spacing w:before="0" w:line="480" w:lineRule="exact"/>
        <w:ind w:left="2720" w:firstLine="0"/>
        <w:jc w:val="left"/>
      </w:pPr>
      <w:r>
        <w:t xml:space="preserve">и Л. </w:t>
      </w:r>
      <w:proofErr w:type="spellStart"/>
      <w:r>
        <w:t>Баренбойм</w:t>
      </w:r>
      <w:proofErr w:type="spellEnd"/>
      <w:r>
        <w:t xml:space="preserve"> (по выбору)</w:t>
      </w:r>
    </w:p>
    <w:p w:rsidR="00387AEF" w:rsidRDefault="00B342CB">
      <w:pPr>
        <w:pStyle w:val="20"/>
        <w:framePr w:w="10229" w:h="2956" w:hRule="exact" w:wrap="none" w:vAnchor="page" w:hAnchor="page" w:x="1096" w:y="6420"/>
        <w:shd w:val="clear" w:color="auto" w:fill="auto"/>
        <w:spacing w:before="0" w:line="480" w:lineRule="exact"/>
        <w:ind w:firstLine="0"/>
        <w:jc w:val="left"/>
      </w:pPr>
      <w:r>
        <w:t xml:space="preserve">Этюды 1 класс. Сост. и ред. Р. Гиндина и М. </w:t>
      </w:r>
      <w:proofErr w:type="spellStart"/>
      <w:r>
        <w:t>Карафинки</w:t>
      </w:r>
      <w:proofErr w:type="spellEnd"/>
      <w:r>
        <w:t xml:space="preserve"> (по выбору)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3"/>
        <w:gridCol w:w="8016"/>
      </w:tblGrid>
      <w:tr w:rsidR="00387AEF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2213" w:type="dxa"/>
            <w:shd w:val="clear" w:color="auto" w:fill="FFFFFF"/>
          </w:tcPr>
          <w:p w:rsidR="00387AEF" w:rsidRDefault="00387AEF">
            <w:pPr>
              <w:framePr w:w="10229" w:h="5736" w:wrap="none" w:vAnchor="page" w:hAnchor="page" w:x="1096" w:y="9755"/>
              <w:rPr>
                <w:sz w:val="10"/>
                <w:szCs w:val="10"/>
              </w:rPr>
            </w:pPr>
          </w:p>
        </w:tc>
        <w:tc>
          <w:tcPr>
            <w:tcW w:w="8016" w:type="dxa"/>
            <w:shd w:val="clear" w:color="auto" w:fill="FFFFFF"/>
          </w:tcPr>
          <w:p w:rsidR="00387AEF" w:rsidRDefault="00B342CB">
            <w:pPr>
              <w:pStyle w:val="20"/>
              <w:framePr w:w="10229" w:h="5736" w:wrap="none" w:vAnchor="page" w:hAnchor="page" w:x="1096" w:y="9755"/>
              <w:shd w:val="clear" w:color="auto" w:fill="auto"/>
              <w:spacing w:before="0" w:line="280" w:lineRule="exact"/>
              <w:ind w:left="2240" w:firstLine="0"/>
              <w:jc w:val="left"/>
            </w:pPr>
            <w:r>
              <w:rPr>
                <w:rStyle w:val="23"/>
              </w:rPr>
              <w:t>Пьесы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2213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10229" w:h="5736" w:wrap="none" w:vAnchor="page" w:hAnchor="page" w:x="1096" w:y="975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Беркович И.</w:t>
            </w:r>
          </w:p>
        </w:tc>
        <w:tc>
          <w:tcPr>
            <w:tcW w:w="8016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10229" w:h="5736" w:wrap="none" w:vAnchor="page" w:hAnchor="page" w:x="1096" w:y="9755"/>
              <w:shd w:val="clear" w:color="auto" w:fill="auto"/>
              <w:spacing w:before="0" w:line="280" w:lineRule="exact"/>
              <w:ind w:left="440" w:firstLine="0"/>
              <w:jc w:val="left"/>
            </w:pPr>
            <w:r>
              <w:rPr>
                <w:rStyle w:val="23"/>
              </w:rPr>
              <w:t>25 легких пьес: Вальс, Сказка, Осень в лесу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2213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10229" w:h="5736" w:wrap="none" w:vAnchor="page" w:hAnchor="page" w:x="1096" w:y="975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Берлин Б.</w:t>
            </w:r>
          </w:p>
        </w:tc>
        <w:tc>
          <w:tcPr>
            <w:tcW w:w="8016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10229" w:h="5736" w:wrap="none" w:vAnchor="page" w:hAnchor="page" w:x="1096" w:y="9755"/>
              <w:shd w:val="clear" w:color="auto" w:fill="auto"/>
              <w:spacing w:before="0" w:line="280" w:lineRule="exact"/>
              <w:ind w:left="440" w:firstLine="0"/>
              <w:jc w:val="left"/>
            </w:pPr>
            <w:r>
              <w:rPr>
                <w:rStyle w:val="23"/>
              </w:rPr>
              <w:t>Обезьянки на дереве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2213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10229" w:h="5736" w:wrap="none" w:vAnchor="page" w:hAnchor="page" w:x="1096" w:y="975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Бриль И.</w:t>
            </w:r>
          </w:p>
        </w:tc>
        <w:tc>
          <w:tcPr>
            <w:tcW w:w="8016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10229" w:h="5736" w:wrap="none" w:vAnchor="page" w:hAnchor="page" w:x="1096" w:y="9755"/>
              <w:shd w:val="clear" w:color="auto" w:fill="auto"/>
              <w:spacing w:before="0" w:line="280" w:lineRule="exact"/>
              <w:ind w:left="440" w:firstLine="0"/>
              <w:jc w:val="left"/>
            </w:pPr>
            <w:r>
              <w:rPr>
                <w:rStyle w:val="23"/>
              </w:rPr>
              <w:t xml:space="preserve">Упрямый </w:t>
            </w:r>
            <w:r>
              <w:rPr>
                <w:rStyle w:val="23"/>
              </w:rPr>
              <w:t>козлик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2213" w:type="dxa"/>
            <w:shd w:val="clear" w:color="auto" w:fill="FFFFFF"/>
          </w:tcPr>
          <w:p w:rsidR="00387AEF" w:rsidRDefault="00B342CB">
            <w:pPr>
              <w:pStyle w:val="20"/>
              <w:framePr w:w="10229" w:h="5736" w:wrap="none" w:vAnchor="page" w:hAnchor="page" w:x="1096" w:y="975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Виноградов Ю.</w:t>
            </w:r>
          </w:p>
        </w:tc>
        <w:tc>
          <w:tcPr>
            <w:tcW w:w="8016" w:type="dxa"/>
            <w:shd w:val="clear" w:color="auto" w:fill="FFFFFF"/>
          </w:tcPr>
          <w:p w:rsidR="00387AEF" w:rsidRDefault="00B342CB">
            <w:pPr>
              <w:pStyle w:val="20"/>
              <w:framePr w:w="10229" w:h="5736" w:wrap="none" w:vAnchor="page" w:hAnchor="page" w:x="1096" w:y="9755"/>
              <w:shd w:val="clear" w:color="auto" w:fill="auto"/>
              <w:spacing w:before="0" w:line="280" w:lineRule="exact"/>
              <w:ind w:left="440" w:firstLine="0"/>
              <w:jc w:val="left"/>
            </w:pPr>
            <w:r>
              <w:rPr>
                <w:rStyle w:val="23"/>
              </w:rPr>
              <w:t>Танец медвежат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2213" w:type="dxa"/>
            <w:shd w:val="clear" w:color="auto" w:fill="FFFFFF"/>
          </w:tcPr>
          <w:p w:rsidR="00387AEF" w:rsidRDefault="00B342CB">
            <w:pPr>
              <w:pStyle w:val="20"/>
              <w:framePr w:w="10229" w:h="5736" w:wrap="none" w:vAnchor="page" w:hAnchor="page" w:x="1096" w:y="975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Волков В.</w:t>
            </w:r>
          </w:p>
        </w:tc>
        <w:tc>
          <w:tcPr>
            <w:tcW w:w="8016" w:type="dxa"/>
            <w:shd w:val="clear" w:color="auto" w:fill="FFFFFF"/>
          </w:tcPr>
          <w:p w:rsidR="00387AEF" w:rsidRDefault="00B342CB">
            <w:pPr>
              <w:pStyle w:val="20"/>
              <w:framePr w:w="10229" w:h="5736" w:wrap="none" w:vAnchor="page" w:hAnchor="page" w:x="1096" w:y="9755"/>
              <w:shd w:val="clear" w:color="auto" w:fill="auto"/>
              <w:spacing w:before="0" w:line="280" w:lineRule="exact"/>
              <w:ind w:left="440" w:firstLine="0"/>
              <w:jc w:val="left"/>
            </w:pPr>
            <w:r>
              <w:rPr>
                <w:rStyle w:val="23"/>
              </w:rPr>
              <w:t>30 пьес для фортепиано: Ласковая песенка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970"/>
        </w:trPr>
        <w:tc>
          <w:tcPr>
            <w:tcW w:w="2213" w:type="dxa"/>
            <w:shd w:val="clear" w:color="auto" w:fill="FFFFFF"/>
          </w:tcPr>
          <w:p w:rsidR="00387AEF" w:rsidRDefault="00B342CB">
            <w:pPr>
              <w:pStyle w:val="20"/>
              <w:framePr w:w="10229" w:h="5736" w:wrap="none" w:vAnchor="page" w:hAnchor="page" w:x="1096" w:y="9755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Гедике</w:t>
            </w:r>
            <w:proofErr w:type="spellEnd"/>
            <w:r>
              <w:rPr>
                <w:rStyle w:val="27"/>
              </w:rPr>
              <w:t xml:space="preserve"> А.</w:t>
            </w:r>
          </w:p>
        </w:tc>
        <w:tc>
          <w:tcPr>
            <w:tcW w:w="8016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10229" w:h="5736" w:wrap="none" w:vAnchor="page" w:hAnchor="page" w:x="1096" w:y="9755"/>
              <w:shd w:val="clear" w:color="auto" w:fill="auto"/>
              <w:spacing w:before="0" w:line="485" w:lineRule="exact"/>
              <w:ind w:left="440" w:firstLine="0"/>
              <w:jc w:val="left"/>
            </w:pPr>
            <w:r>
              <w:rPr>
                <w:rStyle w:val="23"/>
              </w:rPr>
              <w:t xml:space="preserve">Соч. 36. 60 легких пьес. </w:t>
            </w:r>
            <w:proofErr w:type="spellStart"/>
            <w:r>
              <w:rPr>
                <w:rStyle w:val="23"/>
              </w:rPr>
              <w:t>Тетр</w:t>
            </w:r>
            <w:proofErr w:type="spellEnd"/>
            <w:r>
              <w:rPr>
                <w:rStyle w:val="23"/>
              </w:rPr>
              <w:t xml:space="preserve">. I: № 11. Веселая песня, Пьеса </w:t>
            </w:r>
            <w:r>
              <w:rPr>
                <w:rStyle w:val="23"/>
                <w:lang w:val="en-US" w:eastAsia="en-US" w:bidi="en-US"/>
              </w:rPr>
              <w:t>a</w:t>
            </w:r>
            <w:r w:rsidRPr="0036493D">
              <w:rPr>
                <w:rStyle w:val="23"/>
                <w:lang w:eastAsia="en-US" w:bidi="en-US"/>
              </w:rPr>
              <w:t>-</w:t>
            </w:r>
            <w:r>
              <w:rPr>
                <w:rStyle w:val="23"/>
                <w:lang w:val="en-US" w:eastAsia="en-US" w:bidi="en-US"/>
              </w:rPr>
              <w:t>moll</w:t>
            </w:r>
            <w:r w:rsidRPr="0036493D">
              <w:rPr>
                <w:rStyle w:val="23"/>
                <w:lang w:eastAsia="en-US" w:bidi="en-US"/>
              </w:rPr>
              <w:t xml:space="preserve">, </w:t>
            </w:r>
            <w:r>
              <w:rPr>
                <w:rStyle w:val="23"/>
              </w:rPr>
              <w:t>Скерцо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2213" w:type="dxa"/>
            <w:shd w:val="clear" w:color="auto" w:fill="FFFFFF"/>
          </w:tcPr>
          <w:p w:rsidR="00387AEF" w:rsidRDefault="00B342CB">
            <w:pPr>
              <w:pStyle w:val="20"/>
              <w:framePr w:w="10229" w:h="5736" w:wrap="none" w:vAnchor="page" w:hAnchor="page" w:x="1096" w:y="9755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Гиллок</w:t>
            </w:r>
            <w:proofErr w:type="spellEnd"/>
            <w:r>
              <w:rPr>
                <w:rStyle w:val="27"/>
              </w:rPr>
              <w:t xml:space="preserve"> В.</w:t>
            </w:r>
          </w:p>
        </w:tc>
        <w:tc>
          <w:tcPr>
            <w:tcW w:w="8016" w:type="dxa"/>
            <w:shd w:val="clear" w:color="auto" w:fill="FFFFFF"/>
          </w:tcPr>
          <w:p w:rsidR="00387AEF" w:rsidRDefault="00B342CB">
            <w:pPr>
              <w:pStyle w:val="20"/>
              <w:framePr w:w="10229" w:h="5736" w:wrap="none" w:vAnchor="page" w:hAnchor="page" w:x="1096" w:y="9755"/>
              <w:shd w:val="clear" w:color="auto" w:fill="auto"/>
              <w:spacing w:before="0" w:line="280" w:lineRule="exact"/>
              <w:ind w:left="440" w:firstLine="0"/>
              <w:jc w:val="left"/>
            </w:pPr>
            <w:r>
              <w:rPr>
                <w:rStyle w:val="23"/>
              </w:rPr>
              <w:t>В цирке, Фламенко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1368"/>
        </w:trPr>
        <w:tc>
          <w:tcPr>
            <w:tcW w:w="2213" w:type="dxa"/>
            <w:shd w:val="clear" w:color="auto" w:fill="FFFFFF"/>
          </w:tcPr>
          <w:p w:rsidR="00387AEF" w:rsidRDefault="00B342CB">
            <w:pPr>
              <w:pStyle w:val="20"/>
              <w:framePr w:w="10229" w:h="5736" w:wrap="none" w:vAnchor="page" w:hAnchor="page" w:x="1096" w:y="9755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Градэски</w:t>
            </w:r>
            <w:proofErr w:type="spellEnd"/>
            <w:r>
              <w:rPr>
                <w:rStyle w:val="27"/>
              </w:rPr>
              <w:t xml:space="preserve"> Э.</w:t>
            </w:r>
          </w:p>
        </w:tc>
        <w:tc>
          <w:tcPr>
            <w:tcW w:w="8016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10229" w:h="5736" w:wrap="none" w:vAnchor="page" w:hAnchor="page" w:x="1096" w:y="9755"/>
              <w:shd w:val="clear" w:color="auto" w:fill="auto"/>
              <w:spacing w:before="0" w:line="485" w:lineRule="exact"/>
              <w:ind w:firstLine="0"/>
              <w:jc w:val="both"/>
            </w:pPr>
            <w:proofErr w:type="gramStart"/>
            <w:r>
              <w:rPr>
                <w:rStyle w:val="23"/>
              </w:rPr>
              <w:t>Задиристые</w:t>
            </w:r>
            <w:proofErr w:type="gramEnd"/>
            <w:r>
              <w:rPr>
                <w:rStyle w:val="23"/>
              </w:rPr>
              <w:t xml:space="preserve"> буги Мороженое (</w:t>
            </w:r>
            <w:proofErr w:type="spellStart"/>
            <w:r>
              <w:rPr>
                <w:rStyle w:val="23"/>
              </w:rPr>
              <w:t>рэг</w:t>
            </w:r>
            <w:proofErr w:type="spellEnd"/>
            <w:r>
              <w:rPr>
                <w:rStyle w:val="23"/>
              </w:rPr>
              <w:t xml:space="preserve">) </w:t>
            </w:r>
            <w:r>
              <w:rPr>
                <w:rStyle w:val="23"/>
              </w:rPr>
              <w:t>Счастливые буги</w:t>
            </w:r>
          </w:p>
        </w:tc>
      </w:tr>
    </w:tbl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60"/>
        <w:framePr w:wrap="none" w:vAnchor="page" w:hAnchor="page" w:x="1089" w:y="1184"/>
        <w:shd w:val="clear" w:color="auto" w:fill="auto"/>
        <w:spacing w:before="0" w:line="280" w:lineRule="exact"/>
        <w:ind w:firstLine="0"/>
        <w:jc w:val="left"/>
      </w:pPr>
      <w:r>
        <w:lastRenderedPageBreak/>
        <w:t>Гладков Г.</w:t>
      </w:r>
    </w:p>
    <w:p w:rsidR="00387AEF" w:rsidRDefault="00B342CB">
      <w:pPr>
        <w:pStyle w:val="60"/>
        <w:framePr w:w="2688" w:h="9531" w:hRule="exact" w:wrap="none" w:vAnchor="page" w:hAnchor="page" w:x="1032" w:y="1650"/>
        <w:shd w:val="clear" w:color="auto" w:fill="auto"/>
        <w:spacing w:before="0" w:after="152" w:line="280" w:lineRule="exact"/>
        <w:ind w:firstLine="0"/>
        <w:jc w:val="left"/>
      </w:pPr>
      <w:r>
        <w:t>Глинка М.</w:t>
      </w:r>
    </w:p>
    <w:p w:rsidR="00387AEF" w:rsidRDefault="00B342CB">
      <w:pPr>
        <w:pStyle w:val="60"/>
        <w:framePr w:w="2688" w:h="9531" w:hRule="exact" w:wrap="none" w:vAnchor="page" w:hAnchor="page" w:x="1032" w:y="1650"/>
        <w:shd w:val="clear" w:color="auto" w:fill="auto"/>
        <w:spacing w:before="0" w:after="472" w:line="280" w:lineRule="exact"/>
        <w:ind w:firstLine="0"/>
        <w:jc w:val="left"/>
      </w:pPr>
      <w:r>
        <w:t>Гречанинов А.</w:t>
      </w:r>
    </w:p>
    <w:p w:rsidR="00387AEF" w:rsidRDefault="00B342CB">
      <w:pPr>
        <w:pStyle w:val="60"/>
        <w:framePr w:w="2688" w:h="9531" w:hRule="exact" w:wrap="none" w:vAnchor="page" w:hAnchor="page" w:x="1032" w:y="1650"/>
        <w:shd w:val="clear" w:color="auto" w:fill="auto"/>
        <w:spacing w:before="0" w:line="480" w:lineRule="exact"/>
        <w:ind w:firstLine="0"/>
        <w:jc w:val="left"/>
      </w:pPr>
      <w:proofErr w:type="spellStart"/>
      <w:r>
        <w:t>Книппер</w:t>
      </w:r>
      <w:proofErr w:type="spellEnd"/>
      <w:r>
        <w:t xml:space="preserve"> Л.</w:t>
      </w:r>
    </w:p>
    <w:p w:rsidR="00387AEF" w:rsidRDefault="00B342CB">
      <w:pPr>
        <w:pStyle w:val="60"/>
        <w:framePr w:w="2688" w:h="9531" w:hRule="exact" w:wrap="none" w:vAnchor="page" w:hAnchor="page" w:x="1032" w:y="1650"/>
        <w:shd w:val="clear" w:color="auto" w:fill="auto"/>
        <w:spacing w:before="0" w:line="480" w:lineRule="exact"/>
        <w:ind w:firstLine="0"/>
        <w:jc w:val="left"/>
      </w:pPr>
      <w:proofErr w:type="spellStart"/>
      <w:r>
        <w:t>Лессер</w:t>
      </w:r>
      <w:proofErr w:type="spellEnd"/>
      <w:r>
        <w:t xml:space="preserve"> В.</w:t>
      </w:r>
    </w:p>
    <w:p w:rsidR="00387AEF" w:rsidRDefault="00B342CB">
      <w:pPr>
        <w:pStyle w:val="60"/>
        <w:framePr w:w="2688" w:h="9531" w:hRule="exact" w:wrap="none" w:vAnchor="page" w:hAnchor="page" w:x="1032" w:y="1650"/>
        <w:shd w:val="clear" w:color="auto" w:fill="auto"/>
        <w:spacing w:before="0" w:after="420" w:line="480" w:lineRule="exact"/>
        <w:ind w:firstLine="0"/>
        <w:jc w:val="left"/>
      </w:pPr>
      <w:proofErr w:type="spellStart"/>
      <w:r>
        <w:t>Лъвов-Компанеец</w:t>
      </w:r>
      <w:proofErr w:type="spellEnd"/>
      <w:r>
        <w:t xml:space="preserve"> Д. </w:t>
      </w:r>
      <w:proofErr w:type="spellStart"/>
      <w:r>
        <w:t>Майкапар</w:t>
      </w:r>
      <w:proofErr w:type="spellEnd"/>
      <w:r>
        <w:t xml:space="preserve"> С.</w:t>
      </w:r>
    </w:p>
    <w:p w:rsidR="00387AEF" w:rsidRDefault="00B342CB">
      <w:pPr>
        <w:pStyle w:val="60"/>
        <w:framePr w:w="2688" w:h="9531" w:hRule="exact" w:wrap="none" w:vAnchor="page" w:hAnchor="page" w:x="1032" w:y="1650"/>
        <w:shd w:val="clear" w:color="auto" w:fill="auto"/>
        <w:spacing w:before="0" w:line="480" w:lineRule="exact"/>
        <w:ind w:firstLine="0"/>
        <w:jc w:val="left"/>
      </w:pPr>
      <w:proofErr w:type="spellStart"/>
      <w:r>
        <w:t>Прафенов</w:t>
      </w:r>
      <w:proofErr w:type="spellEnd"/>
      <w:r>
        <w:t xml:space="preserve"> И.</w:t>
      </w:r>
    </w:p>
    <w:p w:rsidR="00387AEF" w:rsidRDefault="00B342CB">
      <w:pPr>
        <w:pStyle w:val="60"/>
        <w:framePr w:w="2688" w:h="9531" w:hRule="exact" w:wrap="none" w:vAnchor="page" w:hAnchor="page" w:x="1032" w:y="1650"/>
        <w:shd w:val="clear" w:color="auto" w:fill="auto"/>
        <w:spacing w:before="0" w:line="480" w:lineRule="exact"/>
        <w:ind w:firstLine="0"/>
        <w:jc w:val="left"/>
      </w:pPr>
      <w:proofErr w:type="spellStart"/>
      <w:r>
        <w:t>Роули</w:t>
      </w:r>
      <w:proofErr w:type="spellEnd"/>
      <w:r>
        <w:t xml:space="preserve"> А.</w:t>
      </w:r>
    </w:p>
    <w:p w:rsidR="00387AEF" w:rsidRDefault="00B342CB">
      <w:pPr>
        <w:pStyle w:val="60"/>
        <w:framePr w:w="2688" w:h="9531" w:hRule="exact" w:wrap="none" w:vAnchor="page" w:hAnchor="page" w:x="1032" w:y="1650"/>
        <w:shd w:val="clear" w:color="auto" w:fill="auto"/>
        <w:spacing w:before="0" w:line="480" w:lineRule="exact"/>
        <w:ind w:firstLine="0"/>
        <w:jc w:val="left"/>
      </w:pPr>
      <w:r>
        <w:t>Свиридов Г.</w:t>
      </w:r>
    </w:p>
    <w:p w:rsidR="00387AEF" w:rsidRDefault="00B342CB">
      <w:pPr>
        <w:pStyle w:val="60"/>
        <w:framePr w:w="2688" w:h="9531" w:hRule="exact" w:wrap="none" w:vAnchor="page" w:hAnchor="page" w:x="1032" w:y="1650"/>
        <w:shd w:val="clear" w:color="auto" w:fill="auto"/>
        <w:spacing w:before="0" w:line="480" w:lineRule="exact"/>
        <w:ind w:firstLine="0"/>
        <w:jc w:val="left"/>
      </w:pPr>
      <w:r>
        <w:t>Слонов Ю.</w:t>
      </w:r>
    </w:p>
    <w:p w:rsidR="00387AEF" w:rsidRDefault="00B342CB">
      <w:pPr>
        <w:pStyle w:val="60"/>
        <w:framePr w:w="2688" w:h="9531" w:hRule="exact" w:wrap="none" w:vAnchor="page" w:hAnchor="page" w:x="1032" w:y="1650"/>
        <w:shd w:val="clear" w:color="auto" w:fill="auto"/>
        <w:spacing w:before="0" w:line="480" w:lineRule="exact"/>
        <w:ind w:firstLine="0"/>
        <w:jc w:val="left"/>
      </w:pPr>
      <w:r>
        <w:t>Фрид Г.</w:t>
      </w:r>
    </w:p>
    <w:p w:rsidR="00387AEF" w:rsidRDefault="00B342CB">
      <w:pPr>
        <w:pStyle w:val="60"/>
        <w:framePr w:w="2688" w:h="9531" w:hRule="exact" w:wrap="none" w:vAnchor="page" w:hAnchor="page" w:x="1032" w:y="1650"/>
        <w:shd w:val="clear" w:color="auto" w:fill="auto"/>
        <w:spacing w:before="0" w:after="420" w:line="480" w:lineRule="exact"/>
        <w:ind w:firstLine="0"/>
        <w:jc w:val="left"/>
      </w:pPr>
      <w:r>
        <w:t xml:space="preserve">Чайковский П. </w:t>
      </w:r>
      <w:proofErr w:type="spellStart"/>
      <w:r>
        <w:t>Шмитц</w:t>
      </w:r>
      <w:proofErr w:type="spellEnd"/>
      <w:r>
        <w:t xml:space="preserve"> М.</w:t>
      </w:r>
    </w:p>
    <w:p w:rsidR="00387AEF" w:rsidRDefault="00B342CB">
      <w:pPr>
        <w:pStyle w:val="60"/>
        <w:framePr w:w="2688" w:h="9531" w:hRule="exact" w:wrap="none" w:vAnchor="page" w:hAnchor="page" w:x="1032" w:y="1650"/>
        <w:shd w:val="clear" w:color="auto" w:fill="auto"/>
        <w:spacing w:before="0" w:line="480" w:lineRule="exact"/>
        <w:ind w:firstLine="0"/>
        <w:jc w:val="left"/>
      </w:pPr>
      <w:r>
        <w:t xml:space="preserve">Шостакович Д. </w:t>
      </w:r>
      <w:proofErr w:type="spellStart"/>
      <w:r>
        <w:t>Штейбелът</w:t>
      </w:r>
      <w:proofErr w:type="spellEnd"/>
      <w:r>
        <w:t xml:space="preserve"> Д. Шуман Р.</w:t>
      </w:r>
    </w:p>
    <w:p w:rsidR="00387AEF" w:rsidRDefault="00B342CB">
      <w:pPr>
        <w:pStyle w:val="60"/>
        <w:framePr w:w="2688" w:h="9531" w:hRule="exact" w:wrap="none" w:vAnchor="page" w:hAnchor="page" w:x="1032" w:y="1650"/>
        <w:shd w:val="clear" w:color="auto" w:fill="auto"/>
        <w:spacing w:before="0" w:line="280" w:lineRule="exact"/>
        <w:ind w:firstLine="0"/>
        <w:jc w:val="left"/>
      </w:pPr>
      <w:proofErr w:type="spellStart"/>
      <w:r>
        <w:t>Юдовина-Галъперина</w:t>
      </w:r>
      <w:proofErr w:type="spellEnd"/>
    </w:p>
    <w:p w:rsidR="00387AEF" w:rsidRDefault="00B342CB">
      <w:pPr>
        <w:pStyle w:val="20"/>
        <w:framePr w:w="10027" w:h="10220" w:hRule="exact" w:wrap="none" w:vAnchor="page" w:hAnchor="page" w:x="1032" w:y="1005"/>
        <w:shd w:val="clear" w:color="auto" w:fill="auto"/>
        <w:spacing w:before="0" w:line="480" w:lineRule="exact"/>
        <w:ind w:left="2707" w:right="540" w:firstLine="0"/>
        <w:jc w:val="left"/>
      </w:pPr>
      <w:r>
        <w:t>Колыбельная медведицы</w:t>
      </w:r>
      <w:r>
        <w:br/>
        <w:t>Полька</w:t>
      </w:r>
    </w:p>
    <w:p w:rsidR="00387AEF" w:rsidRDefault="00B342CB">
      <w:pPr>
        <w:pStyle w:val="20"/>
        <w:framePr w:w="10027" w:h="10220" w:hRule="exact" w:wrap="none" w:vAnchor="page" w:hAnchor="page" w:x="1032" w:y="1005"/>
        <w:shd w:val="clear" w:color="auto" w:fill="auto"/>
        <w:spacing w:before="0" w:line="480" w:lineRule="exact"/>
        <w:ind w:left="2707" w:firstLine="0"/>
        <w:jc w:val="left"/>
      </w:pPr>
      <w:r>
        <w:t>Соч.98. Детский альбом: Колыбельная, На лужайке,</w:t>
      </w:r>
    </w:p>
    <w:p w:rsidR="00387AEF" w:rsidRDefault="00B342CB">
      <w:pPr>
        <w:pStyle w:val="20"/>
        <w:framePr w:w="10027" w:h="10220" w:hRule="exact" w:wrap="none" w:vAnchor="page" w:hAnchor="page" w:x="1032" w:y="1005"/>
        <w:shd w:val="clear" w:color="auto" w:fill="auto"/>
        <w:spacing w:before="0" w:line="480" w:lineRule="exact"/>
        <w:ind w:left="2707" w:firstLine="0"/>
        <w:jc w:val="left"/>
      </w:pPr>
      <w:r>
        <w:t>Первоцвет</w:t>
      </w:r>
    </w:p>
    <w:p w:rsidR="00387AEF" w:rsidRDefault="00B342CB">
      <w:pPr>
        <w:pStyle w:val="20"/>
        <w:framePr w:w="10027" w:h="10220" w:hRule="exact" w:wrap="none" w:vAnchor="page" w:hAnchor="page" w:x="1032" w:y="1005"/>
        <w:shd w:val="clear" w:color="auto" w:fill="auto"/>
        <w:spacing w:before="0" w:line="480" w:lineRule="exact"/>
        <w:ind w:left="2707" w:firstLine="0"/>
        <w:jc w:val="left"/>
      </w:pPr>
      <w:r>
        <w:t>Полюшко-поле</w:t>
      </w:r>
    </w:p>
    <w:p w:rsidR="00387AEF" w:rsidRDefault="00B342CB">
      <w:pPr>
        <w:pStyle w:val="20"/>
        <w:framePr w:w="10027" w:h="10220" w:hRule="exact" w:wrap="none" w:vAnchor="page" w:hAnchor="page" w:x="1032" w:y="1005"/>
        <w:shd w:val="clear" w:color="auto" w:fill="auto"/>
        <w:spacing w:before="0" w:line="480" w:lineRule="exact"/>
        <w:ind w:left="2707" w:firstLine="0"/>
        <w:jc w:val="left"/>
      </w:pPr>
      <w:r>
        <w:t>Выходной день</w:t>
      </w:r>
    </w:p>
    <w:p w:rsidR="00387AEF" w:rsidRDefault="00B342CB">
      <w:pPr>
        <w:pStyle w:val="20"/>
        <w:framePr w:w="10027" w:h="10220" w:hRule="exact" w:wrap="none" w:vAnchor="page" w:hAnchor="page" w:x="1032" w:y="1005"/>
        <w:shd w:val="clear" w:color="auto" w:fill="auto"/>
        <w:spacing w:before="0" w:line="480" w:lineRule="exact"/>
        <w:ind w:left="2707" w:firstLine="0"/>
        <w:jc w:val="left"/>
      </w:pPr>
      <w:r>
        <w:t>Бульба</w:t>
      </w:r>
    </w:p>
    <w:p w:rsidR="00387AEF" w:rsidRDefault="00B342CB">
      <w:pPr>
        <w:pStyle w:val="20"/>
        <w:framePr w:w="10027" w:h="10220" w:hRule="exact" w:wrap="none" w:vAnchor="page" w:hAnchor="page" w:x="1032" w:y="1005"/>
        <w:shd w:val="clear" w:color="auto" w:fill="auto"/>
        <w:spacing w:before="0" w:line="480" w:lineRule="exact"/>
        <w:ind w:left="2707" w:right="540" w:firstLine="0"/>
        <w:jc w:val="left"/>
      </w:pPr>
      <w:r>
        <w:t>Соч. 28. Бирюльки: Пастушок, Маленький командир</w:t>
      </w:r>
      <w:proofErr w:type="gramStart"/>
      <w:r>
        <w:br/>
        <w:t>С</w:t>
      </w:r>
      <w:proofErr w:type="gramEnd"/>
      <w:r>
        <w:t>оч. 33. Миниатюры: № 1 Вальс, № 2 Раздумье</w:t>
      </w:r>
      <w:r>
        <w:br/>
        <w:t xml:space="preserve">Детский альбом: Белочка, О чем пела </w:t>
      </w:r>
      <w:r>
        <w:t>кукушка?</w:t>
      </w:r>
    </w:p>
    <w:p w:rsidR="00387AEF" w:rsidRDefault="00B342CB">
      <w:pPr>
        <w:pStyle w:val="20"/>
        <w:framePr w:w="10027" w:h="10220" w:hRule="exact" w:wrap="none" w:vAnchor="page" w:hAnchor="page" w:x="1032" w:y="1005"/>
        <w:shd w:val="clear" w:color="auto" w:fill="auto"/>
        <w:spacing w:before="0" w:line="480" w:lineRule="exact"/>
        <w:ind w:left="2707" w:right="540" w:firstLine="0"/>
        <w:jc w:val="left"/>
      </w:pPr>
      <w:r>
        <w:t>В стране гномов</w:t>
      </w:r>
      <w:r>
        <w:br/>
        <w:t>Ласковая просьба</w:t>
      </w:r>
    </w:p>
    <w:p w:rsidR="00387AEF" w:rsidRDefault="00B342CB">
      <w:pPr>
        <w:pStyle w:val="20"/>
        <w:framePr w:w="10027" w:h="10220" w:hRule="exact" w:wrap="none" w:vAnchor="page" w:hAnchor="page" w:x="1032" w:y="1005"/>
        <w:shd w:val="clear" w:color="auto" w:fill="auto"/>
        <w:spacing w:before="0" w:line="480" w:lineRule="exact"/>
        <w:ind w:left="2707" w:right="540" w:firstLine="0"/>
        <w:jc w:val="left"/>
      </w:pPr>
      <w:r>
        <w:t>Пьесы для детей: Журавель, Колыбельная, Кукушка</w:t>
      </w:r>
      <w:proofErr w:type="gramStart"/>
      <w:r>
        <w:br/>
        <w:t>С</w:t>
      </w:r>
      <w:proofErr w:type="gramEnd"/>
      <w:r>
        <w:t>оч. 61. Грустно</w:t>
      </w:r>
    </w:p>
    <w:p w:rsidR="00387AEF" w:rsidRDefault="00B342CB">
      <w:pPr>
        <w:pStyle w:val="20"/>
        <w:framePr w:w="10027" w:h="10220" w:hRule="exact" w:wrap="none" w:vAnchor="page" w:hAnchor="page" w:x="1032" w:y="1005"/>
        <w:shd w:val="clear" w:color="auto" w:fill="auto"/>
        <w:spacing w:before="0" w:line="480" w:lineRule="exact"/>
        <w:ind w:left="2707" w:firstLine="0"/>
        <w:jc w:val="left"/>
      </w:pPr>
      <w:r>
        <w:t>Соч. 39. Детский альбом: Старинная французская песня</w:t>
      </w:r>
    </w:p>
    <w:p w:rsidR="00387AEF" w:rsidRDefault="00B342CB">
      <w:pPr>
        <w:pStyle w:val="20"/>
        <w:framePr w:w="10027" w:h="10220" w:hRule="exact" w:wrap="none" w:vAnchor="page" w:hAnchor="page" w:x="1032" w:y="1005"/>
        <w:shd w:val="clear" w:color="auto" w:fill="auto"/>
        <w:spacing w:before="0" w:line="480" w:lineRule="exact"/>
        <w:ind w:left="2707" w:firstLine="0"/>
        <w:jc w:val="left"/>
      </w:pPr>
      <w:r>
        <w:t>Пляска ковбоев, Солнечный день</w:t>
      </w:r>
    </w:p>
    <w:p w:rsidR="00387AEF" w:rsidRDefault="00B342CB">
      <w:pPr>
        <w:pStyle w:val="20"/>
        <w:framePr w:w="10027" w:h="10220" w:hRule="exact" w:wrap="none" w:vAnchor="page" w:hAnchor="page" w:x="1032" w:y="1005"/>
        <w:shd w:val="clear" w:color="auto" w:fill="auto"/>
        <w:spacing w:before="0" w:line="480" w:lineRule="exact"/>
        <w:ind w:left="2707" w:firstLine="0"/>
        <w:jc w:val="left"/>
      </w:pPr>
      <w:r>
        <w:t>Сладкая конфета, Марш гномиков</w:t>
      </w:r>
    </w:p>
    <w:p w:rsidR="00387AEF" w:rsidRDefault="00B342CB">
      <w:pPr>
        <w:pStyle w:val="20"/>
        <w:framePr w:w="10027" w:h="10220" w:hRule="exact" w:wrap="none" w:vAnchor="page" w:hAnchor="page" w:x="1032" w:y="1005"/>
        <w:shd w:val="clear" w:color="auto" w:fill="auto"/>
        <w:spacing w:before="0" w:line="480" w:lineRule="exact"/>
        <w:ind w:left="2707" w:firstLine="0"/>
        <w:jc w:val="left"/>
      </w:pPr>
      <w:r>
        <w:t>Соч. 69. Детская тетрадь: Марш</w:t>
      </w:r>
    </w:p>
    <w:p w:rsidR="00387AEF" w:rsidRDefault="00B342CB">
      <w:pPr>
        <w:pStyle w:val="20"/>
        <w:framePr w:w="10027" w:h="10220" w:hRule="exact" w:wrap="none" w:vAnchor="page" w:hAnchor="page" w:x="1032" w:y="1005"/>
        <w:shd w:val="clear" w:color="auto" w:fill="auto"/>
        <w:spacing w:before="0" w:line="480" w:lineRule="exact"/>
        <w:ind w:left="2707" w:firstLine="0"/>
        <w:jc w:val="left"/>
      </w:pPr>
      <w:r>
        <w:t>Ада</w:t>
      </w:r>
      <w:r>
        <w:t>жио</w:t>
      </w:r>
    </w:p>
    <w:p w:rsidR="00387AEF" w:rsidRDefault="00B342CB">
      <w:pPr>
        <w:pStyle w:val="20"/>
        <w:framePr w:w="10027" w:h="10220" w:hRule="exact" w:wrap="none" w:vAnchor="page" w:hAnchor="page" w:x="1032" w:y="1005"/>
        <w:shd w:val="clear" w:color="auto" w:fill="auto"/>
        <w:spacing w:before="0" w:line="480" w:lineRule="exact"/>
        <w:ind w:left="2707" w:right="540" w:firstLine="0"/>
        <w:jc w:val="left"/>
      </w:pPr>
      <w:r>
        <w:t>Соч.68. Альбом для юношества: Марш</w:t>
      </w:r>
      <w:r>
        <w:br/>
      </w:r>
      <w:r>
        <w:rPr>
          <w:rStyle w:val="22"/>
        </w:rPr>
        <w:t>Т.</w:t>
      </w:r>
      <w:r>
        <w:t xml:space="preserve"> Большая музыка маленькому музыканту (по выбору)</w:t>
      </w:r>
    </w:p>
    <w:p w:rsidR="00387AEF" w:rsidRDefault="00B342CB">
      <w:pPr>
        <w:pStyle w:val="20"/>
        <w:framePr w:w="10027" w:h="309" w:hRule="exact" w:wrap="none" w:vAnchor="page" w:hAnchor="page" w:x="1032" w:y="11571"/>
        <w:shd w:val="clear" w:color="auto" w:fill="auto"/>
        <w:spacing w:before="0" w:line="280" w:lineRule="exact"/>
        <w:ind w:left="40" w:firstLine="0"/>
      </w:pPr>
      <w:proofErr w:type="gramStart"/>
      <w:r>
        <w:t>ПРИМЕРНЫЕ</w:t>
      </w:r>
      <w:proofErr w:type="gramEnd"/>
      <w:r>
        <w:t xml:space="preserve"> ПРОЕРАММЫ АКАДЕМИЧЕСКИХ КОНЦЕРТОВ</w:t>
      </w:r>
    </w:p>
    <w:p w:rsidR="00387AEF" w:rsidRDefault="00B342CB">
      <w:pPr>
        <w:pStyle w:val="a7"/>
        <w:framePr w:w="8789" w:h="289" w:hRule="exact" w:wrap="none" w:vAnchor="page" w:hAnchor="page" w:x="2006" w:y="12202"/>
        <w:shd w:val="clear" w:color="auto" w:fill="auto"/>
        <w:spacing w:line="260" w:lineRule="exact"/>
        <w:jc w:val="right"/>
      </w:pPr>
      <w:r>
        <w:t>Таблица 5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"/>
        <w:gridCol w:w="3259"/>
        <w:gridCol w:w="2976"/>
        <w:gridCol w:w="3269"/>
      </w:tblGrid>
      <w:tr w:rsidR="00387AEF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10027" w:h="2280" w:wrap="none" w:vAnchor="page" w:hAnchor="page" w:x="1032" w:y="12741"/>
              <w:shd w:val="clear" w:color="auto" w:fill="auto"/>
              <w:spacing w:before="0" w:line="260" w:lineRule="exact"/>
              <w:ind w:left="160" w:firstLine="0"/>
              <w:jc w:val="left"/>
            </w:pPr>
            <w:r>
              <w:rPr>
                <w:rStyle w:val="213pt0"/>
              </w:rPr>
              <w:t>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10027" w:h="2280" w:wrap="none" w:vAnchor="page" w:hAnchor="page" w:x="1032" w:y="1274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Вариант 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10027" w:h="2280" w:wrap="none" w:vAnchor="page" w:hAnchor="page" w:x="1032" w:y="1274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Вариант II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10027" w:h="2280" w:wrap="none" w:vAnchor="page" w:hAnchor="page" w:x="1032" w:y="1274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Вариант III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10027" w:h="2280" w:wrap="none" w:vAnchor="page" w:hAnchor="page" w:x="1032" w:y="12741"/>
              <w:shd w:val="clear" w:color="auto" w:fill="auto"/>
              <w:spacing w:before="0" w:line="260" w:lineRule="exact"/>
              <w:ind w:left="220" w:firstLine="0"/>
              <w:jc w:val="left"/>
            </w:pPr>
            <w:r>
              <w:rPr>
                <w:rStyle w:val="213pt0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10027" w:h="2280" w:wrap="none" w:vAnchor="page" w:hAnchor="page" w:x="1032" w:y="12741"/>
              <w:shd w:val="clear" w:color="auto" w:fill="auto"/>
              <w:spacing w:before="0" w:line="293" w:lineRule="exact"/>
              <w:ind w:firstLine="0"/>
              <w:jc w:val="left"/>
            </w:pPr>
            <w:r>
              <w:rPr>
                <w:rStyle w:val="213pt0"/>
              </w:rPr>
              <w:t>Г. Гладков. Колыбельная медведицы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10027" w:h="2280" w:wrap="none" w:vAnchor="page" w:hAnchor="page" w:x="1032" w:y="12741"/>
              <w:shd w:val="clear" w:color="auto" w:fill="auto"/>
              <w:spacing w:before="0" w:line="298" w:lineRule="exact"/>
              <w:ind w:firstLine="0"/>
              <w:jc w:val="left"/>
            </w:pPr>
            <w:r>
              <w:rPr>
                <w:rStyle w:val="213pt0"/>
              </w:rPr>
              <w:t>А. Гречанинов. Первоцвет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10027" w:h="2280" w:wrap="none" w:vAnchor="page" w:hAnchor="page" w:x="1032" w:y="12741"/>
              <w:shd w:val="clear" w:color="auto" w:fill="auto"/>
              <w:spacing w:before="0" w:line="302" w:lineRule="exact"/>
              <w:ind w:firstLine="0"/>
              <w:jc w:val="left"/>
            </w:pPr>
            <w:r>
              <w:rPr>
                <w:rStyle w:val="213pt0"/>
              </w:rPr>
              <w:t xml:space="preserve">Н. Руднев. </w:t>
            </w:r>
            <w:r>
              <w:rPr>
                <w:rStyle w:val="213pt0"/>
              </w:rPr>
              <w:t>Щебетала пташечка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87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10027" w:h="2280" w:wrap="none" w:vAnchor="page" w:hAnchor="page" w:x="1032" w:y="12741"/>
              <w:shd w:val="clear" w:color="auto" w:fill="auto"/>
              <w:spacing w:before="0" w:line="260" w:lineRule="exact"/>
              <w:ind w:left="220" w:firstLine="0"/>
              <w:jc w:val="left"/>
            </w:pPr>
            <w:r>
              <w:rPr>
                <w:rStyle w:val="213pt0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10027" w:h="2280" w:wrap="none" w:vAnchor="page" w:hAnchor="page" w:x="1032" w:y="12741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0"/>
              </w:rPr>
              <w:t>Р. Шуман. Марш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10027" w:h="2280" w:wrap="none" w:vAnchor="page" w:hAnchor="page" w:x="1032" w:y="12741"/>
              <w:shd w:val="clear" w:color="auto" w:fill="auto"/>
              <w:spacing w:before="0" w:line="302" w:lineRule="exact"/>
              <w:ind w:firstLine="0"/>
              <w:jc w:val="left"/>
            </w:pPr>
            <w:r>
              <w:rPr>
                <w:rStyle w:val="213pt0"/>
              </w:rPr>
              <w:t xml:space="preserve">Т. </w:t>
            </w:r>
            <w:proofErr w:type="spellStart"/>
            <w:r>
              <w:rPr>
                <w:rStyle w:val="213pt0"/>
              </w:rPr>
              <w:t>Салютринская</w:t>
            </w:r>
            <w:proofErr w:type="spellEnd"/>
            <w:r>
              <w:rPr>
                <w:rStyle w:val="213pt0"/>
              </w:rPr>
              <w:t>. Сонатина Ре мажор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10027" w:h="2280" w:wrap="none" w:vAnchor="page" w:hAnchor="page" w:x="1032" w:y="12741"/>
              <w:shd w:val="clear" w:color="auto" w:fill="auto"/>
              <w:spacing w:before="0" w:line="298" w:lineRule="exact"/>
              <w:ind w:firstLine="0"/>
              <w:jc w:val="left"/>
            </w:pPr>
            <w:r>
              <w:rPr>
                <w:rStyle w:val="213pt0"/>
              </w:rPr>
              <w:t xml:space="preserve">Э. </w:t>
            </w:r>
            <w:proofErr w:type="spellStart"/>
            <w:r>
              <w:rPr>
                <w:rStyle w:val="213pt0"/>
              </w:rPr>
              <w:t>Градэски</w:t>
            </w:r>
            <w:proofErr w:type="spellEnd"/>
            <w:r>
              <w:rPr>
                <w:rStyle w:val="213pt0"/>
              </w:rPr>
              <w:t xml:space="preserve"> Задиристые буги</w:t>
            </w:r>
          </w:p>
        </w:tc>
      </w:tr>
    </w:tbl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10"/>
        <w:framePr w:wrap="none" w:vAnchor="page" w:hAnchor="page" w:x="1022" w:y="1170"/>
        <w:numPr>
          <w:ilvl w:val="0"/>
          <w:numId w:val="11"/>
        </w:numPr>
        <w:shd w:val="clear" w:color="auto" w:fill="auto"/>
        <w:tabs>
          <w:tab w:val="left" w:pos="4800"/>
        </w:tabs>
        <w:spacing w:line="280" w:lineRule="exact"/>
        <w:ind w:left="4480" w:firstLine="0"/>
      </w:pPr>
      <w:bookmarkStart w:id="11" w:name="bookmark11"/>
      <w:r>
        <w:lastRenderedPageBreak/>
        <w:t>класс</w:t>
      </w:r>
      <w:bookmarkEnd w:id="11"/>
    </w:p>
    <w:p w:rsidR="00387AEF" w:rsidRDefault="00B342CB">
      <w:pPr>
        <w:pStyle w:val="20"/>
        <w:framePr w:w="10046" w:h="8265" w:hRule="exact" w:wrap="none" w:vAnchor="page" w:hAnchor="page" w:x="1022" w:y="1615"/>
        <w:shd w:val="clear" w:color="auto" w:fill="auto"/>
        <w:spacing w:before="0" w:line="480" w:lineRule="exact"/>
        <w:ind w:firstLine="680"/>
        <w:jc w:val="both"/>
      </w:pPr>
      <w:r>
        <w:t xml:space="preserve">В течение 3-го года обучения работа ведется </w:t>
      </w:r>
      <w:proofErr w:type="gramStart"/>
      <w:r>
        <w:t>над</w:t>
      </w:r>
      <w:proofErr w:type="gramEnd"/>
      <w:r>
        <w:t>:</w:t>
      </w:r>
    </w:p>
    <w:p w:rsidR="00387AEF" w:rsidRDefault="00B342CB">
      <w:pPr>
        <w:pStyle w:val="20"/>
        <w:framePr w:w="10046" w:h="8265" w:hRule="exact" w:wrap="none" w:vAnchor="page" w:hAnchor="page" w:x="1022" w:y="1615"/>
        <w:shd w:val="clear" w:color="auto" w:fill="auto"/>
        <w:spacing w:before="0" w:line="480" w:lineRule="exact"/>
        <w:ind w:firstLine="500"/>
        <w:jc w:val="left"/>
      </w:pPr>
      <w:r>
        <w:rPr>
          <w:rStyle w:val="22"/>
        </w:rPr>
        <w:t>^</w:t>
      </w:r>
      <w:r>
        <w:t xml:space="preserve"> развитием музыкально-образного мышления;</w:t>
      </w:r>
    </w:p>
    <w:p w:rsidR="00387AEF" w:rsidRDefault="00B342CB">
      <w:pPr>
        <w:pStyle w:val="20"/>
        <w:framePr w:w="10046" w:h="8265" w:hRule="exact" w:wrap="none" w:vAnchor="page" w:hAnchor="page" w:x="1022" w:y="1615"/>
        <w:shd w:val="clear" w:color="auto" w:fill="auto"/>
        <w:spacing w:before="0" w:line="480" w:lineRule="exact"/>
        <w:ind w:left="840" w:hanging="340"/>
        <w:jc w:val="left"/>
      </w:pPr>
      <w:r>
        <w:rPr>
          <w:rStyle w:val="22"/>
        </w:rPr>
        <w:t>^</w:t>
      </w:r>
      <w:r>
        <w:t xml:space="preserve"> строением музыкального языка: определением жанра, характера, художественного образа;</w:t>
      </w:r>
    </w:p>
    <w:p w:rsidR="00387AEF" w:rsidRDefault="00B342CB">
      <w:pPr>
        <w:pStyle w:val="20"/>
        <w:framePr w:w="10046" w:h="8265" w:hRule="exact" w:wrap="none" w:vAnchor="page" w:hAnchor="page" w:x="1022" w:y="1615"/>
        <w:shd w:val="clear" w:color="auto" w:fill="auto"/>
        <w:spacing w:before="0" w:line="480" w:lineRule="exact"/>
        <w:ind w:left="840" w:hanging="340"/>
        <w:jc w:val="left"/>
      </w:pPr>
      <w:r>
        <w:rPr>
          <w:rStyle w:val="22"/>
        </w:rPr>
        <w:t>^</w:t>
      </w:r>
      <w:r>
        <w:t xml:space="preserve"> укреплением навыков взаимосвязи внутреннего слуха и освоением новых исполнительских движений; использованием педали;</w:t>
      </w:r>
    </w:p>
    <w:p w:rsidR="00387AEF" w:rsidRDefault="00B342CB">
      <w:pPr>
        <w:pStyle w:val="20"/>
        <w:framePr w:w="10046" w:h="8265" w:hRule="exact" w:wrap="none" w:vAnchor="page" w:hAnchor="page" w:x="1022" w:y="1615"/>
        <w:shd w:val="clear" w:color="auto" w:fill="auto"/>
        <w:spacing w:before="0" w:line="480" w:lineRule="exact"/>
        <w:ind w:firstLine="500"/>
        <w:jc w:val="left"/>
      </w:pPr>
      <w:r>
        <w:rPr>
          <w:rStyle w:val="22"/>
        </w:rPr>
        <w:t>^</w:t>
      </w:r>
      <w:r>
        <w:t xml:space="preserve"> координацией, укреплением мышц рук, развитием бег</w:t>
      </w:r>
      <w:r>
        <w:t>лости пальцев;</w:t>
      </w:r>
    </w:p>
    <w:p w:rsidR="00387AEF" w:rsidRDefault="00B342CB">
      <w:pPr>
        <w:pStyle w:val="20"/>
        <w:framePr w:w="10046" w:h="8265" w:hRule="exact" w:wrap="none" w:vAnchor="page" w:hAnchor="page" w:x="1022" w:y="1615"/>
        <w:shd w:val="clear" w:color="auto" w:fill="auto"/>
        <w:spacing w:before="0" w:line="480" w:lineRule="exact"/>
        <w:ind w:firstLine="500"/>
        <w:jc w:val="left"/>
      </w:pPr>
      <w:r>
        <w:rPr>
          <w:rStyle w:val="22"/>
          <w:lang w:val="en-US" w:eastAsia="en-US" w:bidi="en-US"/>
        </w:rPr>
        <w:t>S</w:t>
      </w:r>
      <w:r w:rsidRPr="0036493D">
        <w:rPr>
          <w:lang w:eastAsia="en-US" w:bidi="en-US"/>
        </w:rPr>
        <w:t xml:space="preserve"> </w:t>
      </w:r>
      <w:r>
        <w:t>умением анализировать собственное исполнение;</w:t>
      </w:r>
    </w:p>
    <w:p w:rsidR="00387AEF" w:rsidRDefault="00B342CB">
      <w:pPr>
        <w:pStyle w:val="20"/>
        <w:framePr w:w="10046" w:h="8265" w:hRule="exact" w:wrap="none" w:vAnchor="page" w:hAnchor="page" w:x="1022" w:y="1615"/>
        <w:shd w:val="clear" w:color="auto" w:fill="auto"/>
        <w:spacing w:before="0" w:line="480" w:lineRule="exact"/>
        <w:ind w:firstLine="500"/>
        <w:jc w:val="left"/>
      </w:pPr>
      <w:proofErr w:type="gramStart"/>
      <w:r>
        <w:rPr>
          <w:rStyle w:val="22"/>
          <w:lang w:val="en-US" w:eastAsia="en-US" w:bidi="en-US"/>
        </w:rPr>
        <w:t>S</w:t>
      </w:r>
      <w:r w:rsidRPr="0036493D">
        <w:rPr>
          <w:lang w:eastAsia="en-US" w:bidi="en-US"/>
        </w:rPr>
        <w:t xml:space="preserve"> </w:t>
      </w:r>
      <w:r>
        <w:t>чтением нот с листа, подбором по слуху.</w:t>
      </w:r>
      <w:proofErr w:type="gramEnd"/>
    </w:p>
    <w:p w:rsidR="00387AEF" w:rsidRDefault="00B342CB">
      <w:pPr>
        <w:pStyle w:val="20"/>
        <w:framePr w:w="10046" w:h="8265" w:hRule="exact" w:wrap="none" w:vAnchor="page" w:hAnchor="page" w:x="1022" w:y="1615"/>
        <w:shd w:val="clear" w:color="auto" w:fill="auto"/>
        <w:spacing w:before="0" w:line="480" w:lineRule="exact"/>
        <w:ind w:firstLine="500"/>
        <w:jc w:val="left"/>
      </w:pPr>
      <w:r>
        <w:t>В течение года ученик должен пройти 7-8 различных по форме музыкальных произведений: 1 полифоническое произведение;</w:t>
      </w:r>
    </w:p>
    <w:p w:rsidR="00387AEF" w:rsidRDefault="00B342CB">
      <w:pPr>
        <w:pStyle w:val="20"/>
        <w:framePr w:w="10046" w:h="8265" w:hRule="exact" w:wrap="none" w:vAnchor="page" w:hAnchor="page" w:x="1022" w:y="1615"/>
        <w:numPr>
          <w:ilvl w:val="0"/>
          <w:numId w:val="12"/>
        </w:numPr>
        <w:shd w:val="clear" w:color="auto" w:fill="auto"/>
        <w:tabs>
          <w:tab w:val="left" w:pos="3937"/>
        </w:tabs>
        <w:spacing w:before="0" w:line="480" w:lineRule="exact"/>
        <w:ind w:left="3660" w:firstLine="0"/>
        <w:jc w:val="both"/>
      </w:pPr>
      <w:r>
        <w:t>произведение крупной формы;</w:t>
      </w:r>
    </w:p>
    <w:p w:rsidR="00387AEF" w:rsidRDefault="00B342CB">
      <w:pPr>
        <w:pStyle w:val="20"/>
        <w:framePr w:w="10046" w:h="8265" w:hRule="exact" w:wrap="none" w:vAnchor="page" w:hAnchor="page" w:x="1022" w:y="1615"/>
        <w:shd w:val="clear" w:color="auto" w:fill="auto"/>
        <w:spacing w:before="0" w:line="480" w:lineRule="exact"/>
        <w:ind w:left="3660" w:firstLine="0"/>
        <w:jc w:val="both"/>
      </w:pPr>
      <w:r>
        <w:t xml:space="preserve">3-4 </w:t>
      </w:r>
      <w:r>
        <w:t>пьесы, различные по характеру;</w:t>
      </w:r>
    </w:p>
    <w:p w:rsidR="00387AEF" w:rsidRDefault="00B342CB">
      <w:pPr>
        <w:pStyle w:val="20"/>
        <w:framePr w:w="10046" w:h="8265" w:hRule="exact" w:wrap="none" w:vAnchor="page" w:hAnchor="page" w:x="1022" w:y="1615"/>
        <w:numPr>
          <w:ilvl w:val="0"/>
          <w:numId w:val="12"/>
        </w:numPr>
        <w:shd w:val="clear" w:color="auto" w:fill="auto"/>
        <w:tabs>
          <w:tab w:val="left" w:pos="3985"/>
        </w:tabs>
        <w:spacing w:before="0" w:line="480" w:lineRule="exact"/>
        <w:ind w:left="3660" w:firstLine="0"/>
        <w:jc w:val="both"/>
      </w:pPr>
      <w:r>
        <w:t>этюда.</w:t>
      </w:r>
    </w:p>
    <w:p w:rsidR="00387AEF" w:rsidRDefault="00B342CB">
      <w:pPr>
        <w:pStyle w:val="20"/>
        <w:framePr w:w="10046" w:h="8265" w:hRule="exact" w:wrap="none" w:vAnchor="page" w:hAnchor="page" w:x="1022" w:y="1615"/>
        <w:shd w:val="clear" w:color="auto" w:fill="auto"/>
        <w:spacing w:before="0" w:line="480" w:lineRule="exact"/>
        <w:ind w:right="320" w:firstLine="680"/>
        <w:jc w:val="both"/>
      </w:pPr>
      <w:r>
        <w:t>В конце каждого полугодия учащийся сдает академический концерт, на котором исполняет два разнохарактерных произведения, возможно исполнение произведения полифонического склада или крупной формы.</w:t>
      </w:r>
    </w:p>
    <w:p w:rsidR="00387AEF" w:rsidRDefault="00B342CB">
      <w:pPr>
        <w:pStyle w:val="20"/>
        <w:framePr w:w="10046" w:h="337" w:hRule="exact" w:wrap="none" w:vAnchor="page" w:hAnchor="page" w:x="1022" w:y="10103"/>
        <w:shd w:val="clear" w:color="auto" w:fill="auto"/>
        <w:spacing w:before="0" w:line="280" w:lineRule="exact"/>
        <w:ind w:left="140" w:firstLine="0"/>
      </w:pPr>
      <w:r>
        <w:t>ТРЕБОВАНИЯ ПО ГАММАМ</w:t>
      </w:r>
    </w:p>
    <w:p w:rsidR="00387AEF" w:rsidRDefault="00B342CB">
      <w:pPr>
        <w:pStyle w:val="a7"/>
        <w:framePr w:wrap="none" w:vAnchor="page" w:hAnchor="page" w:x="9600" w:y="10426"/>
        <w:shd w:val="clear" w:color="auto" w:fill="auto"/>
        <w:spacing w:line="260" w:lineRule="exact"/>
      </w:pPr>
      <w:r>
        <w:t>Таблица 6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8"/>
        <w:gridCol w:w="1704"/>
        <w:gridCol w:w="5534"/>
      </w:tblGrid>
      <w:tr w:rsidR="00387AEF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10046" w:h="4301" w:wrap="none" w:vAnchor="page" w:hAnchor="page" w:x="1022" w:y="10989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Технические формулы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10046" w:h="4301" w:wrap="none" w:vAnchor="page" w:hAnchor="page" w:x="1022" w:y="10989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Тональности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10046" w:h="4301" w:wrap="none" w:vAnchor="page" w:hAnchor="page" w:x="1022" w:y="10989"/>
              <w:shd w:val="clear" w:color="auto" w:fill="auto"/>
              <w:spacing w:before="0" w:line="280" w:lineRule="exact"/>
              <w:ind w:firstLine="0"/>
            </w:pPr>
            <w:r>
              <w:rPr>
                <w:rStyle w:val="23"/>
              </w:rPr>
              <w:t>Виды работы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1502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10046" w:h="4301" w:wrap="none" w:vAnchor="page" w:hAnchor="page" w:x="1022" w:y="10989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мажорные гаммы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10046" w:h="4301" w:wrap="none" w:vAnchor="page" w:hAnchor="page" w:x="1022" w:y="10989"/>
              <w:shd w:val="clear" w:color="auto" w:fill="auto"/>
              <w:spacing w:before="0" w:line="298" w:lineRule="exact"/>
              <w:ind w:firstLine="0"/>
              <w:jc w:val="left"/>
            </w:pPr>
            <w:proofErr w:type="gramStart"/>
            <w:r>
              <w:rPr>
                <w:rStyle w:val="23"/>
              </w:rPr>
              <w:t>До</w:t>
            </w:r>
            <w:proofErr w:type="gramEnd"/>
            <w:r>
              <w:rPr>
                <w:rStyle w:val="23"/>
              </w:rPr>
              <w:t xml:space="preserve"> </w:t>
            </w:r>
            <w:proofErr w:type="gramStart"/>
            <w:r>
              <w:rPr>
                <w:rStyle w:val="23"/>
              </w:rPr>
              <w:t>мажор</w:t>
            </w:r>
            <w:proofErr w:type="gramEnd"/>
            <w:r>
              <w:rPr>
                <w:rStyle w:val="23"/>
              </w:rPr>
              <w:t xml:space="preserve"> Соль мажор Ре мажор Ля мажор Ми мажор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10046" w:h="4301" w:wrap="none" w:vAnchor="page" w:hAnchor="page" w:x="1022" w:y="10989"/>
              <w:shd w:val="clear" w:color="auto" w:fill="auto"/>
              <w:spacing w:before="0" w:line="298" w:lineRule="exact"/>
              <w:ind w:firstLine="0"/>
              <w:jc w:val="left"/>
            </w:pPr>
            <w:r>
              <w:rPr>
                <w:rStyle w:val="23"/>
              </w:rPr>
              <w:t>в прямом движении двумя руками в две октавы; с симметричной аппликатурой - в противоположном движении двумя руками в две октавы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121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10046" w:h="4301" w:wrap="none" w:vAnchor="page" w:hAnchor="page" w:x="1022" w:y="10989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 xml:space="preserve">минорные </w:t>
            </w:r>
            <w:r>
              <w:rPr>
                <w:rStyle w:val="23"/>
              </w:rPr>
              <w:t>гаммы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10046" w:h="4301" w:wrap="none" w:vAnchor="page" w:hAnchor="page" w:x="1022" w:y="10989"/>
              <w:shd w:val="clear" w:color="auto" w:fill="auto"/>
              <w:spacing w:before="0" w:line="298" w:lineRule="exact"/>
              <w:ind w:firstLine="0"/>
              <w:jc w:val="left"/>
            </w:pPr>
            <w:r>
              <w:rPr>
                <w:rStyle w:val="23"/>
              </w:rPr>
              <w:t>ля минор ми минор ре минор соль минор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10046" w:h="4301" w:wrap="none" w:vAnchor="page" w:hAnchor="page" w:x="1022" w:y="10989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в прямом движении двумя руками в две октавы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10046" w:h="4301" w:wrap="none" w:vAnchor="page" w:hAnchor="page" w:x="1022" w:y="10989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тонические трезвучия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10046" w:h="4301" w:wrap="none" w:vAnchor="page" w:hAnchor="page" w:x="1022" w:y="10989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пройденные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10046" w:h="4301" w:wrap="none" w:vAnchor="page" w:hAnchor="page" w:x="1022" w:y="10989"/>
              <w:shd w:val="clear" w:color="auto" w:fill="auto"/>
              <w:spacing w:before="0" w:line="298" w:lineRule="exact"/>
              <w:ind w:firstLine="0"/>
              <w:jc w:val="left"/>
            </w:pPr>
            <w:r>
              <w:rPr>
                <w:rStyle w:val="23"/>
              </w:rPr>
              <w:t>с обращениями - аккордами по 3 звука двумя руками в две октавы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10046" w:h="4301" w:wrap="none" w:vAnchor="page" w:hAnchor="page" w:x="1022" w:y="10989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арпеджио короткие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10046" w:h="4301" w:wrap="none" w:vAnchor="page" w:hAnchor="page" w:x="1022" w:y="10989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пройденные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10046" w:h="4301" w:wrap="none" w:vAnchor="page" w:hAnchor="page" w:x="1022" w:y="10989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по 4 звука отдельно каждой рукой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10046" w:h="4301" w:wrap="none" w:vAnchor="page" w:hAnchor="page" w:x="1022" w:y="10989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хроматические гаммы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10046" w:h="4301" w:wrap="none" w:vAnchor="page" w:hAnchor="page" w:x="1022" w:y="10989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пройденные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10046" w:h="4301" w:wrap="none" w:vAnchor="page" w:hAnchor="page" w:x="1022" w:y="10989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каждой рукой отдельно в две октавы</w:t>
            </w:r>
          </w:p>
        </w:tc>
      </w:tr>
    </w:tbl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2a"/>
        <w:framePr w:wrap="none" w:vAnchor="page" w:hAnchor="page" w:x="3293" w:y="1074"/>
        <w:shd w:val="clear" w:color="auto" w:fill="auto"/>
        <w:spacing w:line="280" w:lineRule="exact"/>
      </w:pPr>
      <w:r>
        <w:lastRenderedPageBreak/>
        <w:t>ПРИМЕРНЫЕ РЕПЕРТУАРНЫЕ СПИСКИ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2"/>
        <w:gridCol w:w="6984"/>
      </w:tblGrid>
      <w:tr w:rsidR="00387AEF">
        <w:tblPrEx>
          <w:tblCellMar>
            <w:top w:w="0" w:type="dxa"/>
            <w:bottom w:w="0" w:type="dxa"/>
          </w:tblCellMar>
        </w:tblPrEx>
        <w:trPr>
          <w:trHeight w:hRule="exact" w:val="2443"/>
        </w:trPr>
        <w:tc>
          <w:tcPr>
            <w:tcW w:w="2102" w:type="dxa"/>
            <w:shd w:val="clear" w:color="auto" w:fill="FFFFFF"/>
          </w:tcPr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Бах П. С.</w:t>
            </w:r>
          </w:p>
        </w:tc>
        <w:tc>
          <w:tcPr>
            <w:tcW w:w="6984" w:type="dxa"/>
            <w:shd w:val="clear" w:color="auto" w:fill="FFFFFF"/>
          </w:tcPr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0" w:after="360" w:line="280" w:lineRule="exact"/>
              <w:ind w:left="300" w:firstLine="0"/>
              <w:jc w:val="left"/>
            </w:pPr>
            <w:r>
              <w:rPr>
                <w:rStyle w:val="23"/>
              </w:rPr>
              <w:t>Произведения полифонического склада</w:t>
            </w:r>
          </w:p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360" w:line="485" w:lineRule="exact"/>
              <w:ind w:firstLine="0"/>
              <w:jc w:val="both"/>
            </w:pPr>
            <w:r>
              <w:rPr>
                <w:rStyle w:val="23"/>
              </w:rPr>
              <w:t>Маленькие прелюдии и фуги. 12 маленьких прелюдий № 2</w:t>
            </w:r>
            <w:proofErr w:type="gramStart"/>
            <w:r>
              <w:rPr>
                <w:rStyle w:val="23"/>
              </w:rPr>
              <w:t xml:space="preserve"> Д</w:t>
            </w:r>
            <w:proofErr w:type="gramEnd"/>
            <w:r>
              <w:rPr>
                <w:rStyle w:val="23"/>
              </w:rPr>
              <w:t>о мажор</w:t>
            </w:r>
          </w:p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0" w:line="485" w:lineRule="exact"/>
              <w:ind w:firstLine="0"/>
              <w:jc w:val="both"/>
            </w:pPr>
            <w:r>
              <w:rPr>
                <w:rStyle w:val="23"/>
              </w:rPr>
              <w:t>Нотная тетрадь Анны Магдалены</w:t>
            </w:r>
            <w:r>
              <w:rPr>
                <w:rStyle w:val="23"/>
              </w:rPr>
              <w:t xml:space="preserve"> Бах:</w:t>
            </w:r>
          </w:p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0" w:line="485" w:lineRule="exact"/>
              <w:ind w:firstLine="0"/>
              <w:jc w:val="both"/>
            </w:pPr>
            <w:r>
              <w:rPr>
                <w:rStyle w:val="23"/>
              </w:rPr>
              <w:t>Полонез соль минор, Менуэт Соль мажор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2102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Беркович И.</w:t>
            </w:r>
          </w:p>
        </w:tc>
        <w:tc>
          <w:tcPr>
            <w:tcW w:w="6984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23"/>
              </w:rPr>
              <w:t>Хмель лугами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2102" w:type="dxa"/>
            <w:shd w:val="clear" w:color="auto" w:fill="FFFFFF"/>
          </w:tcPr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Гендель Г. Ф.</w:t>
            </w:r>
          </w:p>
        </w:tc>
        <w:tc>
          <w:tcPr>
            <w:tcW w:w="6984" w:type="dxa"/>
            <w:shd w:val="clear" w:color="auto" w:fill="FFFFFF"/>
          </w:tcPr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23"/>
              </w:rPr>
              <w:t>Менуэт ми минор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2102" w:type="dxa"/>
            <w:shd w:val="clear" w:color="auto" w:fill="FFFFFF"/>
          </w:tcPr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Павлюченко В.</w:t>
            </w:r>
          </w:p>
        </w:tc>
        <w:tc>
          <w:tcPr>
            <w:tcW w:w="6984" w:type="dxa"/>
            <w:shd w:val="clear" w:color="auto" w:fill="FFFFFF"/>
          </w:tcPr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0" w:line="280" w:lineRule="exact"/>
              <w:ind w:firstLine="0"/>
              <w:jc w:val="both"/>
            </w:pPr>
            <w:proofErr w:type="spellStart"/>
            <w:r>
              <w:rPr>
                <w:rStyle w:val="23"/>
              </w:rPr>
              <w:t>Фугетта</w:t>
            </w:r>
            <w:proofErr w:type="spellEnd"/>
            <w:r>
              <w:rPr>
                <w:rStyle w:val="23"/>
              </w:rPr>
              <w:t xml:space="preserve"> ля минор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2102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Перселл</w:t>
            </w:r>
            <w:proofErr w:type="spellEnd"/>
            <w:r>
              <w:rPr>
                <w:rStyle w:val="27"/>
              </w:rPr>
              <w:t xml:space="preserve"> Г.</w:t>
            </w:r>
          </w:p>
        </w:tc>
        <w:tc>
          <w:tcPr>
            <w:tcW w:w="6984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23"/>
              </w:rPr>
              <w:t>Сарабанда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2102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Любарский Н.</w:t>
            </w:r>
          </w:p>
        </w:tc>
        <w:tc>
          <w:tcPr>
            <w:tcW w:w="6984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23"/>
              </w:rPr>
              <w:t>Песня соль минор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2102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Моцарт В.</w:t>
            </w:r>
          </w:p>
        </w:tc>
        <w:tc>
          <w:tcPr>
            <w:tcW w:w="6984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23"/>
              </w:rPr>
              <w:t>Менуэт Фа мажор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2102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Моцарт Л.</w:t>
            </w:r>
          </w:p>
        </w:tc>
        <w:tc>
          <w:tcPr>
            <w:tcW w:w="6984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23"/>
              </w:rPr>
              <w:t>Ария соль минор, Бурре ре минор,</w:t>
            </w:r>
            <w:r>
              <w:rPr>
                <w:rStyle w:val="23"/>
              </w:rPr>
              <w:t xml:space="preserve"> Менуэт ми минор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2102" w:type="dxa"/>
            <w:shd w:val="clear" w:color="auto" w:fill="FFFFFF"/>
          </w:tcPr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Телеман</w:t>
            </w:r>
            <w:proofErr w:type="spellEnd"/>
            <w:r>
              <w:rPr>
                <w:rStyle w:val="27"/>
              </w:rPr>
              <w:t xml:space="preserve"> Г.</w:t>
            </w:r>
          </w:p>
        </w:tc>
        <w:tc>
          <w:tcPr>
            <w:tcW w:w="6984" w:type="dxa"/>
            <w:shd w:val="clear" w:color="auto" w:fill="FFFFFF"/>
          </w:tcPr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23"/>
              </w:rPr>
              <w:t xml:space="preserve">Модерато </w:t>
            </w:r>
            <w:proofErr w:type="gramStart"/>
            <w:r>
              <w:rPr>
                <w:rStyle w:val="23"/>
              </w:rPr>
              <w:t>до</w:t>
            </w:r>
            <w:proofErr w:type="gramEnd"/>
            <w:r>
              <w:rPr>
                <w:rStyle w:val="23"/>
              </w:rPr>
              <w:t xml:space="preserve"> минор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1142"/>
        </w:trPr>
        <w:tc>
          <w:tcPr>
            <w:tcW w:w="2102" w:type="dxa"/>
            <w:shd w:val="clear" w:color="auto" w:fill="FFFFFF"/>
          </w:tcPr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Щуровский</w:t>
            </w:r>
            <w:proofErr w:type="spellEnd"/>
            <w:r>
              <w:rPr>
                <w:rStyle w:val="27"/>
              </w:rPr>
              <w:t xml:space="preserve"> Ю.</w:t>
            </w:r>
          </w:p>
        </w:tc>
        <w:tc>
          <w:tcPr>
            <w:tcW w:w="6984" w:type="dxa"/>
            <w:shd w:val="clear" w:color="auto" w:fill="FFFFFF"/>
          </w:tcPr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0" w:after="360" w:line="280" w:lineRule="exact"/>
              <w:ind w:firstLine="0"/>
              <w:jc w:val="both"/>
            </w:pPr>
            <w:r>
              <w:rPr>
                <w:rStyle w:val="23"/>
              </w:rPr>
              <w:t>Канон</w:t>
            </w:r>
          </w:p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360" w:line="280" w:lineRule="exact"/>
              <w:ind w:left="820" w:firstLine="0"/>
              <w:jc w:val="left"/>
            </w:pPr>
            <w:r>
              <w:rPr>
                <w:rStyle w:val="23"/>
              </w:rPr>
              <w:t>Произведения крупной формы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1090"/>
        </w:trPr>
        <w:tc>
          <w:tcPr>
            <w:tcW w:w="2102" w:type="dxa"/>
            <w:shd w:val="clear" w:color="auto" w:fill="FFFFFF"/>
          </w:tcPr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Андре А.</w:t>
            </w:r>
          </w:p>
        </w:tc>
        <w:tc>
          <w:tcPr>
            <w:tcW w:w="6984" w:type="dxa"/>
            <w:shd w:val="clear" w:color="auto" w:fill="FFFFFF"/>
            <w:vAlign w:val="center"/>
          </w:tcPr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0" w:after="300" w:line="280" w:lineRule="exact"/>
              <w:ind w:firstLine="0"/>
              <w:jc w:val="both"/>
            </w:pPr>
            <w:r>
              <w:rPr>
                <w:rStyle w:val="23"/>
              </w:rPr>
              <w:t>Сонатина Соль мажор</w:t>
            </w:r>
          </w:p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300" w:line="280" w:lineRule="exact"/>
              <w:ind w:left="700" w:firstLine="0"/>
              <w:jc w:val="left"/>
            </w:pPr>
            <w:r>
              <w:rPr>
                <w:rStyle w:val="23"/>
              </w:rPr>
              <w:t>Соч. 34, № 2. Сонатина ля минор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2102" w:type="dxa"/>
            <w:shd w:val="clear" w:color="auto" w:fill="FFFFFF"/>
            <w:vAlign w:val="center"/>
          </w:tcPr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Бетховен Л.</w:t>
            </w:r>
          </w:p>
        </w:tc>
        <w:tc>
          <w:tcPr>
            <w:tcW w:w="6984" w:type="dxa"/>
            <w:shd w:val="clear" w:color="auto" w:fill="FFFFFF"/>
            <w:vAlign w:val="center"/>
          </w:tcPr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0" w:line="280" w:lineRule="exact"/>
              <w:ind w:left="700" w:firstLine="0"/>
              <w:jc w:val="left"/>
            </w:pPr>
            <w:r>
              <w:rPr>
                <w:rStyle w:val="23"/>
              </w:rPr>
              <w:t>Сонатина Соль мажор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2102" w:type="dxa"/>
            <w:shd w:val="clear" w:color="auto" w:fill="FFFFFF"/>
            <w:vAlign w:val="center"/>
          </w:tcPr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Диабелли</w:t>
            </w:r>
            <w:proofErr w:type="spellEnd"/>
            <w:r>
              <w:rPr>
                <w:rStyle w:val="27"/>
              </w:rPr>
              <w:t xml:space="preserve"> А.</w:t>
            </w:r>
          </w:p>
        </w:tc>
        <w:tc>
          <w:tcPr>
            <w:tcW w:w="6984" w:type="dxa"/>
            <w:shd w:val="clear" w:color="auto" w:fill="FFFFFF"/>
            <w:vAlign w:val="center"/>
          </w:tcPr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0" w:line="280" w:lineRule="exact"/>
              <w:ind w:left="700" w:firstLine="0"/>
              <w:jc w:val="left"/>
            </w:pPr>
            <w:r>
              <w:rPr>
                <w:rStyle w:val="23"/>
              </w:rPr>
              <w:t>Соч. 168, № 1 Сонатина Фа мажор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2102" w:type="dxa"/>
            <w:shd w:val="clear" w:color="auto" w:fill="FFFFFF"/>
            <w:vAlign w:val="center"/>
          </w:tcPr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Жилинский</w:t>
            </w:r>
            <w:proofErr w:type="spellEnd"/>
            <w:r>
              <w:rPr>
                <w:rStyle w:val="27"/>
              </w:rPr>
              <w:t xml:space="preserve"> А.</w:t>
            </w:r>
          </w:p>
        </w:tc>
        <w:tc>
          <w:tcPr>
            <w:tcW w:w="6984" w:type="dxa"/>
            <w:shd w:val="clear" w:color="auto" w:fill="FFFFFF"/>
            <w:vAlign w:val="center"/>
          </w:tcPr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0" w:line="280" w:lineRule="exact"/>
              <w:ind w:left="700" w:firstLine="0"/>
              <w:jc w:val="left"/>
            </w:pPr>
            <w:r>
              <w:rPr>
                <w:rStyle w:val="23"/>
              </w:rPr>
              <w:t>Сонатина</w:t>
            </w:r>
            <w:r>
              <w:rPr>
                <w:rStyle w:val="23"/>
              </w:rPr>
              <w:t xml:space="preserve"> Соль мажор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2102" w:type="dxa"/>
            <w:shd w:val="clear" w:color="auto" w:fill="FFFFFF"/>
            <w:vAlign w:val="center"/>
          </w:tcPr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Клементи</w:t>
            </w:r>
            <w:proofErr w:type="spellEnd"/>
            <w:r>
              <w:rPr>
                <w:rStyle w:val="27"/>
              </w:rPr>
              <w:t xml:space="preserve"> М.</w:t>
            </w:r>
          </w:p>
        </w:tc>
        <w:tc>
          <w:tcPr>
            <w:tcW w:w="6984" w:type="dxa"/>
            <w:shd w:val="clear" w:color="auto" w:fill="FFFFFF"/>
            <w:vAlign w:val="center"/>
          </w:tcPr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0" w:line="280" w:lineRule="exact"/>
              <w:ind w:left="700" w:firstLine="0"/>
              <w:jc w:val="left"/>
            </w:pPr>
            <w:r>
              <w:rPr>
                <w:rStyle w:val="23"/>
              </w:rPr>
              <w:t>Соч. 36, № 1. Сонатина</w:t>
            </w:r>
            <w:proofErr w:type="gramStart"/>
            <w:r>
              <w:rPr>
                <w:rStyle w:val="23"/>
              </w:rPr>
              <w:t xml:space="preserve"> Д</w:t>
            </w:r>
            <w:proofErr w:type="gramEnd"/>
            <w:r>
              <w:rPr>
                <w:rStyle w:val="23"/>
              </w:rPr>
              <w:t>о мажор, ч. I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2102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Кулау</w:t>
            </w:r>
            <w:proofErr w:type="spellEnd"/>
            <w:r>
              <w:rPr>
                <w:rStyle w:val="27"/>
              </w:rPr>
              <w:t xml:space="preserve"> Ф.</w:t>
            </w:r>
          </w:p>
        </w:tc>
        <w:tc>
          <w:tcPr>
            <w:tcW w:w="6984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0" w:line="280" w:lineRule="exact"/>
              <w:ind w:left="700" w:firstLine="0"/>
              <w:jc w:val="left"/>
            </w:pPr>
            <w:r>
              <w:rPr>
                <w:rStyle w:val="23"/>
              </w:rPr>
              <w:t>Соч. 55, № 1. Сонатина</w:t>
            </w:r>
            <w:proofErr w:type="gramStart"/>
            <w:r>
              <w:rPr>
                <w:rStyle w:val="23"/>
              </w:rPr>
              <w:t xml:space="preserve"> Д</w:t>
            </w:r>
            <w:proofErr w:type="gramEnd"/>
            <w:r>
              <w:rPr>
                <w:rStyle w:val="23"/>
              </w:rPr>
              <w:t>о мажор, ч. I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2102" w:type="dxa"/>
            <w:shd w:val="clear" w:color="auto" w:fill="FFFFFF"/>
            <w:vAlign w:val="center"/>
          </w:tcPr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Лак Т.</w:t>
            </w:r>
          </w:p>
        </w:tc>
        <w:tc>
          <w:tcPr>
            <w:tcW w:w="6984" w:type="dxa"/>
            <w:shd w:val="clear" w:color="auto" w:fill="FFFFFF"/>
            <w:vAlign w:val="center"/>
          </w:tcPr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0" w:line="280" w:lineRule="exact"/>
              <w:ind w:left="700" w:firstLine="0"/>
              <w:jc w:val="left"/>
            </w:pPr>
            <w:r>
              <w:rPr>
                <w:rStyle w:val="23"/>
              </w:rPr>
              <w:t>Соч. 257, № 3. Сонатина</w:t>
            </w:r>
            <w:proofErr w:type="gramStart"/>
            <w:r>
              <w:rPr>
                <w:rStyle w:val="23"/>
              </w:rPr>
              <w:t xml:space="preserve"> Д</w:t>
            </w:r>
            <w:proofErr w:type="gramEnd"/>
            <w:r>
              <w:rPr>
                <w:rStyle w:val="23"/>
              </w:rPr>
              <w:t>о мажор, ч. I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2102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Мелартин</w:t>
            </w:r>
            <w:proofErr w:type="spellEnd"/>
            <w:r>
              <w:rPr>
                <w:rStyle w:val="27"/>
              </w:rPr>
              <w:t xml:space="preserve"> Э.</w:t>
            </w:r>
          </w:p>
        </w:tc>
        <w:tc>
          <w:tcPr>
            <w:tcW w:w="6984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0" w:line="280" w:lineRule="exact"/>
              <w:ind w:left="700" w:firstLine="0"/>
              <w:jc w:val="left"/>
            </w:pPr>
            <w:r>
              <w:rPr>
                <w:rStyle w:val="23"/>
              </w:rPr>
              <w:t>Соч. 84, № 2. Сонатина соль минор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2102" w:type="dxa"/>
            <w:shd w:val="clear" w:color="auto" w:fill="FFFFFF"/>
          </w:tcPr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Моцарт В.</w:t>
            </w:r>
          </w:p>
        </w:tc>
        <w:tc>
          <w:tcPr>
            <w:tcW w:w="6984" w:type="dxa"/>
            <w:shd w:val="clear" w:color="auto" w:fill="FFFFFF"/>
          </w:tcPr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0" w:line="280" w:lineRule="exact"/>
              <w:ind w:left="700" w:firstLine="0"/>
              <w:jc w:val="left"/>
            </w:pPr>
            <w:r>
              <w:rPr>
                <w:rStyle w:val="23"/>
              </w:rPr>
              <w:t>Сонатина</w:t>
            </w:r>
            <w:proofErr w:type="gramStart"/>
            <w:r>
              <w:rPr>
                <w:rStyle w:val="23"/>
              </w:rPr>
              <w:t xml:space="preserve"> Д</w:t>
            </w:r>
            <w:proofErr w:type="gramEnd"/>
            <w:r>
              <w:rPr>
                <w:rStyle w:val="23"/>
              </w:rPr>
              <w:t xml:space="preserve">о мажор </w:t>
            </w:r>
            <w:r>
              <w:rPr>
                <w:rStyle w:val="22pt0"/>
              </w:rPr>
              <w:t>№1,ч.1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2102" w:type="dxa"/>
            <w:shd w:val="clear" w:color="auto" w:fill="FFFFFF"/>
            <w:vAlign w:val="center"/>
          </w:tcPr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Раков Н.</w:t>
            </w:r>
          </w:p>
        </w:tc>
        <w:tc>
          <w:tcPr>
            <w:tcW w:w="6984" w:type="dxa"/>
            <w:shd w:val="clear" w:color="auto" w:fill="FFFFFF"/>
            <w:vAlign w:val="center"/>
          </w:tcPr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0" w:line="280" w:lineRule="exact"/>
              <w:ind w:left="820" w:firstLine="0"/>
              <w:jc w:val="left"/>
            </w:pPr>
            <w:proofErr w:type="spellStart"/>
            <w:r>
              <w:rPr>
                <w:rStyle w:val="23"/>
              </w:rPr>
              <w:t>Ерустный</w:t>
            </w:r>
            <w:proofErr w:type="spellEnd"/>
            <w:r>
              <w:rPr>
                <w:rStyle w:val="23"/>
              </w:rPr>
              <w:t xml:space="preserve"> чижик (вариации)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2102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Хаслингер</w:t>
            </w:r>
            <w:proofErr w:type="spellEnd"/>
            <w:r>
              <w:rPr>
                <w:rStyle w:val="27"/>
              </w:rPr>
              <w:t xml:space="preserve"> Т.</w:t>
            </w:r>
          </w:p>
        </w:tc>
        <w:tc>
          <w:tcPr>
            <w:tcW w:w="6984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086" w:h="13574" w:wrap="none" w:vAnchor="page" w:hAnchor="page" w:x="1075" w:y="1715"/>
              <w:shd w:val="clear" w:color="auto" w:fill="auto"/>
              <w:spacing w:before="0" w:line="280" w:lineRule="exact"/>
              <w:ind w:left="820" w:firstLine="0"/>
              <w:jc w:val="left"/>
            </w:pPr>
            <w:r>
              <w:rPr>
                <w:rStyle w:val="23"/>
              </w:rPr>
              <w:t>Сонатина</w:t>
            </w:r>
            <w:proofErr w:type="gramStart"/>
            <w:r>
              <w:rPr>
                <w:rStyle w:val="23"/>
              </w:rPr>
              <w:t xml:space="preserve"> Д</w:t>
            </w:r>
            <w:proofErr w:type="gramEnd"/>
            <w:r>
              <w:rPr>
                <w:rStyle w:val="23"/>
              </w:rPr>
              <w:t>о мажор, ч. II</w:t>
            </w:r>
          </w:p>
        </w:tc>
      </w:tr>
    </w:tbl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a5"/>
        <w:framePr w:wrap="none" w:vAnchor="page" w:hAnchor="page" w:x="5488" w:y="1141"/>
        <w:shd w:val="clear" w:color="auto" w:fill="auto"/>
        <w:spacing w:line="280" w:lineRule="exact"/>
      </w:pPr>
      <w:r>
        <w:lastRenderedPageBreak/>
        <w:t>Этюды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0"/>
        <w:gridCol w:w="7982"/>
      </w:tblGrid>
      <w:tr w:rsidR="00387AEF">
        <w:tblPrEx>
          <w:tblCellMar>
            <w:top w:w="0" w:type="dxa"/>
            <w:bottom w:w="0" w:type="dxa"/>
          </w:tblCellMar>
        </w:tblPrEx>
        <w:trPr>
          <w:trHeight w:hRule="exact" w:val="878"/>
        </w:trPr>
        <w:tc>
          <w:tcPr>
            <w:tcW w:w="1910" w:type="dxa"/>
            <w:shd w:val="clear" w:color="auto" w:fill="FFFFFF"/>
          </w:tcPr>
          <w:p w:rsidR="00387AEF" w:rsidRDefault="00B342CB">
            <w:pPr>
              <w:pStyle w:val="20"/>
              <w:framePr w:w="9893" w:h="6115" w:wrap="none" w:vAnchor="page" w:hAnchor="page" w:x="1072" w:y="1773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Беренс</w:t>
            </w:r>
            <w:proofErr w:type="spellEnd"/>
            <w:r>
              <w:rPr>
                <w:rStyle w:val="27"/>
              </w:rPr>
              <w:t xml:space="preserve"> Г.</w:t>
            </w:r>
          </w:p>
        </w:tc>
        <w:tc>
          <w:tcPr>
            <w:tcW w:w="7982" w:type="dxa"/>
            <w:shd w:val="clear" w:color="auto" w:fill="FFFFFF"/>
          </w:tcPr>
          <w:p w:rsidR="00387AEF" w:rsidRDefault="00B342CB">
            <w:pPr>
              <w:pStyle w:val="20"/>
              <w:framePr w:w="9893" w:h="6115" w:wrap="none" w:vAnchor="page" w:hAnchor="page" w:x="1072" w:y="1773"/>
              <w:shd w:val="clear" w:color="auto" w:fill="auto"/>
              <w:spacing w:before="0" w:line="485" w:lineRule="exact"/>
              <w:ind w:left="880" w:firstLine="0"/>
              <w:jc w:val="left"/>
            </w:pPr>
            <w:r>
              <w:rPr>
                <w:rStyle w:val="23"/>
              </w:rPr>
              <w:t>Соч. 70. 50 маленьких фортепианных пьес без октав: №№ 31,33,43 ,44,47,48, 50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910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893" w:h="6115" w:wrap="none" w:vAnchor="page" w:hAnchor="page" w:x="1072" w:y="1773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Бургмюллер</w:t>
            </w:r>
            <w:proofErr w:type="spellEnd"/>
            <w:r>
              <w:rPr>
                <w:rStyle w:val="27"/>
              </w:rPr>
              <w:t xml:space="preserve"> Ф.</w:t>
            </w:r>
          </w:p>
        </w:tc>
        <w:tc>
          <w:tcPr>
            <w:tcW w:w="7982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893" w:h="6115" w:wrap="none" w:vAnchor="page" w:hAnchor="page" w:x="1072" w:y="1773"/>
              <w:shd w:val="clear" w:color="auto" w:fill="auto"/>
              <w:spacing w:before="0" w:line="280" w:lineRule="exact"/>
              <w:ind w:left="880" w:firstLine="0"/>
              <w:jc w:val="left"/>
            </w:pPr>
            <w:r>
              <w:rPr>
                <w:rStyle w:val="23"/>
              </w:rPr>
              <w:t>Соч. 100. 25 мелодических этюдов: №№ 1, 2, 6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910" w:type="dxa"/>
            <w:shd w:val="clear" w:color="auto" w:fill="FFFFFF"/>
          </w:tcPr>
          <w:p w:rsidR="00387AEF" w:rsidRDefault="00B342CB">
            <w:pPr>
              <w:pStyle w:val="20"/>
              <w:framePr w:w="9893" w:h="6115" w:wrap="none" w:vAnchor="page" w:hAnchor="page" w:x="1072" w:y="1773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Гедике</w:t>
            </w:r>
            <w:proofErr w:type="spellEnd"/>
            <w:r>
              <w:rPr>
                <w:rStyle w:val="27"/>
              </w:rPr>
              <w:t xml:space="preserve"> А.</w:t>
            </w:r>
          </w:p>
        </w:tc>
        <w:tc>
          <w:tcPr>
            <w:tcW w:w="7982" w:type="dxa"/>
            <w:shd w:val="clear" w:color="auto" w:fill="FFFFFF"/>
          </w:tcPr>
          <w:p w:rsidR="00387AEF" w:rsidRDefault="00B342CB">
            <w:pPr>
              <w:pStyle w:val="20"/>
              <w:framePr w:w="9893" w:h="6115" w:wrap="none" w:vAnchor="page" w:hAnchor="page" w:x="1072" w:y="1773"/>
              <w:shd w:val="clear" w:color="auto" w:fill="auto"/>
              <w:spacing w:before="0" w:line="280" w:lineRule="exact"/>
              <w:ind w:left="880" w:firstLine="0"/>
              <w:jc w:val="left"/>
            </w:pPr>
            <w:r>
              <w:rPr>
                <w:rStyle w:val="23"/>
              </w:rPr>
              <w:t>Соч.</w:t>
            </w:r>
            <w:r>
              <w:rPr>
                <w:rStyle w:val="23"/>
              </w:rPr>
              <w:t xml:space="preserve"> 32. 40 мелодических этюдов, II тетрадь (по выбору)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1910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893" w:h="6115" w:wrap="none" w:vAnchor="page" w:hAnchor="page" w:x="1072" w:y="1773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Дювернуа</w:t>
            </w:r>
            <w:proofErr w:type="spellEnd"/>
            <w:r>
              <w:rPr>
                <w:rStyle w:val="27"/>
              </w:rPr>
              <w:t xml:space="preserve"> Ж.</w:t>
            </w:r>
          </w:p>
        </w:tc>
        <w:tc>
          <w:tcPr>
            <w:tcW w:w="7982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893" w:h="6115" w:wrap="none" w:vAnchor="page" w:hAnchor="page" w:x="1072" w:y="1773"/>
              <w:shd w:val="clear" w:color="auto" w:fill="auto"/>
              <w:spacing w:before="0" w:line="280" w:lineRule="exact"/>
              <w:ind w:left="880" w:firstLine="0"/>
              <w:jc w:val="left"/>
            </w:pPr>
            <w:r>
              <w:rPr>
                <w:rStyle w:val="23"/>
              </w:rPr>
              <w:t>Соч. 176. 25 простых этюдов: 3, 5, 8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1910" w:type="dxa"/>
            <w:shd w:val="clear" w:color="auto" w:fill="FFFFFF"/>
          </w:tcPr>
          <w:p w:rsidR="00387AEF" w:rsidRDefault="00B342CB">
            <w:pPr>
              <w:pStyle w:val="20"/>
              <w:framePr w:w="9893" w:h="6115" w:wrap="none" w:vAnchor="page" w:hAnchor="page" w:x="1072" w:y="1773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Жилинский</w:t>
            </w:r>
            <w:proofErr w:type="spellEnd"/>
            <w:r>
              <w:rPr>
                <w:rStyle w:val="27"/>
              </w:rPr>
              <w:t xml:space="preserve"> А.</w:t>
            </w:r>
          </w:p>
        </w:tc>
        <w:tc>
          <w:tcPr>
            <w:tcW w:w="7982" w:type="dxa"/>
            <w:shd w:val="clear" w:color="auto" w:fill="FFFFFF"/>
          </w:tcPr>
          <w:p w:rsidR="00387AEF" w:rsidRDefault="00B342CB">
            <w:pPr>
              <w:pStyle w:val="20"/>
              <w:framePr w:w="9893" w:h="6115" w:wrap="none" w:vAnchor="page" w:hAnchor="page" w:x="1072" w:y="1773"/>
              <w:shd w:val="clear" w:color="auto" w:fill="auto"/>
              <w:spacing w:before="0" w:line="280" w:lineRule="exact"/>
              <w:ind w:left="880" w:firstLine="0"/>
              <w:jc w:val="left"/>
            </w:pPr>
            <w:r>
              <w:rPr>
                <w:rStyle w:val="23"/>
              </w:rPr>
              <w:t>Этюд Соль мажор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910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893" w:h="6115" w:wrap="none" w:vAnchor="page" w:hAnchor="page" w:x="1072" w:y="1773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Лекуппэ</w:t>
            </w:r>
            <w:proofErr w:type="spellEnd"/>
            <w:r>
              <w:rPr>
                <w:rStyle w:val="27"/>
              </w:rPr>
              <w:t xml:space="preserve"> Ф.</w:t>
            </w:r>
          </w:p>
        </w:tc>
        <w:tc>
          <w:tcPr>
            <w:tcW w:w="7982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893" w:h="6115" w:wrap="none" w:vAnchor="page" w:hAnchor="page" w:x="1072" w:y="1773"/>
              <w:shd w:val="clear" w:color="auto" w:fill="auto"/>
              <w:spacing w:before="0" w:line="280" w:lineRule="exact"/>
              <w:ind w:left="880" w:firstLine="0"/>
              <w:jc w:val="left"/>
            </w:pPr>
            <w:r>
              <w:rPr>
                <w:rStyle w:val="23"/>
              </w:rPr>
              <w:t>Соч. 17. Азбука. 25 легких этюдов: №№ 3, 6, 7, 9, 18, 21, 23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1910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893" w:h="6115" w:wrap="none" w:vAnchor="page" w:hAnchor="page" w:x="1072" w:y="1773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Лемуан</w:t>
            </w:r>
            <w:proofErr w:type="spellEnd"/>
            <w:r>
              <w:rPr>
                <w:rStyle w:val="27"/>
              </w:rPr>
              <w:t xml:space="preserve"> А.</w:t>
            </w:r>
          </w:p>
        </w:tc>
        <w:tc>
          <w:tcPr>
            <w:tcW w:w="7982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893" w:h="6115" w:wrap="none" w:vAnchor="page" w:hAnchor="page" w:x="1072" w:y="1773"/>
              <w:shd w:val="clear" w:color="auto" w:fill="auto"/>
              <w:spacing w:before="0" w:line="280" w:lineRule="exact"/>
              <w:ind w:left="880" w:firstLine="0"/>
              <w:jc w:val="left"/>
            </w:pPr>
            <w:r>
              <w:rPr>
                <w:rStyle w:val="23"/>
              </w:rPr>
              <w:t>Соч. 37. Этюды №№ 1,2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955"/>
        </w:trPr>
        <w:tc>
          <w:tcPr>
            <w:tcW w:w="1910" w:type="dxa"/>
            <w:shd w:val="clear" w:color="auto" w:fill="FFFFFF"/>
          </w:tcPr>
          <w:p w:rsidR="00387AEF" w:rsidRDefault="00B342CB">
            <w:pPr>
              <w:pStyle w:val="20"/>
              <w:framePr w:w="9893" w:h="6115" w:wrap="none" w:vAnchor="page" w:hAnchor="page" w:x="1072" w:y="1773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Лешгорн</w:t>
            </w:r>
            <w:proofErr w:type="spellEnd"/>
            <w:r>
              <w:rPr>
                <w:rStyle w:val="27"/>
              </w:rPr>
              <w:t xml:space="preserve"> А.</w:t>
            </w:r>
          </w:p>
        </w:tc>
        <w:tc>
          <w:tcPr>
            <w:tcW w:w="7982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893" w:h="6115" w:wrap="none" w:vAnchor="page" w:hAnchor="page" w:x="1072" w:y="1773"/>
              <w:shd w:val="clear" w:color="auto" w:fill="auto"/>
              <w:spacing w:before="0" w:line="485" w:lineRule="exact"/>
              <w:ind w:left="880" w:firstLine="0"/>
              <w:jc w:val="left"/>
            </w:pPr>
            <w:r>
              <w:rPr>
                <w:rStyle w:val="23"/>
              </w:rPr>
              <w:t xml:space="preserve">Соч. </w:t>
            </w:r>
            <w:r>
              <w:rPr>
                <w:rStyle w:val="23"/>
              </w:rPr>
              <w:t>65. Избранные этюды для начинающих: №№ 3, 5-7, 9, 27, 29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965"/>
        </w:trPr>
        <w:tc>
          <w:tcPr>
            <w:tcW w:w="1910" w:type="dxa"/>
            <w:shd w:val="clear" w:color="auto" w:fill="FFFFFF"/>
          </w:tcPr>
          <w:p w:rsidR="00387AEF" w:rsidRDefault="00B342CB">
            <w:pPr>
              <w:pStyle w:val="20"/>
              <w:framePr w:w="9893" w:h="6115" w:wrap="none" w:vAnchor="page" w:hAnchor="page" w:x="1072" w:y="1773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Черни К.</w:t>
            </w:r>
          </w:p>
        </w:tc>
        <w:tc>
          <w:tcPr>
            <w:tcW w:w="7982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893" w:h="6115" w:wrap="none" w:vAnchor="page" w:hAnchor="page" w:x="1072" w:y="1773"/>
              <w:shd w:val="clear" w:color="auto" w:fill="auto"/>
              <w:spacing w:before="0" w:line="480" w:lineRule="exact"/>
              <w:ind w:left="880" w:firstLine="0"/>
              <w:jc w:val="left"/>
            </w:pPr>
            <w:r>
              <w:rPr>
                <w:rStyle w:val="23"/>
              </w:rPr>
              <w:t xml:space="preserve">Избранные фортепианные этюды. Под ред. Г. </w:t>
            </w:r>
            <w:proofErr w:type="spellStart"/>
            <w:r>
              <w:rPr>
                <w:rStyle w:val="23"/>
              </w:rPr>
              <w:t>Гермера</w:t>
            </w:r>
            <w:proofErr w:type="spellEnd"/>
            <w:r>
              <w:rPr>
                <w:rStyle w:val="23"/>
              </w:rPr>
              <w:t>. Часть I: №№ 7-10, 11, 13-18, 20, 23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1910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893" w:h="6115" w:wrap="none" w:vAnchor="page" w:hAnchor="page" w:x="1072" w:y="1773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Шитте</w:t>
            </w:r>
            <w:proofErr w:type="spellEnd"/>
            <w:r>
              <w:rPr>
                <w:rStyle w:val="27"/>
              </w:rPr>
              <w:t xml:space="preserve"> Л.</w:t>
            </w:r>
          </w:p>
        </w:tc>
        <w:tc>
          <w:tcPr>
            <w:tcW w:w="7982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893" w:h="6115" w:wrap="none" w:vAnchor="page" w:hAnchor="page" w:x="1072" w:y="1773"/>
              <w:shd w:val="clear" w:color="auto" w:fill="auto"/>
              <w:spacing w:before="0" w:line="280" w:lineRule="exact"/>
              <w:ind w:left="880" w:firstLine="0"/>
              <w:jc w:val="left"/>
            </w:pPr>
            <w:r>
              <w:rPr>
                <w:rStyle w:val="23"/>
              </w:rPr>
              <w:t>Соч. 108. 25 маленьких этюдов (по выбору)</w:t>
            </w:r>
          </w:p>
        </w:tc>
      </w:tr>
    </w:tbl>
    <w:p w:rsidR="00387AEF" w:rsidRDefault="00B342CB">
      <w:pPr>
        <w:pStyle w:val="20"/>
        <w:framePr w:w="9893" w:h="1507" w:hRule="exact" w:wrap="none" w:vAnchor="page" w:hAnchor="page" w:x="1072" w:y="7869"/>
        <w:shd w:val="clear" w:color="auto" w:fill="auto"/>
        <w:spacing w:before="0" w:line="480" w:lineRule="exact"/>
        <w:ind w:left="2800" w:firstLine="0"/>
        <w:jc w:val="left"/>
      </w:pPr>
      <w:r>
        <w:t>Соч. 160. 25 легких этюдов (по выбору)</w:t>
      </w:r>
    </w:p>
    <w:p w:rsidR="00387AEF" w:rsidRDefault="00B342CB">
      <w:pPr>
        <w:pStyle w:val="20"/>
        <w:framePr w:w="9893" w:h="1507" w:hRule="exact" w:wrap="none" w:vAnchor="page" w:hAnchor="page" w:x="1072" w:y="7869"/>
        <w:shd w:val="clear" w:color="auto" w:fill="auto"/>
        <w:spacing w:before="0" w:line="480" w:lineRule="exact"/>
        <w:ind w:firstLine="0"/>
        <w:jc w:val="left"/>
      </w:pPr>
      <w:r>
        <w:t xml:space="preserve">Сборник </w:t>
      </w:r>
      <w:r>
        <w:t xml:space="preserve">фортепианных пьес, этюдов и ансамблей. Часть II. Сост. и </w:t>
      </w:r>
      <w:proofErr w:type="spellStart"/>
      <w:proofErr w:type="gramStart"/>
      <w:r>
        <w:t>ред</w:t>
      </w:r>
      <w:proofErr w:type="spellEnd"/>
      <w:proofErr w:type="gramEnd"/>
    </w:p>
    <w:p w:rsidR="00387AEF" w:rsidRDefault="00B342CB">
      <w:pPr>
        <w:pStyle w:val="20"/>
        <w:framePr w:w="9893" w:h="1507" w:hRule="exact" w:wrap="none" w:vAnchor="page" w:hAnchor="page" w:x="1072" w:y="7869"/>
        <w:shd w:val="clear" w:color="auto" w:fill="auto"/>
        <w:spacing w:before="0" w:line="480" w:lineRule="exact"/>
        <w:ind w:left="2800" w:firstLine="0"/>
        <w:jc w:val="left"/>
      </w:pPr>
      <w:r>
        <w:t xml:space="preserve">С. </w:t>
      </w:r>
      <w:proofErr w:type="spellStart"/>
      <w:r>
        <w:t>Ляховицкой</w:t>
      </w:r>
      <w:proofErr w:type="spellEnd"/>
      <w:r>
        <w:t xml:space="preserve">, Л. </w:t>
      </w:r>
      <w:proofErr w:type="spellStart"/>
      <w:r>
        <w:t>Баренбойма</w:t>
      </w:r>
      <w:proofErr w:type="spellEnd"/>
      <w:r>
        <w:t xml:space="preserve"> (по выбору)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0"/>
        <w:gridCol w:w="7982"/>
      </w:tblGrid>
      <w:tr w:rsidR="00387AEF">
        <w:tblPrEx>
          <w:tblCellMar>
            <w:top w:w="0" w:type="dxa"/>
            <w:bottom w:w="0" w:type="dxa"/>
          </w:tblCellMar>
        </w:tblPrEx>
        <w:trPr>
          <w:trHeight w:hRule="exact" w:val="1152"/>
        </w:trPr>
        <w:tc>
          <w:tcPr>
            <w:tcW w:w="1910" w:type="dxa"/>
            <w:shd w:val="clear" w:color="auto" w:fill="FFFFFF"/>
          </w:tcPr>
          <w:p w:rsidR="00387AEF" w:rsidRDefault="00B342CB">
            <w:pPr>
              <w:pStyle w:val="20"/>
              <w:framePr w:w="9893" w:h="6024" w:wrap="none" w:vAnchor="page" w:hAnchor="page" w:x="1072" w:y="9506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Этюды 2 класс.</w:t>
            </w:r>
          </w:p>
        </w:tc>
        <w:tc>
          <w:tcPr>
            <w:tcW w:w="7982" w:type="dxa"/>
            <w:shd w:val="clear" w:color="auto" w:fill="FFFFFF"/>
          </w:tcPr>
          <w:p w:rsidR="00387AEF" w:rsidRDefault="00B342CB">
            <w:pPr>
              <w:pStyle w:val="20"/>
              <w:framePr w:w="9893" w:h="6024" w:wrap="none" w:vAnchor="page" w:hAnchor="page" w:x="1072" w:y="9506"/>
              <w:shd w:val="clear" w:color="auto" w:fill="auto"/>
              <w:spacing w:before="0" w:after="480" w:line="280" w:lineRule="exact"/>
              <w:ind w:firstLine="0"/>
              <w:jc w:val="left"/>
            </w:pPr>
            <w:r>
              <w:rPr>
                <w:rStyle w:val="23"/>
              </w:rPr>
              <w:t xml:space="preserve">Сост. и ред. Р. Гиндина и М. </w:t>
            </w:r>
            <w:proofErr w:type="spellStart"/>
            <w:r>
              <w:rPr>
                <w:rStyle w:val="23"/>
              </w:rPr>
              <w:t>Карафинки</w:t>
            </w:r>
            <w:proofErr w:type="spellEnd"/>
            <w:r>
              <w:rPr>
                <w:rStyle w:val="23"/>
              </w:rPr>
              <w:t xml:space="preserve"> (по выбору)</w:t>
            </w:r>
          </w:p>
          <w:p w:rsidR="00387AEF" w:rsidRDefault="00B342CB">
            <w:pPr>
              <w:pStyle w:val="20"/>
              <w:framePr w:w="9893" w:h="6024" w:wrap="none" w:vAnchor="page" w:hAnchor="page" w:x="1072" w:y="9506"/>
              <w:shd w:val="clear" w:color="auto" w:fill="auto"/>
              <w:spacing w:before="480" w:line="280" w:lineRule="exact"/>
              <w:ind w:left="2560" w:firstLine="0"/>
              <w:jc w:val="left"/>
            </w:pPr>
            <w:r>
              <w:rPr>
                <w:rStyle w:val="23"/>
              </w:rPr>
              <w:t>Пьесы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1910" w:type="dxa"/>
            <w:shd w:val="clear" w:color="auto" w:fill="FFFFFF"/>
            <w:vAlign w:val="center"/>
          </w:tcPr>
          <w:p w:rsidR="00387AEF" w:rsidRDefault="00B342CB">
            <w:pPr>
              <w:pStyle w:val="20"/>
              <w:framePr w:w="9893" w:h="6024" w:wrap="none" w:vAnchor="page" w:hAnchor="page" w:x="1072" w:y="9506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Беркович И.</w:t>
            </w:r>
          </w:p>
        </w:tc>
        <w:tc>
          <w:tcPr>
            <w:tcW w:w="7982" w:type="dxa"/>
            <w:shd w:val="clear" w:color="auto" w:fill="FFFFFF"/>
            <w:vAlign w:val="center"/>
          </w:tcPr>
          <w:p w:rsidR="00387AEF" w:rsidRDefault="00B342CB">
            <w:pPr>
              <w:pStyle w:val="20"/>
              <w:framePr w:w="9893" w:h="6024" w:wrap="none" w:vAnchor="page" w:hAnchor="page" w:x="1072" w:y="9506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23"/>
              </w:rPr>
              <w:t>Мазурка соль минор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1910" w:type="dxa"/>
            <w:shd w:val="clear" w:color="auto" w:fill="FFFFFF"/>
            <w:vAlign w:val="center"/>
          </w:tcPr>
          <w:p w:rsidR="00387AEF" w:rsidRDefault="00B342CB">
            <w:pPr>
              <w:pStyle w:val="20"/>
              <w:framePr w:w="9893" w:h="6024" w:wrap="none" w:vAnchor="page" w:hAnchor="page" w:x="1072" w:y="9506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Бин К.</w:t>
            </w:r>
          </w:p>
        </w:tc>
        <w:tc>
          <w:tcPr>
            <w:tcW w:w="7982" w:type="dxa"/>
            <w:shd w:val="clear" w:color="auto" w:fill="FFFFFF"/>
            <w:vAlign w:val="center"/>
          </w:tcPr>
          <w:p w:rsidR="00387AEF" w:rsidRDefault="00B342CB">
            <w:pPr>
              <w:pStyle w:val="20"/>
              <w:framePr w:w="9893" w:h="6024" w:wrap="none" w:vAnchor="page" w:hAnchor="page" w:x="1072" w:y="9506"/>
              <w:shd w:val="clear" w:color="auto" w:fill="auto"/>
              <w:spacing w:before="0" w:line="280" w:lineRule="exact"/>
              <w:ind w:firstLine="0"/>
              <w:jc w:val="both"/>
            </w:pPr>
            <w:proofErr w:type="spellStart"/>
            <w:proofErr w:type="gramStart"/>
            <w:r>
              <w:rPr>
                <w:rStyle w:val="23"/>
              </w:rPr>
              <w:t>Давным</w:t>
            </w:r>
            <w:proofErr w:type="spellEnd"/>
            <w:r>
              <w:rPr>
                <w:rStyle w:val="23"/>
              </w:rPr>
              <w:t xml:space="preserve"> давно</w:t>
            </w:r>
            <w:proofErr w:type="gramEnd"/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910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893" w:h="6024" w:wrap="none" w:vAnchor="page" w:hAnchor="page" w:x="1072" w:y="9506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Геворкян Ю.</w:t>
            </w:r>
          </w:p>
        </w:tc>
        <w:tc>
          <w:tcPr>
            <w:tcW w:w="7982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893" w:h="6024" w:wrap="none" w:vAnchor="page" w:hAnchor="page" w:x="1072" w:y="9506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23"/>
              </w:rPr>
              <w:t xml:space="preserve">Альбом детских </w:t>
            </w:r>
            <w:r>
              <w:rPr>
                <w:rStyle w:val="23"/>
              </w:rPr>
              <w:t>пьес для фортепиано: Обидели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910" w:type="dxa"/>
            <w:shd w:val="clear" w:color="auto" w:fill="FFFFFF"/>
          </w:tcPr>
          <w:p w:rsidR="00387AEF" w:rsidRDefault="00B342CB">
            <w:pPr>
              <w:pStyle w:val="20"/>
              <w:framePr w:w="9893" w:h="6024" w:wrap="none" w:vAnchor="page" w:hAnchor="page" w:x="1072" w:y="9506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Гедике</w:t>
            </w:r>
            <w:proofErr w:type="spellEnd"/>
            <w:r>
              <w:rPr>
                <w:rStyle w:val="27"/>
              </w:rPr>
              <w:t xml:space="preserve"> А.</w:t>
            </w:r>
          </w:p>
        </w:tc>
        <w:tc>
          <w:tcPr>
            <w:tcW w:w="7982" w:type="dxa"/>
            <w:shd w:val="clear" w:color="auto" w:fill="FFFFFF"/>
          </w:tcPr>
          <w:p w:rsidR="00387AEF" w:rsidRDefault="00B342CB">
            <w:pPr>
              <w:pStyle w:val="20"/>
              <w:framePr w:w="9893" w:h="6024" w:wrap="none" w:vAnchor="page" w:hAnchor="page" w:x="1072" w:y="9506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23"/>
              </w:rPr>
              <w:t>Соч. 6. 20 маленьких пьес для начинающих: №№ 14, 16-20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910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893" w:h="6024" w:wrap="none" w:vAnchor="page" w:hAnchor="page" w:x="1072" w:y="9506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Гречанинов А.</w:t>
            </w:r>
          </w:p>
        </w:tc>
        <w:tc>
          <w:tcPr>
            <w:tcW w:w="7982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893" w:h="6024" w:wrap="none" w:vAnchor="page" w:hAnchor="page" w:x="1072" w:y="9506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23"/>
              </w:rPr>
              <w:t>Соч. 123. Бусинки: Жалоба, Вальс, Мой первый бал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910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893" w:h="6024" w:wrap="none" w:vAnchor="page" w:hAnchor="page" w:x="1072" w:y="9506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Дварионас</w:t>
            </w:r>
            <w:proofErr w:type="spellEnd"/>
            <w:r>
              <w:rPr>
                <w:rStyle w:val="27"/>
              </w:rPr>
              <w:t xml:space="preserve"> Б.</w:t>
            </w:r>
          </w:p>
        </w:tc>
        <w:tc>
          <w:tcPr>
            <w:tcW w:w="7982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893" w:h="6024" w:wrap="none" w:vAnchor="page" w:hAnchor="page" w:x="1072" w:y="9506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23"/>
              </w:rPr>
              <w:t>Маленькая сюита: Прелюдия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1450"/>
        </w:trPr>
        <w:tc>
          <w:tcPr>
            <w:tcW w:w="1910" w:type="dxa"/>
            <w:shd w:val="clear" w:color="auto" w:fill="FFFFFF"/>
          </w:tcPr>
          <w:p w:rsidR="00387AEF" w:rsidRDefault="00B342CB">
            <w:pPr>
              <w:pStyle w:val="20"/>
              <w:framePr w:w="9893" w:h="6024" w:wrap="none" w:vAnchor="page" w:hAnchor="page" w:x="1072" w:y="9506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Гиллок</w:t>
            </w:r>
            <w:proofErr w:type="spellEnd"/>
            <w:r>
              <w:rPr>
                <w:rStyle w:val="27"/>
              </w:rPr>
              <w:t xml:space="preserve"> В.</w:t>
            </w:r>
          </w:p>
        </w:tc>
        <w:tc>
          <w:tcPr>
            <w:tcW w:w="7982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893" w:h="6024" w:wrap="none" w:vAnchor="page" w:hAnchor="page" w:x="1072" w:y="9506"/>
              <w:shd w:val="clear" w:color="auto" w:fill="auto"/>
              <w:spacing w:before="0" w:line="480" w:lineRule="exact"/>
              <w:ind w:firstLine="0"/>
              <w:jc w:val="both"/>
            </w:pPr>
            <w:r>
              <w:rPr>
                <w:rStyle w:val="23"/>
              </w:rPr>
              <w:t>Детский альбом: В старой Вене, Грустный вальс,</w:t>
            </w:r>
            <w:r>
              <w:rPr>
                <w:rStyle w:val="23"/>
              </w:rPr>
              <w:t xml:space="preserve"> Жонглер, Французская кукла; 24 романтические прелюдии:</w:t>
            </w:r>
          </w:p>
          <w:p w:rsidR="00387AEF" w:rsidRDefault="00B342CB">
            <w:pPr>
              <w:pStyle w:val="20"/>
              <w:framePr w:w="9893" w:h="6024" w:wrap="none" w:vAnchor="page" w:hAnchor="page" w:x="1072" w:y="9506"/>
              <w:shd w:val="clear" w:color="auto" w:fill="auto"/>
              <w:spacing w:before="0" w:line="480" w:lineRule="exact"/>
              <w:ind w:firstLine="0"/>
              <w:jc w:val="both"/>
            </w:pPr>
            <w:r>
              <w:rPr>
                <w:rStyle w:val="23"/>
              </w:rPr>
              <w:t>Зимняя сцена, Опустевший бальный зал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1910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893" w:h="6024" w:wrap="none" w:vAnchor="page" w:hAnchor="page" w:x="1072" w:y="9506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Дунаевский И.</w:t>
            </w:r>
          </w:p>
        </w:tc>
        <w:tc>
          <w:tcPr>
            <w:tcW w:w="7982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893" w:h="6024" w:wrap="none" w:vAnchor="page" w:hAnchor="page" w:x="1072" w:y="9506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23"/>
              </w:rPr>
              <w:t>Песенка о капитане</w:t>
            </w:r>
          </w:p>
        </w:tc>
      </w:tr>
    </w:tbl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60"/>
        <w:framePr w:w="2688" w:h="10218" w:hRule="exact" w:wrap="none" w:vAnchor="page" w:hAnchor="page" w:x="1032" w:y="971"/>
        <w:shd w:val="clear" w:color="auto" w:fill="auto"/>
        <w:spacing w:before="0" w:after="584" w:line="485" w:lineRule="exact"/>
        <w:ind w:firstLine="0"/>
        <w:jc w:val="left"/>
      </w:pPr>
      <w:proofErr w:type="spellStart"/>
      <w:r>
        <w:lastRenderedPageBreak/>
        <w:t>Жилинский</w:t>
      </w:r>
      <w:proofErr w:type="spellEnd"/>
      <w:r>
        <w:t xml:space="preserve"> А. </w:t>
      </w:r>
      <w:proofErr w:type="spellStart"/>
      <w:r>
        <w:t>Кабалевский</w:t>
      </w:r>
      <w:proofErr w:type="spellEnd"/>
      <w:r>
        <w:t xml:space="preserve"> Д.</w:t>
      </w:r>
    </w:p>
    <w:p w:rsidR="00387AEF" w:rsidRDefault="00B342CB">
      <w:pPr>
        <w:pStyle w:val="60"/>
        <w:framePr w:w="2688" w:h="10218" w:hRule="exact" w:wrap="none" w:vAnchor="page" w:hAnchor="page" w:x="1032" w:y="971"/>
        <w:shd w:val="clear" w:color="auto" w:fill="auto"/>
        <w:spacing w:before="0" w:line="280" w:lineRule="exact"/>
        <w:ind w:firstLine="0"/>
        <w:jc w:val="left"/>
      </w:pPr>
      <w:proofErr w:type="spellStart"/>
      <w:r>
        <w:t>Караев</w:t>
      </w:r>
      <w:proofErr w:type="spellEnd"/>
      <w:r>
        <w:t xml:space="preserve"> К.</w:t>
      </w:r>
    </w:p>
    <w:p w:rsidR="00387AEF" w:rsidRDefault="00B342CB">
      <w:pPr>
        <w:pStyle w:val="60"/>
        <w:framePr w:w="2688" w:h="10218" w:hRule="exact" w:wrap="none" w:vAnchor="page" w:hAnchor="page" w:x="1032" w:y="971"/>
        <w:shd w:val="clear" w:color="auto" w:fill="auto"/>
        <w:spacing w:before="0" w:line="965" w:lineRule="exact"/>
        <w:ind w:firstLine="0"/>
        <w:jc w:val="left"/>
      </w:pPr>
      <w:proofErr w:type="spellStart"/>
      <w:r>
        <w:t>Коровицыи</w:t>
      </w:r>
      <w:proofErr w:type="spellEnd"/>
      <w:r>
        <w:t xml:space="preserve"> В.</w:t>
      </w:r>
    </w:p>
    <w:p w:rsidR="00387AEF" w:rsidRDefault="00B342CB">
      <w:pPr>
        <w:pStyle w:val="60"/>
        <w:framePr w:w="2688" w:h="10218" w:hRule="exact" w:wrap="none" w:vAnchor="page" w:hAnchor="page" w:x="1032" w:y="971"/>
        <w:shd w:val="clear" w:color="auto" w:fill="auto"/>
        <w:spacing w:before="0" w:line="965" w:lineRule="exact"/>
        <w:ind w:firstLine="0"/>
        <w:jc w:val="left"/>
      </w:pPr>
      <w:proofErr w:type="spellStart"/>
      <w:r>
        <w:t>Майкапар</w:t>
      </w:r>
      <w:proofErr w:type="spellEnd"/>
      <w:r>
        <w:t xml:space="preserve"> С.</w:t>
      </w:r>
    </w:p>
    <w:p w:rsidR="00387AEF" w:rsidRDefault="00B342CB">
      <w:pPr>
        <w:pStyle w:val="60"/>
        <w:framePr w:w="2688" w:h="10218" w:hRule="exact" w:wrap="none" w:vAnchor="page" w:hAnchor="page" w:x="1032" w:y="971"/>
        <w:shd w:val="clear" w:color="auto" w:fill="auto"/>
        <w:spacing w:before="0" w:line="965" w:lineRule="exact"/>
        <w:ind w:firstLine="0"/>
        <w:jc w:val="left"/>
      </w:pPr>
      <w:proofErr w:type="gramStart"/>
      <w:r>
        <w:t>Мордасов</w:t>
      </w:r>
      <w:proofErr w:type="gramEnd"/>
      <w:r>
        <w:t xml:space="preserve"> Н.</w:t>
      </w:r>
    </w:p>
    <w:p w:rsidR="00387AEF" w:rsidRDefault="00B342CB">
      <w:pPr>
        <w:pStyle w:val="60"/>
        <w:framePr w:w="2688" w:h="10218" w:hRule="exact" w:wrap="none" w:vAnchor="page" w:hAnchor="page" w:x="1032" w:y="971"/>
        <w:shd w:val="clear" w:color="auto" w:fill="auto"/>
        <w:spacing w:before="0" w:after="157" w:line="280" w:lineRule="exact"/>
        <w:ind w:firstLine="0"/>
        <w:jc w:val="left"/>
      </w:pPr>
      <w:proofErr w:type="spellStart"/>
      <w:r>
        <w:t>Накада</w:t>
      </w:r>
      <w:proofErr w:type="spellEnd"/>
      <w:r>
        <w:t xml:space="preserve"> Е.</w:t>
      </w:r>
    </w:p>
    <w:p w:rsidR="00387AEF" w:rsidRDefault="00B342CB">
      <w:pPr>
        <w:pStyle w:val="60"/>
        <w:framePr w:w="2688" w:h="10218" w:hRule="exact" w:wrap="none" w:vAnchor="page" w:hAnchor="page" w:x="1032" w:y="971"/>
        <w:shd w:val="clear" w:color="auto" w:fill="auto"/>
        <w:spacing w:before="0" w:after="467" w:line="280" w:lineRule="exact"/>
        <w:ind w:firstLine="0"/>
        <w:jc w:val="left"/>
      </w:pPr>
      <w:r>
        <w:t>Парфенов И.</w:t>
      </w:r>
    </w:p>
    <w:p w:rsidR="00387AEF" w:rsidRDefault="00B342CB">
      <w:pPr>
        <w:pStyle w:val="60"/>
        <w:framePr w:w="2688" w:h="10218" w:hRule="exact" w:wrap="none" w:vAnchor="page" w:hAnchor="page" w:x="1032" w:y="971"/>
        <w:shd w:val="clear" w:color="auto" w:fill="auto"/>
        <w:spacing w:before="0" w:after="420" w:line="480" w:lineRule="exact"/>
        <w:ind w:firstLine="0"/>
        <w:jc w:val="left"/>
      </w:pPr>
      <w:proofErr w:type="spellStart"/>
      <w:r>
        <w:t>Петерсен</w:t>
      </w:r>
      <w:proofErr w:type="spellEnd"/>
      <w:r>
        <w:t xml:space="preserve"> </w:t>
      </w:r>
      <w:r>
        <w:t xml:space="preserve">Р. </w:t>
      </w:r>
      <w:proofErr w:type="spellStart"/>
      <w:r>
        <w:t>Сигмейстер</w:t>
      </w:r>
      <w:proofErr w:type="spellEnd"/>
      <w:r>
        <w:t xml:space="preserve"> Э. Хачатурян А. Чайковский П.</w:t>
      </w:r>
    </w:p>
    <w:p w:rsidR="00387AEF" w:rsidRDefault="00B342CB">
      <w:pPr>
        <w:pStyle w:val="60"/>
        <w:framePr w:w="2688" w:h="10218" w:hRule="exact" w:wrap="none" w:vAnchor="page" w:hAnchor="page" w:x="1032" w:y="971"/>
        <w:shd w:val="clear" w:color="auto" w:fill="auto"/>
        <w:spacing w:before="0" w:line="480" w:lineRule="exact"/>
        <w:ind w:firstLine="0"/>
        <w:jc w:val="left"/>
      </w:pPr>
      <w:r>
        <w:t>Шуман Р.</w:t>
      </w:r>
    </w:p>
    <w:p w:rsidR="00387AEF" w:rsidRDefault="00B342CB">
      <w:pPr>
        <w:pStyle w:val="60"/>
        <w:framePr w:w="2688" w:h="10218" w:hRule="exact" w:wrap="none" w:vAnchor="page" w:hAnchor="page" w:x="1032" w:y="971"/>
        <w:shd w:val="clear" w:color="auto" w:fill="auto"/>
        <w:spacing w:before="0" w:line="480" w:lineRule="exact"/>
        <w:ind w:firstLine="0"/>
        <w:jc w:val="left"/>
      </w:pPr>
      <w:proofErr w:type="spellStart"/>
      <w:r>
        <w:t>Шмитц</w:t>
      </w:r>
      <w:proofErr w:type="spellEnd"/>
      <w:r>
        <w:t xml:space="preserve"> М.</w:t>
      </w:r>
    </w:p>
    <w:p w:rsidR="00387AEF" w:rsidRDefault="00B342CB">
      <w:pPr>
        <w:pStyle w:val="60"/>
        <w:framePr w:w="2688" w:h="10218" w:hRule="exact" w:wrap="none" w:vAnchor="page" w:hAnchor="page" w:x="1032" w:y="971"/>
        <w:shd w:val="clear" w:color="auto" w:fill="auto"/>
        <w:spacing w:before="0" w:line="480" w:lineRule="exact"/>
        <w:ind w:firstLine="0"/>
        <w:jc w:val="left"/>
      </w:pPr>
      <w:r>
        <w:t xml:space="preserve">Якушенко И. </w:t>
      </w:r>
      <w:proofErr w:type="spellStart"/>
      <w:r>
        <w:t>Юдовина-Галъперина</w:t>
      </w:r>
      <w:proofErr w:type="spellEnd"/>
    </w:p>
    <w:p w:rsidR="00387AEF" w:rsidRDefault="00B342CB">
      <w:pPr>
        <w:pStyle w:val="20"/>
        <w:framePr w:w="10027" w:h="10225" w:hRule="exact" w:wrap="none" w:vAnchor="page" w:hAnchor="page" w:x="1032" w:y="970"/>
        <w:shd w:val="clear" w:color="auto" w:fill="auto"/>
        <w:spacing w:before="0" w:line="480" w:lineRule="exact"/>
        <w:ind w:left="2717" w:firstLine="0"/>
        <w:jc w:val="left"/>
      </w:pPr>
      <w:r>
        <w:t>Мышки, Медвежонок, Детская полька</w:t>
      </w:r>
    </w:p>
    <w:p w:rsidR="00387AEF" w:rsidRDefault="00B342CB">
      <w:pPr>
        <w:pStyle w:val="20"/>
        <w:framePr w:w="10027" w:h="10225" w:hRule="exact" w:wrap="none" w:vAnchor="page" w:hAnchor="page" w:x="1032" w:y="970"/>
        <w:shd w:val="clear" w:color="auto" w:fill="auto"/>
        <w:spacing w:before="0" w:line="480" w:lineRule="exact"/>
        <w:ind w:left="2717" w:firstLine="0"/>
        <w:jc w:val="left"/>
      </w:pPr>
      <w:r>
        <w:t>Соч. 39: Вальс, Галоп, Клоуны</w:t>
      </w:r>
    </w:p>
    <w:p w:rsidR="00387AEF" w:rsidRDefault="00B342CB">
      <w:pPr>
        <w:pStyle w:val="20"/>
        <w:framePr w:w="10027" w:h="10225" w:hRule="exact" w:wrap="none" w:vAnchor="page" w:hAnchor="page" w:x="1032" w:y="970"/>
        <w:shd w:val="clear" w:color="auto" w:fill="auto"/>
        <w:spacing w:before="0" w:line="480" w:lineRule="exact"/>
        <w:ind w:left="2717" w:firstLine="0"/>
        <w:jc w:val="left"/>
      </w:pPr>
      <w:r>
        <w:t>Соч. 89: Маленький жонглер, Маленькая арфистка</w:t>
      </w:r>
    </w:p>
    <w:p w:rsidR="00387AEF" w:rsidRDefault="00B342CB">
      <w:pPr>
        <w:pStyle w:val="20"/>
        <w:framePr w:w="10027" w:h="10225" w:hRule="exact" w:wrap="none" w:vAnchor="page" w:hAnchor="page" w:x="1032" w:y="970"/>
        <w:shd w:val="clear" w:color="auto" w:fill="auto"/>
        <w:spacing w:before="0" w:line="480" w:lineRule="exact"/>
        <w:ind w:left="2717" w:firstLine="0"/>
        <w:jc w:val="left"/>
      </w:pPr>
      <w:r>
        <w:t>Задумчивость</w:t>
      </w:r>
    </w:p>
    <w:p w:rsidR="00387AEF" w:rsidRDefault="00B342CB">
      <w:pPr>
        <w:pStyle w:val="20"/>
        <w:framePr w:w="10027" w:h="10225" w:hRule="exact" w:wrap="none" w:vAnchor="page" w:hAnchor="page" w:x="1032" w:y="970"/>
        <w:shd w:val="clear" w:color="auto" w:fill="auto"/>
        <w:spacing w:before="0" w:line="480" w:lineRule="exact"/>
        <w:ind w:left="2717" w:firstLine="0"/>
        <w:jc w:val="left"/>
      </w:pPr>
      <w:r>
        <w:t>Детский альбом: Вальс Золушки, Галоп,</w:t>
      </w:r>
    </w:p>
    <w:p w:rsidR="00387AEF" w:rsidRDefault="00B342CB">
      <w:pPr>
        <w:pStyle w:val="20"/>
        <w:framePr w:w="10027" w:h="10225" w:hRule="exact" w:wrap="none" w:vAnchor="page" w:hAnchor="page" w:x="1032" w:y="970"/>
        <w:shd w:val="clear" w:color="auto" w:fill="auto"/>
        <w:spacing w:before="0" w:line="480" w:lineRule="exact"/>
        <w:ind w:left="2717" w:firstLine="0"/>
        <w:jc w:val="left"/>
      </w:pPr>
      <w:r>
        <w:t>Емеля на печке едет</w:t>
      </w:r>
    </w:p>
    <w:p w:rsidR="00387AEF" w:rsidRDefault="00B342CB">
      <w:pPr>
        <w:pStyle w:val="20"/>
        <w:framePr w:w="10027" w:h="10225" w:hRule="exact" w:wrap="none" w:vAnchor="page" w:hAnchor="page" w:x="1032" w:y="970"/>
        <w:shd w:val="clear" w:color="auto" w:fill="auto"/>
        <w:spacing w:before="0" w:line="480" w:lineRule="exact"/>
        <w:ind w:left="2717" w:right="660" w:firstLine="0"/>
        <w:jc w:val="left"/>
      </w:pPr>
      <w:r>
        <w:t>Соч. 28. Бирюльки: Колыбельная, Мотылек, Полька,</w:t>
      </w:r>
      <w:r>
        <w:br/>
        <w:t>Мимолетное видение, Сиротка, Сказочка</w:t>
      </w:r>
      <w:r>
        <w:br/>
        <w:t>Сборник джазовых пьес (по выбору)</w:t>
      </w:r>
    </w:p>
    <w:p w:rsidR="00387AEF" w:rsidRDefault="00B342CB">
      <w:pPr>
        <w:pStyle w:val="20"/>
        <w:framePr w:w="10027" w:h="10225" w:hRule="exact" w:wrap="none" w:vAnchor="page" w:hAnchor="page" w:x="1032" w:y="970"/>
        <w:shd w:val="clear" w:color="auto" w:fill="auto"/>
        <w:spacing w:before="0" w:line="480" w:lineRule="exact"/>
        <w:ind w:left="2717" w:firstLine="0"/>
        <w:jc w:val="left"/>
      </w:pPr>
      <w:r>
        <w:t>Танец дикарей</w:t>
      </w:r>
    </w:p>
    <w:p w:rsidR="00387AEF" w:rsidRDefault="00B342CB">
      <w:pPr>
        <w:pStyle w:val="20"/>
        <w:framePr w:w="10027" w:h="10225" w:hRule="exact" w:wrap="none" w:vAnchor="page" w:hAnchor="page" w:x="1032" w:y="970"/>
        <w:shd w:val="clear" w:color="auto" w:fill="auto"/>
        <w:spacing w:before="0" w:line="480" w:lineRule="exact"/>
        <w:ind w:left="2717" w:right="660" w:firstLine="0"/>
        <w:jc w:val="left"/>
      </w:pPr>
      <w:r>
        <w:t xml:space="preserve">Детский альбом: </w:t>
      </w:r>
      <w:proofErr w:type="spellStart"/>
      <w:r>
        <w:t>Бармалей</w:t>
      </w:r>
      <w:proofErr w:type="spellEnd"/>
      <w:r>
        <w:t>, Черемуха над водой,</w:t>
      </w:r>
      <w:r>
        <w:br/>
        <w:t>Шутки клоуна</w:t>
      </w:r>
      <w:r>
        <w:br/>
        <w:t>Старый автомобиль</w:t>
      </w:r>
    </w:p>
    <w:p w:rsidR="00387AEF" w:rsidRDefault="00B342CB">
      <w:pPr>
        <w:pStyle w:val="20"/>
        <w:framePr w:w="10027" w:h="10225" w:hRule="exact" w:wrap="none" w:vAnchor="page" w:hAnchor="page" w:x="1032" w:y="970"/>
        <w:shd w:val="clear" w:color="auto" w:fill="auto"/>
        <w:spacing w:before="0" w:line="480" w:lineRule="exact"/>
        <w:ind w:left="2717" w:firstLine="0"/>
        <w:jc w:val="left"/>
      </w:pPr>
      <w:r>
        <w:t xml:space="preserve">Фортепианные пьесы для </w:t>
      </w:r>
      <w:r>
        <w:t>детей: Марш, Поезд идет</w:t>
      </w:r>
    </w:p>
    <w:p w:rsidR="00387AEF" w:rsidRDefault="00B342CB">
      <w:pPr>
        <w:pStyle w:val="20"/>
        <w:framePr w:w="10027" w:h="10225" w:hRule="exact" w:wrap="none" w:vAnchor="page" w:hAnchor="page" w:x="1032" w:y="970"/>
        <w:shd w:val="clear" w:color="auto" w:fill="auto"/>
        <w:spacing w:before="0" w:line="480" w:lineRule="exact"/>
        <w:ind w:left="2717" w:firstLine="0"/>
        <w:jc w:val="left"/>
      </w:pPr>
      <w:r>
        <w:t>Детский альбом: Скакалка</w:t>
      </w:r>
    </w:p>
    <w:p w:rsidR="00387AEF" w:rsidRDefault="00B342CB">
      <w:pPr>
        <w:pStyle w:val="20"/>
        <w:framePr w:w="10027" w:h="10225" w:hRule="exact" w:wrap="none" w:vAnchor="page" w:hAnchor="page" w:x="1032" w:y="970"/>
        <w:shd w:val="clear" w:color="auto" w:fill="auto"/>
        <w:spacing w:before="0" w:line="480" w:lineRule="exact"/>
        <w:ind w:left="2717" w:firstLine="0"/>
        <w:jc w:val="left"/>
      </w:pPr>
      <w:r>
        <w:t>Соч. 39. Детский альбом: Болезнь куклы,</w:t>
      </w:r>
    </w:p>
    <w:p w:rsidR="00387AEF" w:rsidRDefault="00B342CB">
      <w:pPr>
        <w:pStyle w:val="20"/>
        <w:framePr w:w="10027" w:h="10225" w:hRule="exact" w:wrap="none" w:vAnchor="page" w:hAnchor="page" w:x="1032" w:y="970"/>
        <w:shd w:val="clear" w:color="auto" w:fill="auto"/>
        <w:spacing w:before="0" w:line="480" w:lineRule="exact"/>
        <w:ind w:left="2717" w:right="660" w:firstLine="0"/>
        <w:jc w:val="left"/>
      </w:pPr>
      <w:r>
        <w:t>Марш деревянных солдатиков</w:t>
      </w:r>
      <w:proofErr w:type="gramStart"/>
      <w:r>
        <w:br/>
        <w:t>С</w:t>
      </w:r>
      <w:proofErr w:type="gramEnd"/>
      <w:r>
        <w:t>оч.68.Альбом для юношества: Первая утрата</w:t>
      </w:r>
      <w:r>
        <w:br/>
        <w:t>Буги-бой</w:t>
      </w:r>
    </w:p>
    <w:p w:rsidR="00387AEF" w:rsidRDefault="00B342CB">
      <w:pPr>
        <w:pStyle w:val="20"/>
        <w:framePr w:w="10027" w:h="10225" w:hRule="exact" w:wrap="none" w:vAnchor="page" w:hAnchor="page" w:x="1032" w:y="970"/>
        <w:shd w:val="clear" w:color="auto" w:fill="auto"/>
        <w:spacing w:before="0" w:line="480" w:lineRule="exact"/>
        <w:ind w:left="2717" w:right="660" w:firstLine="0"/>
        <w:jc w:val="left"/>
      </w:pPr>
      <w:r>
        <w:t>Джазовый альбом: Толстый клоун</w:t>
      </w:r>
      <w:r>
        <w:br/>
      </w:r>
      <w:r>
        <w:rPr>
          <w:rStyle w:val="22"/>
        </w:rPr>
        <w:t>Т.</w:t>
      </w:r>
      <w:r>
        <w:t xml:space="preserve"> Большая музыка маленькому музыканту (по выбору)</w:t>
      </w:r>
    </w:p>
    <w:p w:rsidR="00387AEF" w:rsidRDefault="00B342CB">
      <w:pPr>
        <w:pStyle w:val="20"/>
        <w:framePr w:w="10027" w:h="309" w:hRule="exact" w:wrap="none" w:vAnchor="page" w:hAnchor="page" w:x="1032" w:y="11541"/>
        <w:shd w:val="clear" w:color="auto" w:fill="auto"/>
        <w:spacing w:before="0" w:line="280" w:lineRule="exact"/>
        <w:ind w:left="40" w:firstLine="0"/>
      </w:pPr>
      <w:proofErr w:type="gramStart"/>
      <w:r>
        <w:t>ПРИМЕР</w:t>
      </w:r>
      <w:r>
        <w:t>НЫЕ</w:t>
      </w:r>
      <w:proofErr w:type="gramEnd"/>
      <w:r>
        <w:t xml:space="preserve"> ПРОЕРАММЫ АКАДЕМИЧЕСКИХ КОНЦЕРТОВ</w:t>
      </w:r>
    </w:p>
    <w:p w:rsidR="00387AEF" w:rsidRDefault="00B342CB">
      <w:pPr>
        <w:pStyle w:val="a7"/>
        <w:framePr w:w="8803" w:h="289" w:hRule="exact" w:wrap="none" w:vAnchor="page" w:hAnchor="page" w:x="2007" w:y="12172"/>
        <w:shd w:val="clear" w:color="auto" w:fill="auto"/>
        <w:spacing w:line="260" w:lineRule="exact"/>
        <w:jc w:val="right"/>
      </w:pPr>
      <w:r>
        <w:t>Таблица 7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"/>
        <w:gridCol w:w="3115"/>
        <w:gridCol w:w="2981"/>
        <w:gridCol w:w="3408"/>
      </w:tblGrid>
      <w:tr w:rsidR="00387AEF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10027" w:h="2170" w:wrap="none" w:vAnchor="page" w:hAnchor="page" w:x="1032" w:y="12711"/>
              <w:shd w:val="clear" w:color="auto" w:fill="auto"/>
              <w:spacing w:before="0" w:line="280" w:lineRule="exact"/>
              <w:ind w:left="160" w:firstLine="0"/>
              <w:jc w:val="left"/>
            </w:pPr>
            <w:r>
              <w:rPr>
                <w:rStyle w:val="23"/>
              </w:rPr>
              <w:t>№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10027" w:h="2170" w:wrap="none" w:vAnchor="page" w:hAnchor="page" w:x="1032" w:y="12711"/>
              <w:shd w:val="clear" w:color="auto" w:fill="auto"/>
              <w:spacing w:before="0" w:line="280" w:lineRule="exact"/>
              <w:ind w:firstLine="0"/>
            </w:pPr>
            <w:r>
              <w:rPr>
                <w:rStyle w:val="27"/>
              </w:rPr>
              <w:t>Вариант I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10027" w:h="2170" w:wrap="none" w:vAnchor="page" w:hAnchor="page" w:x="1032" w:y="12711"/>
              <w:shd w:val="clear" w:color="auto" w:fill="auto"/>
              <w:spacing w:before="0" w:line="280" w:lineRule="exact"/>
              <w:ind w:firstLine="0"/>
            </w:pPr>
            <w:r>
              <w:rPr>
                <w:rStyle w:val="27"/>
              </w:rPr>
              <w:t>Вариант II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10027" w:h="2170" w:wrap="none" w:vAnchor="page" w:hAnchor="page" w:x="1032" w:y="12711"/>
              <w:shd w:val="clear" w:color="auto" w:fill="auto"/>
              <w:spacing w:before="0" w:line="280" w:lineRule="exact"/>
              <w:ind w:firstLine="0"/>
            </w:pPr>
            <w:r>
              <w:rPr>
                <w:rStyle w:val="27"/>
              </w:rPr>
              <w:t>Вариант III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10027" w:h="2170" w:wrap="none" w:vAnchor="page" w:hAnchor="page" w:x="1032" w:y="12711"/>
              <w:shd w:val="clear" w:color="auto" w:fill="auto"/>
              <w:spacing w:before="0" w:line="280" w:lineRule="exact"/>
              <w:ind w:left="220"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10027" w:h="2170" w:wrap="none" w:vAnchor="page" w:hAnchor="page" w:x="1032" w:y="12711"/>
              <w:shd w:val="clear" w:color="auto" w:fill="auto"/>
              <w:spacing w:before="0" w:line="298" w:lineRule="exact"/>
              <w:ind w:left="140" w:firstLine="0"/>
              <w:jc w:val="left"/>
            </w:pPr>
            <w:r>
              <w:rPr>
                <w:rStyle w:val="23"/>
              </w:rPr>
              <w:t>Ю. Геворкян. Обидели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10027" w:h="2170" w:wrap="none" w:vAnchor="page" w:hAnchor="page" w:x="1032" w:y="12711"/>
              <w:shd w:val="clear" w:color="auto" w:fill="auto"/>
              <w:spacing w:before="0" w:line="293" w:lineRule="exact"/>
              <w:ind w:left="140" w:firstLine="0"/>
              <w:jc w:val="left"/>
            </w:pPr>
            <w:r>
              <w:rPr>
                <w:rStyle w:val="23"/>
              </w:rPr>
              <w:t xml:space="preserve">Т. </w:t>
            </w:r>
            <w:proofErr w:type="spellStart"/>
            <w:r>
              <w:rPr>
                <w:rStyle w:val="23"/>
              </w:rPr>
              <w:t>Хаслингер</w:t>
            </w:r>
            <w:proofErr w:type="spellEnd"/>
            <w:r>
              <w:rPr>
                <w:rStyle w:val="23"/>
              </w:rPr>
              <w:t xml:space="preserve"> Сонатина </w:t>
            </w:r>
            <w:proofErr w:type="gramStart"/>
            <w:r>
              <w:rPr>
                <w:rStyle w:val="23"/>
              </w:rPr>
              <w:t>До</w:t>
            </w:r>
            <w:proofErr w:type="gramEnd"/>
            <w:r>
              <w:rPr>
                <w:rStyle w:val="23"/>
              </w:rPr>
              <w:t xml:space="preserve"> мажор, II часть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10027" w:h="2170" w:wrap="none" w:vAnchor="page" w:hAnchor="page" w:x="1032" w:y="12711"/>
              <w:shd w:val="clear" w:color="auto" w:fill="auto"/>
              <w:spacing w:before="0" w:line="280" w:lineRule="exact"/>
              <w:ind w:left="140" w:firstLine="0"/>
              <w:jc w:val="left"/>
            </w:pPr>
            <w:r>
              <w:rPr>
                <w:rStyle w:val="23"/>
              </w:rPr>
              <w:t xml:space="preserve">Ю. </w:t>
            </w:r>
            <w:proofErr w:type="spellStart"/>
            <w:r>
              <w:rPr>
                <w:rStyle w:val="23"/>
              </w:rPr>
              <w:t>Щуровский</w:t>
            </w:r>
            <w:proofErr w:type="spellEnd"/>
            <w:r>
              <w:rPr>
                <w:rStyle w:val="23"/>
              </w:rPr>
              <w:t>. Канон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10027" w:h="2170" w:wrap="none" w:vAnchor="page" w:hAnchor="page" w:x="1032" w:y="12711"/>
              <w:shd w:val="clear" w:color="auto" w:fill="auto"/>
              <w:spacing w:before="0" w:line="280" w:lineRule="exact"/>
              <w:ind w:left="220" w:firstLine="0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10027" w:h="2170" w:wrap="none" w:vAnchor="page" w:hAnchor="page" w:x="1032" w:y="12711"/>
              <w:shd w:val="clear" w:color="auto" w:fill="auto"/>
              <w:spacing w:before="0" w:line="298" w:lineRule="exact"/>
              <w:ind w:left="140" w:firstLine="0"/>
              <w:jc w:val="left"/>
            </w:pPr>
            <w:r>
              <w:rPr>
                <w:rStyle w:val="23"/>
              </w:rPr>
              <w:t xml:space="preserve">Н. </w:t>
            </w:r>
            <w:proofErr w:type="gramStart"/>
            <w:r>
              <w:rPr>
                <w:rStyle w:val="23"/>
              </w:rPr>
              <w:t>Мордасов</w:t>
            </w:r>
            <w:proofErr w:type="gramEnd"/>
            <w:r>
              <w:rPr>
                <w:rStyle w:val="23"/>
              </w:rPr>
              <w:t>. Буги-вуги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10027" w:h="2170" w:wrap="none" w:vAnchor="page" w:hAnchor="page" w:x="1032" w:y="12711"/>
              <w:shd w:val="clear" w:color="auto" w:fill="auto"/>
              <w:spacing w:before="0" w:line="298" w:lineRule="exact"/>
              <w:ind w:left="140" w:firstLine="0"/>
              <w:jc w:val="left"/>
            </w:pPr>
            <w:r>
              <w:rPr>
                <w:rStyle w:val="23"/>
              </w:rPr>
              <w:t xml:space="preserve">В. </w:t>
            </w:r>
            <w:proofErr w:type="spellStart"/>
            <w:r>
              <w:rPr>
                <w:rStyle w:val="23"/>
              </w:rPr>
              <w:t>Гиллок</w:t>
            </w:r>
            <w:proofErr w:type="spellEnd"/>
            <w:r>
              <w:rPr>
                <w:rStyle w:val="23"/>
              </w:rPr>
              <w:t>. Грустный вальс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10027" w:h="2170" w:wrap="none" w:vAnchor="page" w:hAnchor="page" w:x="1032" w:y="12711"/>
              <w:shd w:val="clear" w:color="auto" w:fill="auto"/>
              <w:spacing w:before="0" w:line="307" w:lineRule="exact"/>
              <w:ind w:left="140" w:firstLine="0"/>
              <w:jc w:val="left"/>
            </w:pPr>
            <w:r>
              <w:rPr>
                <w:rStyle w:val="23"/>
              </w:rPr>
              <w:t>И. Дунаевский. Песенка о капитане</w:t>
            </w:r>
          </w:p>
        </w:tc>
      </w:tr>
    </w:tbl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30"/>
        <w:framePr w:wrap="none" w:vAnchor="page" w:hAnchor="page" w:x="1114" w:y="1140"/>
        <w:numPr>
          <w:ilvl w:val="0"/>
          <w:numId w:val="11"/>
        </w:numPr>
        <w:shd w:val="clear" w:color="auto" w:fill="auto"/>
        <w:tabs>
          <w:tab w:val="left" w:pos="4766"/>
        </w:tabs>
        <w:spacing w:after="0" w:line="280" w:lineRule="exact"/>
        <w:ind w:left="4480"/>
        <w:jc w:val="both"/>
      </w:pPr>
      <w:r>
        <w:lastRenderedPageBreak/>
        <w:t>класс</w:t>
      </w:r>
    </w:p>
    <w:p w:rsidR="00387AEF" w:rsidRDefault="00B342CB">
      <w:pPr>
        <w:pStyle w:val="20"/>
        <w:framePr w:w="9864" w:h="11159" w:hRule="exact" w:wrap="none" w:vAnchor="page" w:hAnchor="page" w:x="1114" w:y="1585"/>
        <w:shd w:val="clear" w:color="auto" w:fill="auto"/>
        <w:spacing w:before="0" w:line="480" w:lineRule="exact"/>
        <w:ind w:left="680" w:firstLine="0"/>
        <w:jc w:val="left"/>
      </w:pPr>
      <w:r>
        <w:t xml:space="preserve">В течение 4-го года обучения работа ведется </w:t>
      </w:r>
      <w:proofErr w:type="gramStart"/>
      <w:r>
        <w:t>над</w:t>
      </w:r>
      <w:proofErr w:type="gramEnd"/>
      <w:r>
        <w:t>:</w:t>
      </w:r>
    </w:p>
    <w:p w:rsidR="00387AEF" w:rsidRDefault="00B342CB">
      <w:pPr>
        <w:pStyle w:val="20"/>
        <w:framePr w:w="9864" w:h="11159" w:hRule="exact" w:wrap="none" w:vAnchor="page" w:hAnchor="page" w:x="1114" w:y="1585"/>
        <w:shd w:val="clear" w:color="auto" w:fill="auto"/>
        <w:spacing w:before="0" w:line="480" w:lineRule="exact"/>
        <w:ind w:firstLine="0"/>
        <w:jc w:val="both"/>
      </w:pPr>
      <w:r>
        <w:rPr>
          <w:rStyle w:val="22"/>
        </w:rPr>
        <w:t>^</w:t>
      </w:r>
      <w:r>
        <w:t xml:space="preserve"> развитием исполнительских навыков и музыкально-образного мышления.</w:t>
      </w:r>
    </w:p>
    <w:p w:rsidR="00387AEF" w:rsidRDefault="00B342CB">
      <w:pPr>
        <w:pStyle w:val="20"/>
        <w:framePr w:w="9864" w:h="11159" w:hRule="exact" w:wrap="none" w:vAnchor="page" w:hAnchor="page" w:x="1114" w:y="1585"/>
        <w:shd w:val="clear" w:color="auto" w:fill="auto"/>
        <w:tabs>
          <w:tab w:val="left" w:pos="624"/>
        </w:tabs>
        <w:spacing w:before="0" w:line="480" w:lineRule="exact"/>
        <w:ind w:firstLine="0"/>
        <w:jc w:val="both"/>
      </w:pPr>
      <w:proofErr w:type="gramStart"/>
      <w:r>
        <w:rPr>
          <w:rStyle w:val="22"/>
          <w:lang w:val="en-US" w:eastAsia="en-US" w:bidi="en-US"/>
        </w:rPr>
        <w:t>S</w:t>
      </w:r>
      <w:r w:rsidRPr="0036493D">
        <w:rPr>
          <w:rStyle w:val="22"/>
          <w:lang w:eastAsia="en-US" w:bidi="en-US"/>
        </w:rPr>
        <w:tab/>
      </w:r>
      <w:r>
        <w:t>навыками анализа формы исполняемых произведений.</w:t>
      </w:r>
      <w:proofErr w:type="gramEnd"/>
    </w:p>
    <w:p w:rsidR="00387AEF" w:rsidRDefault="00B342CB">
      <w:pPr>
        <w:pStyle w:val="20"/>
        <w:framePr w:w="9864" w:h="11159" w:hRule="exact" w:wrap="none" w:vAnchor="page" w:hAnchor="page" w:x="1114" w:y="1585"/>
        <w:shd w:val="clear" w:color="auto" w:fill="auto"/>
        <w:spacing w:before="0" w:line="480" w:lineRule="exact"/>
        <w:ind w:left="680" w:hanging="680"/>
        <w:jc w:val="left"/>
      </w:pPr>
      <w:r>
        <w:rPr>
          <w:rStyle w:val="22"/>
        </w:rPr>
        <w:t>^</w:t>
      </w:r>
      <w:r>
        <w:t xml:space="preserve"> дальнейшим развитием технических навыков, накоплением комплекса штрихов.</w:t>
      </w:r>
    </w:p>
    <w:p w:rsidR="00387AEF" w:rsidRDefault="00B342CB">
      <w:pPr>
        <w:pStyle w:val="20"/>
        <w:framePr w:w="9864" w:h="11159" w:hRule="exact" w:wrap="none" w:vAnchor="page" w:hAnchor="page" w:x="1114" w:y="1585"/>
        <w:shd w:val="clear" w:color="auto" w:fill="auto"/>
        <w:spacing w:before="0" w:line="480" w:lineRule="exact"/>
        <w:ind w:firstLine="0"/>
        <w:jc w:val="both"/>
      </w:pPr>
      <w:r>
        <w:rPr>
          <w:rStyle w:val="22"/>
        </w:rPr>
        <w:t>^</w:t>
      </w:r>
      <w:r>
        <w:t xml:space="preserve"> совершенствованием приемов </w:t>
      </w:r>
      <w:proofErr w:type="spellStart"/>
      <w:r>
        <w:t>звукоизвлечения</w:t>
      </w:r>
      <w:proofErr w:type="spellEnd"/>
      <w:r>
        <w:t>.</w:t>
      </w:r>
    </w:p>
    <w:p w:rsidR="00387AEF" w:rsidRDefault="00B342CB">
      <w:pPr>
        <w:pStyle w:val="20"/>
        <w:framePr w:w="9864" w:h="11159" w:hRule="exact" w:wrap="none" w:vAnchor="page" w:hAnchor="page" w:x="1114" w:y="1585"/>
        <w:shd w:val="clear" w:color="auto" w:fill="auto"/>
        <w:spacing w:before="0" w:line="480" w:lineRule="exact"/>
        <w:ind w:left="680" w:hanging="680"/>
        <w:jc w:val="left"/>
      </w:pPr>
      <w:r>
        <w:rPr>
          <w:rStyle w:val="22"/>
        </w:rPr>
        <w:t>^</w:t>
      </w:r>
      <w:r>
        <w:t xml:space="preserve"> развитием творческой инициативы через подбор по слуху, транспонирование, чтение нот с листа.</w:t>
      </w:r>
    </w:p>
    <w:p w:rsidR="00387AEF" w:rsidRDefault="00B342CB">
      <w:pPr>
        <w:pStyle w:val="20"/>
        <w:framePr w:w="9864" w:h="11159" w:hRule="exact" w:wrap="none" w:vAnchor="page" w:hAnchor="page" w:x="1114" w:y="1585"/>
        <w:shd w:val="clear" w:color="auto" w:fill="auto"/>
        <w:spacing w:before="0" w:line="480" w:lineRule="exact"/>
        <w:ind w:firstLine="840"/>
        <w:jc w:val="both"/>
      </w:pPr>
      <w:r>
        <w:t>В течение года ученик должен пройти 4-6 р</w:t>
      </w:r>
      <w:r>
        <w:t>азличных по форме музыкальных произведений, в том числе пьесы различных эпох и стилей, этюды и др. Главная задача 4 класса - подготовить программу для итоговой аттестации - выпускного экзамена.</w:t>
      </w:r>
    </w:p>
    <w:p w:rsidR="00387AEF" w:rsidRDefault="00B342CB">
      <w:pPr>
        <w:pStyle w:val="20"/>
        <w:framePr w:w="9864" w:h="11159" w:hRule="exact" w:wrap="none" w:vAnchor="page" w:hAnchor="page" w:x="1114" w:y="1585"/>
        <w:shd w:val="clear" w:color="auto" w:fill="auto"/>
        <w:spacing w:before="0" w:line="480" w:lineRule="exact"/>
        <w:ind w:firstLine="840"/>
        <w:jc w:val="both"/>
      </w:pPr>
      <w:r>
        <w:t>В течение года учащиеся обыгрывают выпускную программу на заче</w:t>
      </w:r>
      <w:r>
        <w:t>тах, классных вечерах и концертах.</w:t>
      </w:r>
    </w:p>
    <w:p w:rsidR="00387AEF" w:rsidRDefault="00B342CB">
      <w:pPr>
        <w:pStyle w:val="20"/>
        <w:framePr w:w="9864" w:h="11159" w:hRule="exact" w:wrap="none" w:vAnchor="page" w:hAnchor="page" w:x="1114" w:y="1585"/>
        <w:shd w:val="clear" w:color="auto" w:fill="auto"/>
        <w:spacing w:before="0" w:line="480" w:lineRule="exact"/>
        <w:ind w:firstLine="840"/>
        <w:jc w:val="both"/>
      </w:pPr>
      <w:r>
        <w:t xml:space="preserve">На экзамене исполняется программа из 3-х разнохарактерных произведений различных форм и стилей. Степень сложности программы должна быть доступной для обучающегося и продемонстрировать достаточный уровень владения </w:t>
      </w:r>
      <w:r>
        <w:t xml:space="preserve">фортепиано для воссоздания художественного образа и стиля исполняемых произведений разных жанров и форм зарубежных и отечественных </w:t>
      </w:r>
      <w:proofErr w:type="gramStart"/>
      <w:r>
        <w:t>композиторов</w:t>
      </w:r>
      <w:proofErr w:type="gramEnd"/>
      <w:r>
        <w:t xml:space="preserve"> как академической музыки, так и эстрадной и джазовой. Для реализации индивидуального подхода в процессе обучения</w:t>
      </w:r>
      <w:r>
        <w:t xml:space="preserve"> разработаны три варианта экзаменационных требований и составления экзаменационных программ.</w:t>
      </w:r>
    </w:p>
    <w:p w:rsidR="00387AEF" w:rsidRDefault="00B342CB">
      <w:pPr>
        <w:pStyle w:val="30"/>
        <w:framePr w:w="9864" w:h="311" w:hRule="exact" w:wrap="none" w:vAnchor="page" w:hAnchor="page" w:x="1114" w:y="12933"/>
        <w:shd w:val="clear" w:color="auto" w:fill="auto"/>
        <w:spacing w:after="0" w:line="280" w:lineRule="exact"/>
      </w:pPr>
      <w:r>
        <w:t>Варианты составления программ выпускных экзаменов</w:t>
      </w:r>
    </w:p>
    <w:p w:rsidR="00387AEF" w:rsidRDefault="00B342CB">
      <w:pPr>
        <w:pStyle w:val="a7"/>
        <w:framePr w:w="8462" w:h="289" w:hRule="exact" w:wrap="none" w:vAnchor="page" w:hAnchor="page" w:x="2429" w:y="13526"/>
        <w:shd w:val="clear" w:color="auto" w:fill="auto"/>
        <w:spacing w:line="260" w:lineRule="exact"/>
        <w:jc w:val="right"/>
      </w:pPr>
      <w:r>
        <w:t>Таблица 8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2"/>
        <w:gridCol w:w="3259"/>
        <w:gridCol w:w="2976"/>
        <w:gridCol w:w="3086"/>
      </w:tblGrid>
      <w:tr w:rsidR="00387AEF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9864" w:h="1565" w:wrap="none" w:vAnchor="page" w:hAnchor="page" w:x="1114" w:y="13935"/>
              <w:shd w:val="clear" w:color="auto" w:fill="auto"/>
              <w:spacing w:before="0" w:line="280" w:lineRule="exact"/>
              <w:ind w:left="200" w:firstLine="0"/>
              <w:jc w:val="left"/>
            </w:pPr>
            <w:r>
              <w:rPr>
                <w:rStyle w:val="23"/>
              </w:rPr>
              <w:t>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9864" w:h="1565" w:wrap="none" w:vAnchor="page" w:hAnchor="page" w:x="1114" w:y="13935"/>
              <w:shd w:val="clear" w:color="auto" w:fill="auto"/>
              <w:spacing w:before="0" w:line="280" w:lineRule="exact"/>
              <w:ind w:firstLine="0"/>
            </w:pPr>
            <w:r>
              <w:rPr>
                <w:rStyle w:val="27"/>
              </w:rPr>
              <w:t xml:space="preserve">Вариант </w:t>
            </w:r>
            <w:r>
              <w:rPr>
                <w:rStyle w:val="213pt"/>
              </w:rPr>
              <w:t>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9864" w:h="1565" w:wrap="none" w:vAnchor="page" w:hAnchor="page" w:x="1114" w:y="13935"/>
              <w:shd w:val="clear" w:color="auto" w:fill="auto"/>
              <w:spacing w:before="0" w:line="280" w:lineRule="exact"/>
              <w:ind w:firstLine="0"/>
            </w:pPr>
            <w:r>
              <w:rPr>
                <w:rStyle w:val="27"/>
              </w:rPr>
              <w:t xml:space="preserve">Вариант </w:t>
            </w:r>
            <w:r>
              <w:rPr>
                <w:rStyle w:val="213pt"/>
              </w:rPr>
              <w:t>II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9864" w:h="1565" w:wrap="none" w:vAnchor="page" w:hAnchor="page" w:x="1114" w:y="13935"/>
              <w:shd w:val="clear" w:color="auto" w:fill="auto"/>
              <w:spacing w:before="0" w:line="280" w:lineRule="exact"/>
              <w:ind w:firstLine="0"/>
            </w:pPr>
            <w:r>
              <w:rPr>
                <w:rStyle w:val="27"/>
              </w:rPr>
              <w:t xml:space="preserve">Вариант </w:t>
            </w:r>
            <w:r>
              <w:rPr>
                <w:rStyle w:val="213pt"/>
              </w:rPr>
              <w:t>III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9864" w:h="1565" w:wrap="none" w:vAnchor="page" w:hAnchor="page" w:x="1114" w:y="13935"/>
              <w:shd w:val="clear" w:color="auto" w:fill="auto"/>
              <w:spacing w:before="0" w:line="280" w:lineRule="exact"/>
              <w:ind w:left="200"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9864" w:h="1565" w:wrap="none" w:vAnchor="page" w:hAnchor="page" w:x="1114" w:y="13935"/>
              <w:shd w:val="clear" w:color="auto" w:fill="auto"/>
              <w:spacing w:before="0" w:line="298" w:lineRule="exact"/>
              <w:ind w:firstLine="0"/>
              <w:jc w:val="left"/>
            </w:pPr>
            <w:r>
              <w:rPr>
                <w:rStyle w:val="23"/>
              </w:rPr>
              <w:t>Произведение полифонического склада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9864" w:h="1565" w:wrap="none" w:vAnchor="page" w:hAnchor="page" w:x="1114" w:y="13935"/>
              <w:shd w:val="clear" w:color="auto" w:fill="auto"/>
              <w:spacing w:before="0" w:line="298" w:lineRule="exact"/>
              <w:ind w:firstLine="0"/>
              <w:jc w:val="left"/>
            </w:pPr>
            <w:r>
              <w:rPr>
                <w:rStyle w:val="23"/>
              </w:rPr>
              <w:t>Произведение крупной формы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9864" w:h="1565" w:wrap="none" w:vAnchor="page" w:hAnchor="page" w:x="1114" w:y="13935"/>
              <w:shd w:val="clear" w:color="auto" w:fill="auto"/>
              <w:spacing w:before="0" w:line="298" w:lineRule="exact"/>
              <w:ind w:firstLine="0"/>
              <w:jc w:val="left"/>
            </w:pPr>
            <w:r>
              <w:rPr>
                <w:rStyle w:val="23"/>
              </w:rPr>
              <w:t>Три разнохарактерные пьесы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9864" w:h="1565" w:wrap="none" w:vAnchor="page" w:hAnchor="page" w:x="1114" w:y="13935"/>
              <w:shd w:val="clear" w:color="auto" w:fill="auto"/>
              <w:spacing w:before="0" w:line="280" w:lineRule="exact"/>
              <w:ind w:left="200" w:firstLine="0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9864" w:h="1565" w:wrap="none" w:vAnchor="page" w:hAnchor="page" w:x="1114" w:y="1393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Две разнохарактерные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9864" w:h="1565" w:wrap="none" w:vAnchor="page" w:hAnchor="page" w:x="1114" w:y="1393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Две разнохарактерные</w:t>
            </w:r>
          </w:p>
        </w:tc>
        <w:tc>
          <w:tcPr>
            <w:tcW w:w="30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AEF" w:rsidRDefault="00387AEF">
            <w:pPr>
              <w:framePr w:w="9864" w:h="1565" w:wrap="none" w:vAnchor="page" w:hAnchor="page" w:x="1114" w:y="13935"/>
              <w:rPr>
                <w:sz w:val="10"/>
                <w:szCs w:val="10"/>
              </w:rPr>
            </w:pP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7AEF" w:rsidRDefault="00B342CB">
            <w:pPr>
              <w:pStyle w:val="20"/>
              <w:framePr w:w="9864" w:h="1565" w:wrap="none" w:vAnchor="page" w:hAnchor="page" w:x="1114" w:y="13935"/>
              <w:shd w:val="clear" w:color="auto" w:fill="auto"/>
              <w:spacing w:before="0" w:line="280" w:lineRule="exact"/>
              <w:ind w:left="200" w:firstLine="0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32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7AEF" w:rsidRDefault="00B342CB">
            <w:pPr>
              <w:pStyle w:val="20"/>
              <w:framePr w:w="9864" w:h="1565" w:wrap="none" w:vAnchor="page" w:hAnchor="page" w:x="1114" w:y="1393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пьесы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7AEF" w:rsidRDefault="00B342CB">
            <w:pPr>
              <w:pStyle w:val="20"/>
              <w:framePr w:w="9864" w:h="1565" w:wrap="none" w:vAnchor="page" w:hAnchor="page" w:x="1114" w:y="1393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пьесы</w:t>
            </w:r>
          </w:p>
        </w:tc>
        <w:tc>
          <w:tcPr>
            <w:tcW w:w="3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AEF" w:rsidRDefault="00387AEF">
            <w:pPr>
              <w:framePr w:w="9864" w:h="1565" w:wrap="none" w:vAnchor="page" w:hAnchor="page" w:x="1114" w:y="13935"/>
              <w:rPr>
                <w:sz w:val="10"/>
                <w:szCs w:val="10"/>
              </w:rPr>
            </w:pPr>
          </w:p>
        </w:tc>
      </w:tr>
    </w:tbl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20"/>
        <w:framePr w:w="9864" w:h="337" w:hRule="exact" w:wrap="none" w:vAnchor="page" w:hAnchor="page" w:x="1114" w:y="1135"/>
        <w:shd w:val="clear" w:color="auto" w:fill="auto"/>
        <w:spacing w:before="0" w:line="280" w:lineRule="exact"/>
        <w:ind w:left="80" w:firstLine="0"/>
      </w:pPr>
      <w:r>
        <w:lastRenderedPageBreak/>
        <w:t>ПРИМЕРНЫЕ РЕПЕРТУАРНЫЕ СПИСКИ</w:t>
      </w:r>
    </w:p>
    <w:p w:rsidR="00387AEF" w:rsidRDefault="00B342CB">
      <w:pPr>
        <w:pStyle w:val="60"/>
        <w:framePr w:w="1819" w:h="1502" w:hRule="exact" w:wrap="none" w:vAnchor="page" w:hAnchor="page" w:x="1152" w:y="2194"/>
        <w:shd w:val="clear" w:color="auto" w:fill="auto"/>
        <w:spacing w:before="0" w:line="480" w:lineRule="exact"/>
        <w:ind w:firstLine="0"/>
      </w:pPr>
      <w:r>
        <w:t>Александров А. Бах В. Ф.</w:t>
      </w:r>
    </w:p>
    <w:p w:rsidR="00387AEF" w:rsidRDefault="00B342CB">
      <w:pPr>
        <w:pStyle w:val="60"/>
        <w:framePr w:w="1819" w:h="1502" w:hRule="exact" w:wrap="none" w:vAnchor="page" w:hAnchor="page" w:x="1152" w:y="2194"/>
        <w:shd w:val="clear" w:color="auto" w:fill="auto"/>
        <w:spacing w:before="0" w:line="480" w:lineRule="exact"/>
        <w:ind w:firstLine="0"/>
      </w:pPr>
      <w:r>
        <w:t>Бах И. С.</w:t>
      </w:r>
    </w:p>
    <w:p w:rsidR="00387AEF" w:rsidRDefault="00B342CB">
      <w:pPr>
        <w:pStyle w:val="60"/>
        <w:framePr w:w="1819" w:h="2952" w:hRule="exact" w:wrap="none" w:vAnchor="page" w:hAnchor="page" w:x="1152" w:y="5573"/>
        <w:shd w:val="clear" w:color="auto" w:fill="auto"/>
        <w:spacing w:before="0" w:line="480" w:lineRule="exact"/>
        <w:ind w:firstLine="0"/>
        <w:jc w:val="left"/>
      </w:pPr>
      <w:r>
        <w:t xml:space="preserve">Бах Ф. Э. </w:t>
      </w:r>
      <w:proofErr w:type="spellStart"/>
      <w:r>
        <w:t>Майкапар</w:t>
      </w:r>
      <w:proofErr w:type="spellEnd"/>
      <w:r>
        <w:t xml:space="preserve"> С. Моцарт Л. </w:t>
      </w:r>
      <w:proofErr w:type="spellStart"/>
      <w:r>
        <w:t>Кирнбергер</w:t>
      </w:r>
      <w:proofErr w:type="spellEnd"/>
      <w:r>
        <w:t xml:space="preserve"> И. </w:t>
      </w:r>
      <w:proofErr w:type="spellStart"/>
      <w:r>
        <w:t>Скарлатти</w:t>
      </w:r>
      <w:proofErr w:type="spellEnd"/>
      <w:r>
        <w:t xml:space="preserve"> Д. </w:t>
      </w:r>
      <w:proofErr w:type="spellStart"/>
      <w:r>
        <w:t>Щуровский</w:t>
      </w:r>
      <w:proofErr w:type="spellEnd"/>
      <w:r>
        <w:t xml:space="preserve"> Ю.</w:t>
      </w:r>
    </w:p>
    <w:p w:rsidR="00387AEF" w:rsidRDefault="00B342CB">
      <w:pPr>
        <w:pStyle w:val="60"/>
        <w:framePr w:w="1896" w:h="3437" w:hRule="exact" w:wrap="none" w:vAnchor="page" w:hAnchor="page" w:x="1138" w:y="9313"/>
        <w:shd w:val="clear" w:color="auto" w:fill="auto"/>
        <w:spacing w:before="0" w:line="480" w:lineRule="exact"/>
        <w:ind w:firstLine="0"/>
        <w:jc w:val="left"/>
      </w:pPr>
      <w:proofErr w:type="spellStart"/>
      <w:r>
        <w:t>Бенда</w:t>
      </w:r>
      <w:proofErr w:type="spellEnd"/>
      <w:r>
        <w:t xml:space="preserve"> </w:t>
      </w:r>
      <w:r>
        <w:t>Б. Бетховен Л. Беркович И. Гайдн Й.</w:t>
      </w:r>
    </w:p>
    <w:p w:rsidR="00387AEF" w:rsidRDefault="00B342CB">
      <w:pPr>
        <w:pStyle w:val="60"/>
        <w:framePr w:w="1896" w:h="3437" w:hRule="exact" w:wrap="none" w:vAnchor="page" w:hAnchor="page" w:x="1138" w:y="9313"/>
        <w:shd w:val="clear" w:color="auto" w:fill="auto"/>
        <w:spacing w:before="0" w:line="480" w:lineRule="exact"/>
        <w:ind w:firstLine="0"/>
        <w:jc w:val="left"/>
      </w:pPr>
      <w:r>
        <w:t xml:space="preserve">Глиэр Р. </w:t>
      </w:r>
      <w:proofErr w:type="spellStart"/>
      <w:r>
        <w:t>Диабелли</w:t>
      </w:r>
      <w:proofErr w:type="spellEnd"/>
      <w:r>
        <w:t xml:space="preserve"> А. </w:t>
      </w:r>
      <w:proofErr w:type="spellStart"/>
      <w:r>
        <w:t>Кабалевский</w:t>
      </w:r>
      <w:proofErr w:type="spellEnd"/>
      <w:r>
        <w:t xml:space="preserve"> Д.</w:t>
      </w:r>
    </w:p>
    <w:p w:rsidR="00387AEF" w:rsidRDefault="00B342CB">
      <w:pPr>
        <w:pStyle w:val="60"/>
        <w:framePr w:w="1714" w:h="1953" w:hRule="exact" w:wrap="none" w:vAnchor="page" w:hAnchor="page" w:x="1162" w:y="13657"/>
        <w:shd w:val="clear" w:color="auto" w:fill="auto"/>
        <w:spacing w:before="0" w:after="584" w:line="485" w:lineRule="exact"/>
        <w:ind w:firstLine="0"/>
      </w:pPr>
      <w:proofErr w:type="spellStart"/>
      <w:r>
        <w:t>Клементи</w:t>
      </w:r>
      <w:proofErr w:type="spellEnd"/>
      <w:r>
        <w:t xml:space="preserve"> М. </w:t>
      </w:r>
      <w:proofErr w:type="spellStart"/>
      <w:r>
        <w:t>Кулау</w:t>
      </w:r>
      <w:proofErr w:type="spellEnd"/>
      <w:r>
        <w:t xml:space="preserve"> Ф.</w:t>
      </w:r>
    </w:p>
    <w:p w:rsidR="00387AEF" w:rsidRDefault="00B342CB">
      <w:pPr>
        <w:pStyle w:val="60"/>
        <w:framePr w:w="1714" w:h="1953" w:hRule="exact" w:wrap="none" w:vAnchor="page" w:hAnchor="page" w:x="1162" w:y="13657"/>
        <w:shd w:val="clear" w:color="auto" w:fill="auto"/>
        <w:spacing w:before="0" w:line="280" w:lineRule="exact"/>
        <w:ind w:firstLine="0"/>
      </w:pPr>
      <w:r>
        <w:t>Любарский Н.</w:t>
      </w:r>
    </w:p>
    <w:p w:rsidR="00387AEF" w:rsidRDefault="00B342CB">
      <w:pPr>
        <w:pStyle w:val="30"/>
        <w:framePr w:w="9864" w:h="13899" w:hRule="exact" w:wrap="none" w:vAnchor="page" w:hAnchor="page" w:x="1114" w:y="1749"/>
        <w:shd w:val="clear" w:color="auto" w:fill="auto"/>
        <w:spacing w:after="107" w:line="280" w:lineRule="exact"/>
        <w:ind w:left="2405"/>
        <w:jc w:val="left"/>
      </w:pPr>
      <w:r>
        <w:t>Произведения полифонического склада</w:t>
      </w:r>
    </w:p>
    <w:p w:rsidR="00387AEF" w:rsidRDefault="00B342CB">
      <w:pPr>
        <w:pStyle w:val="20"/>
        <w:framePr w:w="9864" w:h="13899" w:hRule="exact" w:wrap="none" w:vAnchor="page" w:hAnchor="page" w:x="1114" w:y="1749"/>
        <w:shd w:val="clear" w:color="auto" w:fill="auto"/>
        <w:spacing w:before="0" w:line="480" w:lineRule="exact"/>
        <w:ind w:left="2405" w:firstLine="0"/>
        <w:jc w:val="left"/>
      </w:pPr>
      <w:r>
        <w:t>Русская народная песня «Кума»</w:t>
      </w:r>
    </w:p>
    <w:p w:rsidR="00387AEF" w:rsidRDefault="00B342CB">
      <w:pPr>
        <w:pStyle w:val="20"/>
        <w:framePr w:w="9864" w:h="13899" w:hRule="exact" w:wrap="none" w:vAnchor="page" w:hAnchor="page" w:x="1114" w:y="1749"/>
        <w:shd w:val="clear" w:color="auto" w:fill="auto"/>
        <w:spacing w:before="0" w:line="480" w:lineRule="exact"/>
        <w:ind w:left="2405" w:firstLine="0"/>
        <w:jc w:val="left"/>
      </w:pPr>
      <w:r>
        <w:t>Аллегро соль минор</w:t>
      </w:r>
    </w:p>
    <w:p w:rsidR="00387AEF" w:rsidRDefault="00B342CB">
      <w:pPr>
        <w:pStyle w:val="20"/>
        <w:framePr w:w="9864" w:h="13899" w:hRule="exact" w:wrap="none" w:vAnchor="page" w:hAnchor="page" w:x="1114" w:y="1749"/>
        <w:shd w:val="clear" w:color="auto" w:fill="auto"/>
        <w:spacing w:before="0" w:line="480" w:lineRule="exact"/>
        <w:ind w:left="2405" w:firstLine="0"/>
        <w:jc w:val="left"/>
      </w:pPr>
      <w:r>
        <w:t>Нотная тетрадь Анны Магдалены Бах:</w:t>
      </w:r>
    </w:p>
    <w:p w:rsidR="00387AEF" w:rsidRDefault="00B342CB">
      <w:pPr>
        <w:pStyle w:val="20"/>
        <w:framePr w:w="9864" w:h="13899" w:hRule="exact" w:wrap="none" w:vAnchor="page" w:hAnchor="page" w:x="1114" w:y="1749"/>
        <w:shd w:val="clear" w:color="auto" w:fill="auto"/>
        <w:spacing w:before="0" w:line="480" w:lineRule="exact"/>
        <w:ind w:left="2405" w:firstLine="0"/>
        <w:jc w:val="left"/>
      </w:pPr>
      <w:r>
        <w:t xml:space="preserve">Менуэт </w:t>
      </w:r>
      <w:proofErr w:type="gramStart"/>
      <w:r>
        <w:t>до</w:t>
      </w:r>
      <w:proofErr w:type="gramEnd"/>
      <w:r>
        <w:t xml:space="preserve"> </w:t>
      </w:r>
      <w:proofErr w:type="gramStart"/>
      <w:r>
        <w:t>минор</w:t>
      </w:r>
      <w:proofErr w:type="gramEnd"/>
      <w:r>
        <w:t xml:space="preserve">, Менуэт Соль </w:t>
      </w:r>
      <w:r>
        <w:t>мажор,</w:t>
      </w:r>
    </w:p>
    <w:p w:rsidR="00387AEF" w:rsidRDefault="00B342CB">
      <w:pPr>
        <w:pStyle w:val="20"/>
        <w:framePr w:w="9864" w:h="13899" w:hRule="exact" w:wrap="none" w:vAnchor="page" w:hAnchor="page" w:x="1114" w:y="1749"/>
        <w:shd w:val="clear" w:color="auto" w:fill="auto"/>
        <w:spacing w:before="0" w:line="480" w:lineRule="exact"/>
        <w:ind w:left="2405" w:firstLine="0"/>
        <w:jc w:val="left"/>
      </w:pPr>
      <w:r>
        <w:t>Полонез соль минор, Менуэт соль минор</w:t>
      </w:r>
      <w:r>
        <w:br/>
        <w:t>Маленькие прелюдии и фуги. 12 маленьких прелюдий:</w:t>
      </w:r>
    </w:p>
    <w:p w:rsidR="00387AEF" w:rsidRDefault="00B342CB">
      <w:pPr>
        <w:pStyle w:val="20"/>
        <w:framePr w:w="9864" w:h="13899" w:hRule="exact" w:wrap="none" w:vAnchor="page" w:hAnchor="page" w:x="1114" w:y="1749"/>
        <w:shd w:val="clear" w:color="auto" w:fill="auto"/>
        <w:spacing w:before="0" w:after="340" w:line="480" w:lineRule="exact"/>
        <w:ind w:left="2405" w:firstLine="0"/>
        <w:jc w:val="left"/>
      </w:pPr>
      <w:r>
        <w:t>№ 2</w:t>
      </w:r>
      <w:proofErr w:type="gramStart"/>
      <w:r>
        <w:t xml:space="preserve"> Д</w:t>
      </w:r>
      <w:proofErr w:type="gramEnd"/>
      <w:r>
        <w:t>о мажор, № 10 соль минор</w:t>
      </w:r>
      <w:r>
        <w:br/>
        <w:t>Менуэт фа минор</w:t>
      </w:r>
      <w:r>
        <w:br/>
        <w:t>Соч. 16, № 5 Канон Соль мажор</w:t>
      </w:r>
      <w:r>
        <w:br/>
        <w:t>Бурре ре минор, до минор</w:t>
      </w:r>
      <w:r>
        <w:br/>
        <w:t>Менуэты Ми мажор, соль-диез минор</w:t>
      </w:r>
      <w:r>
        <w:br/>
        <w:t>Ария ре минор</w:t>
      </w:r>
      <w:r>
        <w:br/>
        <w:t>Песня, Расск</w:t>
      </w:r>
      <w:r>
        <w:t>аз</w:t>
      </w:r>
    </w:p>
    <w:p w:rsidR="00387AEF" w:rsidRDefault="00B342CB">
      <w:pPr>
        <w:pStyle w:val="30"/>
        <w:framePr w:w="9864" w:h="13899" w:hRule="exact" w:wrap="none" w:vAnchor="page" w:hAnchor="page" w:x="1114" w:y="1749"/>
        <w:shd w:val="clear" w:color="auto" w:fill="auto"/>
        <w:spacing w:after="117" w:line="280" w:lineRule="exact"/>
        <w:ind w:left="2405"/>
        <w:jc w:val="left"/>
      </w:pPr>
      <w:r>
        <w:t>Произведения крупной формы</w:t>
      </w:r>
    </w:p>
    <w:p w:rsidR="00387AEF" w:rsidRDefault="00B342CB">
      <w:pPr>
        <w:pStyle w:val="20"/>
        <w:framePr w:w="9864" w:h="13899" w:hRule="exact" w:wrap="none" w:vAnchor="page" w:hAnchor="page" w:x="1114" w:y="1749"/>
        <w:shd w:val="clear" w:color="auto" w:fill="auto"/>
        <w:spacing w:before="0" w:line="480" w:lineRule="exact"/>
        <w:ind w:left="2405" w:firstLine="0"/>
        <w:jc w:val="left"/>
      </w:pPr>
      <w:r>
        <w:t>Сонатина ля минор</w:t>
      </w:r>
      <w:r>
        <w:br/>
        <w:t>Сонатина Фа мажор</w:t>
      </w:r>
      <w:r>
        <w:br/>
        <w:t>Сонатина</w:t>
      </w:r>
      <w:proofErr w:type="gramStart"/>
      <w:r>
        <w:t xml:space="preserve"> Д</w:t>
      </w:r>
      <w:proofErr w:type="gramEnd"/>
      <w:r>
        <w:t>о мажор</w:t>
      </w:r>
      <w:r>
        <w:br/>
        <w:t>Пасторальная сонатина</w:t>
      </w:r>
      <w:r>
        <w:br/>
        <w:t>Соч. 43. Рондо</w:t>
      </w:r>
    </w:p>
    <w:p w:rsidR="00387AEF" w:rsidRDefault="00B342CB">
      <w:pPr>
        <w:pStyle w:val="20"/>
        <w:framePr w:w="9864" w:h="13899" w:hRule="exact" w:wrap="none" w:vAnchor="page" w:hAnchor="page" w:x="1114" w:y="1749"/>
        <w:shd w:val="clear" w:color="auto" w:fill="auto"/>
        <w:spacing w:before="0" w:line="480" w:lineRule="exact"/>
        <w:ind w:left="2405" w:firstLine="0"/>
        <w:jc w:val="left"/>
      </w:pPr>
      <w:r>
        <w:t>Соч.151, № 1. Сонатина Соль мажор</w:t>
      </w:r>
      <w:proofErr w:type="gramStart"/>
      <w:r>
        <w:br/>
        <w:t>С</w:t>
      </w:r>
      <w:proofErr w:type="gramEnd"/>
      <w:r>
        <w:t>оч. 27, № 18. Сонатина ля минор</w:t>
      </w:r>
    </w:p>
    <w:p w:rsidR="00387AEF" w:rsidRDefault="00B342CB">
      <w:pPr>
        <w:pStyle w:val="20"/>
        <w:framePr w:w="9864" w:h="13899" w:hRule="exact" w:wrap="none" w:vAnchor="page" w:hAnchor="page" w:x="1114" w:y="1749"/>
        <w:shd w:val="clear" w:color="auto" w:fill="auto"/>
        <w:spacing w:before="0" w:line="480" w:lineRule="exact"/>
        <w:ind w:left="2405" w:firstLine="0"/>
        <w:jc w:val="left"/>
      </w:pPr>
      <w:r>
        <w:t>Соч.51, № 3. Легкие вариации на тему словацкой народной</w:t>
      </w:r>
      <w:r>
        <w:br/>
        <w:t>песни ре мин</w:t>
      </w:r>
      <w:r>
        <w:t>ор</w:t>
      </w:r>
    </w:p>
    <w:p w:rsidR="00387AEF" w:rsidRDefault="00B342CB">
      <w:pPr>
        <w:pStyle w:val="20"/>
        <w:framePr w:w="9864" w:h="13899" w:hRule="exact" w:wrap="none" w:vAnchor="page" w:hAnchor="page" w:x="1114" w:y="1749"/>
        <w:shd w:val="clear" w:color="auto" w:fill="auto"/>
        <w:spacing w:before="0" w:line="480" w:lineRule="exact"/>
        <w:ind w:left="2405" w:firstLine="0"/>
        <w:jc w:val="left"/>
      </w:pPr>
      <w:r>
        <w:t>Соч.36. Сонатины: № 1 До мажор, № 2 Соль мажор</w:t>
      </w:r>
      <w:r>
        <w:br/>
      </w:r>
      <w:proofErr w:type="spellStart"/>
      <w:proofErr w:type="gramStart"/>
      <w:r>
        <w:t>Соч</w:t>
      </w:r>
      <w:proofErr w:type="spellEnd"/>
      <w:proofErr w:type="gramEnd"/>
      <w:r>
        <w:t xml:space="preserve"> .55, № 3. Вариации Соль мажор</w:t>
      </w:r>
      <w:proofErr w:type="gramStart"/>
      <w:r>
        <w:br/>
        <w:t>С</w:t>
      </w:r>
      <w:proofErr w:type="gramEnd"/>
      <w:r>
        <w:t>оч. 55. Сонатины: № 1</w:t>
      </w:r>
      <w:proofErr w:type="gramStart"/>
      <w:r>
        <w:t xml:space="preserve"> Д</w:t>
      </w:r>
      <w:proofErr w:type="gramEnd"/>
      <w:r>
        <w:t>о мажор, № 2 Соль мажор</w:t>
      </w:r>
      <w:r>
        <w:br/>
        <w:t>Вариации на тему русской народной песни «Коровушка»</w:t>
      </w:r>
    </w:p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0"/>
        <w:gridCol w:w="7747"/>
      </w:tblGrid>
      <w:tr w:rsidR="00387AEF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2510" w:type="dxa"/>
            <w:shd w:val="clear" w:color="auto" w:fill="FFFFFF"/>
          </w:tcPr>
          <w:p w:rsidR="00387AEF" w:rsidRDefault="00B342CB">
            <w:pPr>
              <w:pStyle w:val="20"/>
              <w:framePr w:w="10258" w:h="11294" w:wrap="none" w:vAnchor="page" w:hAnchor="page" w:x="917" w:y="1167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lastRenderedPageBreak/>
              <w:t>Моцарт В.</w:t>
            </w:r>
          </w:p>
        </w:tc>
        <w:tc>
          <w:tcPr>
            <w:tcW w:w="7747" w:type="dxa"/>
            <w:shd w:val="clear" w:color="auto" w:fill="FFFFFF"/>
          </w:tcPr>
          <w:p w:rsidR="00387AEF" w:rsidRDefault="00B342CB">
            <w:pPr>
              <w:pStyle w:val="20"/>
              <w:framePr w:w="10258" w:h="11294" w:wrap="none" w:vAnchor="page" w:hAnchor="page" w:x="917" w:y="1167"/>
              <w:shd w:val="clear" w:color="auto" w:fill="auto"/>
              <w:spacing w:before="0" w:line="280" w:lineRule="exact"/>
              <w:ind w:left="440" w:firstLine="0"/>
              <w:jc w:val="left"/>
            </w:pPr>
            <w:r>
              <w:rPr>
                <w:rStyle w:val="23"/>
              </w:rPr>
              <w:t xml:space="preserve">Вариации на тему из оперы «Волшебная </w:t>
            </w:r>
            <w:r>
              <w:rPr>
                <w:rStyle w:val="23"/>
              </w:rPr>
              <w:t>флейта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2510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10258" w:h="11294" w:wrap="none" w:vAnchor="page" w:hAnchor="page" w:x="917" w:y="1167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Столяревская</w:t>
            </w:r>
            <w:proofErr w:type="spellEnd"/>
            <w:r>
              <w:rPr>
                <w:rStyle w:val="27"/>
              </w:rPr>
              <w:t xml:space="preserve"> И.</w:t>
            </w:r>
          </w:p>
        </w:tc>
        <w:tc>
          <w:tcPr>
            <w:tcW w:w="7747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10258" w:h="11294" w:wrap="none" w:vAnchor="page" w:hAnchor="page" w:x="917" w:y="1167"/>
              <w:shd w:val="clear" w:color="auto" w:fill="auto"/>
              <w:spacing w:before="0" w:line="280" w:lineRule="exact"/>
              <w:ind w:left="440" w:firstLine="0"/>
              <w:jc w:val="left"/>
            </w:pPr>
            <w:r>
              <w:rPr>
                <w:rStyle w:val="23"/>
              </w:rPr>
              <w:t>Вариации на тему песенки «Львенок и Черепаха»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56"/>
        </w:trPr>
        <w:tc>
          <w:tcPr>
            <w:tcW w:w="2510" w:type="dxa"/>
            <w:shd w:val="clear" w:color="auto" w:fill="FFFFFF"/>
          </w:tcPr>
          <w:p w:rsidR="00387AEF" w:rsidRDefault="00B342CB">
            <w:pPr>
              <w:pStyle w:val="20"/>
              <w:framePr w:w="10258" w:h="11294" w:wrap="none" w:vAnchor="page" w:hAnchor="page" w:x="917" w:y="1167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Рейманн</w:t>
            </w:r>
            <w:proofErr w:type="spellEnd"/>
            <w:r>
              <w:rPr>
                <w:rStyle w:val="27"/>
              </w:rPr>
              <w:t xml:space="preserve"> В.</w:t>
            </w:r>
          </w:p>
        </w:tc>
        <w:tc>
          <w:tcPr>
            <w:tcW w:w="7747" w:type="dxa"/>
            <w:shd w:val="clear" w:color="auto" w:fill="FFFFFF"/>
          </w:tcPr>
          <w:p w:rsidR="00387AEF" w:rsidRDefault="00B342CB">
            <w:pPr>
              <w:pStyle w:val="20"/>
              <w:framePr w:w="10258" w:h="11294" w:wrap="none" w:vAnchor="page" w:hAnchor="page" w:x="917" w:y="1167"/>
              <w:shd w:val="clear" w:color="auto" w:fill="auto"/>
              <w:spacing w:before="0" w:line="280" w:lineRule="exact"/>
              <w:ind w:left="440" w:firstLine="0"/>
              <w:jc w:val="left"/>
            </w:pPr>
            <w:r>
              <w:rPr>
                <w:rStyle w:val="23"/>
              </w:rPr>
              <w:t>Маленькая сонатина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2510" w:type="dxa"/>
            <w:shd w:val="clear" w:color="auto" w:fill="FFFFFF"/>
            <w:vAlign w:val="center"/>
          </w:tcPr>
          <w:p w:rsidR="00387AEF" w:rsidRDefault="00B342CB">
            <w:pPr>
              <w:pStyle w:val="20"/>
              <w:framePr w:w="10258" w:h="11294" w:wrap="none" w:vAnchor="page" w:hAnchor="page" w:x="917" w:y="1167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Халаимов</w:t>
            </w:r>
            <w:proofErr w:type="spellEnd"/>
            <w:r>
              <w:rPr>
                <w:rStyle w:val="27"/>
              </w:rPr>
              <w:t xml:space="preserve"> С.</w:t>
            </w:r>
          </w:p>
        </w:tc>
        <w:tc>
          <w:tcPr>
            <w:tcW w:w="7747" w:type="dxa"/>
            <w:shd w:val="clear" w:color="auto" w:fill="FFFFFF"/>
            <w:vAlign w:val="center"/>
          </w:tcPr>
          <w:p w:rsidR="00387AEF" w:rsidRDefault="00B342CB">
            <w:pPr>
              <w:pStyle w:val="20"/>
              <w:framePr w:w="10258" w:h="11294" w:wrap="none" w:vAnchor="page" w:hAnchor="page" w:x="917" w:y="1167"/>
              <w:shd w:val="clear" w:color="auto" w:fill="auto"/>
              <w:spacing w:before="0" w:line="280" w:lineRule="exact"/>
              <w:ind w:left="440" w:firstLine="0"/>
              <w:jc w:val="left"/>
            </w:pPr>
            <w:r>
              <w:rPr>
                <w:rStyle w:val="23"/>
              </w:rPr>
              <w:t>Вариации на тему чешской народной песни «Аннушка»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2510" w:type="dxa"/>
            <w:shd w:val="clear" w:color="auto" w:fill="FFFFFF"/>
          </w:tcPr>
          <w:p w:rsidR="00387AEF" w:rsidRDefault="00B342CB">
            <w:pPr>
              <w:pStyle w:val="20"/>
              <w:framePr w:w="10258" w:h="11294" w:wrap="none" w:vAnchor="page" w:hAnchor="page" w:x="917" w:y="1167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Холмимое А.</w:t>
            </w:r>
          </w:p>
        </w:tc>
        <w:tc>
          <w:tcPr>
            <w:tcW w:w="7747" w:type="dxa"/>
            <w:shd w:val="clear" w:color="auto" w:fill="FFFFFF"/>
          </w:tcPr>
          <w:p w:rsidR="00387AEF" w:rsidRDefault="00B342CB">
            <w:pPr>
              <w:pStyle w:val="20"/>
              <w:framePr w:w="10258" w:h="11294" w:wrap="none" w:vAnchor="page" w:hAnchor="page" w:x="917" w:y="1167"/>
              <w:shd w:val="clear" w:color="auto" w:fill="auto"/>
              <w:spacing w:before="0" w:line="280" w:lineRule="exact"/>
              <w:ind w:left="440" w:firstLine="0"/>
              <w:jc w:val="left"/>
            </w:pPr>
            <w:r>
              <w:rPr>
                <w:rStyle w:val="23"/>
              </w:rPr>
              <w:t>Вариации на тему русской народной песни «У ворот, ворот»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1238"/>
        </w:trPr>
        <w:tc>
          <w:tcPr>
            <w:tcW w:w="2510" w:type="dxa"/>
            <w:shd w:val="clear" w:color="auto" w:fill="FFFFFF"/>
          </w:tcPr>
          <w:p w:rsidR="00387AEF" w:rsidRDefault="00B342CB">
            <w:pPr>
              <w:pStyle w:val="20"/>
              <w:framePr w:w="10258" w:h="11294" w:wrap="none" w:vAnchor="page" w:hAnchor="page" w:x="917" w:y="1167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Щуровский</w:t>
            </w:r>
            <w:proofErr w:type="spellEnd"/>
            <w:r>
              <w:rPr>
                <w:rStyle w:val="27"/>
              </w:rPr>
              <w:t xml:space="preserve"> Ю.</w:t>
            </w:r>
          </w:p>
        </w:tc>
        <w:tc>
          <w:tcPr>
            <w:tcW w:w="7747" w:type="dxa"/>
            <w:shd w:val="clear" w:color="auto" w:fill="FFFFFF"/>
          </w:tcPr>
          <w:p w:rsidR="00387AEF" w:rsidRDefault="00B342CB">
            <w:pPr>
              <w:pStyle w:val="20"/>
              <w:framePr w:w="10258" w:h="11294" w:wrap="none" w:vAnchor="page" w:hAnchor="page" w:x="917" w:y="1167"/>
              <w:shd w:val="clear" w:color="auto" w:fill="auto"/>
              <w:spacing w:before="0" w:line="730" w:lineRule="exact"/>
              <w:ind w:left="1900" w:hanging="1460"/>
              <w:jc w:val="left"/>
            </w:pPr>
            <w:r>
              <w:rPr>
                <w:rStyle w:val="23"/>
              </w:rPr>
              <w:t xml:space="preserve">Тема с вариациями ля минор </w:t>
            </w:r>
            <w:r>
              <w:rPr>
                <w:rStyle w:val="27"/>
              </w:rPr>
              <w:t>Этюды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2510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10258" w:h="11294" w:wrap="none" w:vAnchor="page" w:hAnchor="page" w:x="917" w:y="1167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Беркович И.</w:t>
            </w:r>
          </w:p>
        </w:tc>
        <w:tc>
          <w:tcPr>
            <w:tcW w:w="7747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10258" w:h="11294" w:wrap="none" w:vAnchor="page" w:hAnchor="page" w:x="917" w:y="1167"/>
              <w:shd w:val="clear" w:color="auto" w:fill="auto"/>
              <w:spacing w:before="0" w:line="280" w:lineRule="exact"/>
              <w:ind w:left="440" w:firstLine="0"/>
              <w:jc w:val="left"/>
            </w:pPr>
            <w:r>
              <w:rPr>
                <w:rStyle w:val="23"/>
              </w:rPr>
              <w:t>Соч. 51. Маленькие этюды: № 33- 40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2510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10258" w:h="11294" w:wrap="none" w:vAnchor="page" w:hAnchor="page" w:x="917" w:y="1167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Бургмюллер</w:t>
            </w:r>
            <w:proofErr w:type="spellEnd"/>
            <w:r>
              <w:rPr>
                <w:rStyle w:val="27"/>
              </w:rPr>
              <w:t xml:space="preserve"> Ф.</w:t>
            </w:r>
          </w:p>
        </w:tc>
        <w:tc>
          <w:tcPr>
            <w:tcW w:w="7747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10258" w:h="11294" w:wrap="none" w:vAnchor="page" w:hAnchor="page" w:x="917" w:y="1167"/>
              <w:shd w:val="clear" w:color="auto" w:fill="auto"/>
              <w:spacing w:before="0" w:line="280" w:lineRule="exact"/>
              <w:ind w:left="440" w:firstLine="0"/>
              <w:jc w:val="left"/>
            </w:pPr>
            <w:r>
              <w:rPr>
                <w:rStyle w:val="23"/>
              </w:rPr>
              <w:t>Соч. 100. 25 мелодических этюдов: №№ 5, 15, 24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2510" w:type="dxa"/>
            <w:shd w:val="clear" w:color="auto" w:fill="FFFFFF"/>
          </w:tcPr>
          <w:p w:rsidR="00387AEF" w:rsidRDefault="00B342CB">
            <w:pPr>
              <w:pStyle w:val="20"/>
              <w:framePr w:w="10258" w:h="11294" w:wrap="none" w:vAnchor="page" w:hAnchor="page" w:x="917" w:y="1167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Ган</w:t>
            </w:r>
            <w:proofErr w:type="spellEnd"/>
            <w:r>
              <w:rPr>
                <w:rStyle w:val="27"/>
              </w:rPr>
              <w:t xml:space="preserve"> Н.</w:t>
            </w:r>
          </w:p>
        </w:tc>
        <w:tc>
          <w:tcPr>
            <w:tcW w:w="7747" w:type="dxa"/>
            <w:shd w:val="clear" w:color="auto" w:fill="FFFFFF"/>
          </w:tcPr>
          <w:p w:rsidR="00387AEF" w:rsidRDefault="00B342CB">
            <w:pPr>
              <w:pStyle w:val="20"/>
              <w:framePr w:w="10258" w:h="11294" w:wrap="none" w:vAnchor="page" w:hAnchor="page" w:x="917" w:y="1167"/>
              <w:shd w:val="clear" w:color="auto" w:fill="auto"/>
              <w:spacing w:before="0" w:line="280" w:lineRule="exact"/>
              <w:ind w:left="440" w:firstLine="0"/>
              <w:jc w:val="left"/>
            </w:pPr>
            <w:r>
              <w:rPr>
                <w:rStyle w:val="23"/>
              </w:rPr>
              <w:t>Дождик начался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1930"/>
        </w:trPr>
        <w:tc>
          <w:tcPr>
            <w:tcW w:w="2510" w:type="dxa"/>
            <w:shd w:val="clear" w:color="auto" w:fill="FFFFFF"/>
          </w:tcPr>
          <w:p w:rsidR="00387AEF" w:rsidRDefault="00B342CB">
            <w:pPr>
              <w:pStyle w:val="20"/>
              <w:framePr w:w="10258" w:h="11294" w:wrap="none" w:vAnchor="page" w:hAnchor="page" w:x="917" w:y="1167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ГедикеА</w:t>
            </w:r>
            <w:proofErr w:type="spellEnd"/>
            <w:r>
              <w:rPr>
                <w:rStyle w:val="27"/>
              </w:rPr>
              <w:t>.</w:t>
            </w:r>
          </w:p>
        </w:tc>
        <w:tc>
          <w:tcPr>
            <w:tcW w:w="7747" w:type="dxa"/>
            <w:shd w:val="clear" w:color="auto" w:fill="FFFFFF"/>
          </w:tcPr>
          <w:p w:rsidR="00387AEF" w:rsidRDefault="00B342CB">
            <w:pPr>
              <w:pStyle w:val="20"/>
              <w:framePr w:w="10258" w:h="11294" w:wrap="none" w:vAnchor="page" w:hAnchor="page" w:x="917" w:y="1167"/>
              <w:shd w:val="clear" w:color="auto" w:fill="auto"/>
              <w:spacing w:before="0" w:line="480" w:lineRule="exact"/>
              <w:ind w:left="440" w:firstLine="0"/>
              <w:jc w:val="left"/>
            </w:pPr>
            <w:r>
              <w:rPr>
                <w:rStyle w:val="23"/>
              </w:rPr>
              <w:t>Соч. 32. 40 мелодических этюдов для начинающих: №№ 23, 29-32</w:t>
            </w:r>
          </w:p>
          <w:p w:rsidR="00387AEF" w:rsidRDefault="00B342CB">
            <w:pPr>
              <w:pStyle w:val="20"/>
              <w:framePr w:w="10258" w:h="11294" w:wrap="none" w:vAnchor="page" w:hAnchor="page" w:x="917" w:y="1167"/>
              <w:shd w:val="clear" w:color="auto" w:fill="auto"/>
              <w:spacing w:before="0" w:line="480" w:lineRule="exact"/>
              <w:ind w:left="440" w:firstLine="0"/>
              <w:jc w:val="left"/>
            </w:pPr>
            <w:r>
              <w:rPr>
                <w:rStyle w:val="23"/>
              </w:rPr>
              <w:t xml:space="preserve">Соч. 47. 30 легких </w:t>
            </w:r>
            <w:r>
              <w:rPr>
                <w:rStyle w:val="23"/>
              </w:rPr>
              <w:t>этюдов: №№ 10,16, 18, 21, 26</w:t>
            </w:r>
            <w:proofErr w:type="gramStart"/>
            <w:r>
              <w:rPr>
                <w:rStyle w:val="23"/>
              </w:rPr>
              <w:t xml:space="preserve"> С</w:t>
            </w:r>
            <w:proofErr w:type="gramEnd"/>
            <w:r>
              <w:rPr>
                <w:rStyle w:val="23"/>
              </w:rPr>
              <w:t>оч. 58. 25 легких пьес: №№ 13, 18, 20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2510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10258" w:h="11294" w:wrap="none" w:vAnchor="page" w:hAnchor="page" w:x="917" w:y="1167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Городинский</w:t>
            </w:r>
            <w:proofErr w:type="spellEnd"/>
            <w:r>
              <w:rPr>
                <w:rStyle w:val="27"/>
              </w:rPr>
              <w:t xml:space="preserve"> Б.</w:t>
            </w:r>
          </w:p>
        </w:tc>
        <w:tc>
          <w:tcPr>
            <w:tcW w:w="7747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10258" w:h="11294" w:wrap="none" w:vAnchor="page" w:hAnchor="page" w:x="917" w:y="1167"/>
              <w:shd w:val="clear" w:color="auto" w:fill="auto"/>
              <w:spacing w:before="0" w:line="280" w:lineRule="exact"/>
              <w:ind w:left="440" w:firstLine="0"/>
              <w:jc w:val="left"/>
            </w:pPr>
            <w:r>
              <w:rPr>
                <w:rStyle w:val="23"/>
              </w:rPr>
              <w:t>Этюд Соль мажор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2510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10258" w:h="11294" w:wrap="none" w:vAnchor="page" w:hAnchor="page" w:x="917" w:y="1167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Дювернуа</w:t>
            </w:r>
            <w:proofErr w:type="spellEnd"/>
            <w:r>
              <w:rPr>
                <w:rStyle w:val="27"/>
              </w:rPr>
              <w:t xml:space="preserve"> Ж.</w:t>
            </w:r>
          </w:p>
        </w:tc>
        <w:tc>
          <w:tcPr>
            <w:tcW w:w="7747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10258" w:h="11294" w:wrap="none" w:vAnchor="page" w:hAnchor="page" w:x="917" w:y="1167"/>
              <w:shd w:val="clear" w:color="auto" w:fill="auto"/>
              <w:spacing w:before="0" w:line="280" w:lineRule="exact"/>
              <w:ind w:left="440" w:firstLine="0"/>
              <w:jc w:val="left"/>
            </w:pPr>
            <w:r>
              <w:rPr>
                <w:rStyle w:val="23"/>
              </w:rPr>
              <w:t>Соч. 176. 25 простых этюдов: №№ 4, 6, 10, 13, 2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2510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10258" w:h="11294" w:wrap="none" w:vAnchor="page" w:hAnchor="page" w:x="917" w:y="1167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Бурлит К.</w:t>
            </w:r>
          </w:p>
        </w:tc>
        <w:tc>
          <w:tcPr>
            <w:tcW w:w="7747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10258" w:h="11294" w:wrap="none" w:vAnchor="page" w:hAnchor="page" w:x="917" w:y="1167"/>
              <w:shd w:val="clear" w:color="auto" w:fill="auto"/>
              <w:spacing w:before="0" w:line="280" w:lineRule="exact"/>
              <w:ind w:left="440" w:firstLine="0"/>
              <w:jc w:val="left"/>
            </w:pPr>
            <w:r>
              <w:rPr>
                <w:rStyle w:val="23"/>
              </w:rPr>
              <w:t>Соч. 141. Школа беглости: №№ 1,4,7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2510" w:type="dxa"/>
            <w:shd w:val="clear" w:color="auto" w:fill="FFFFFF"/>
          </w:tcPr>
          <w:p w:rsidR="00387AEF" w:rsidRDefault="00B342CB">
            <w:pPr>
              <w:pStyle w:val="20"/>
              <w:framePr w:w="10258" w:h="11294" w:wrap="none" w:vAnchor="page" w:hAnchor="page" w:x="917" w:y="1167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Лак Т.</w:t>
            </w:r>
          </w:p>
        </w:tc>
        <w:tc>
          <w:tcPr>
            <w:tcW w:w="7747" w:type="dxa"/>
            <w:shd w:val="clear" w:color="auto" w:fill="FFFFFF"/>
          </w:tcPr>
          <w:p w:rsidR="00387AEF" w:rsidRDefault="00B342CB">
            <w:pPr>
              <w:pStyle w:val="20"/>
              <w:framePr w:w="10258" w:h="11294" w:wrap="none" w:vAnchor="page" w:hAnchor="page" w:x="917" w:y="1167"/>
              <w:shd w:val="clear" w:color="auto" w:fill="auto"/>
              <w:spacing w:before="0" w:line="280" w:lineRule="exact"/>
              <w:ind w:left="440" w:firstLine="0"/>
              <w:jc w:val="left"/>
            </w:pPr>
            <w:r>
              <w:rPr>
                <w:rStyle w:val="23"/>
              </w:rPr>
              <w:t>Соч. 172. Этюды: №№ 5, 6, 8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965"/>
        </w:trPr>
        <w:tc>
          <w:tcPr>
            <w:tcW w:w="2510" w:type="dxa"/>
            <w:shd w:val="clear" w:color="auto" w:fill="FFFFFF"/>
          </w:tcPr>
          <w:p w:rsidR="00387AEF" w:rsidRDefault="00B342CB">
            <w:pPr>
              <w:pStyle w:val="20"/>
              <w:framePr w:w="10258" w:h="11294" w:wrap="none" w:vAnchor="page" w:hAnchor="page" w:x="917" w:y="1167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Лемуаи</w:t>
            </w:r>
            <w:proofErr w:type="spellEnd"/>
            <w:r>
              <w:rPr>
                <w:rStyle w:val="27"/>
              </w:rPr>
              <w:t xml:space="preserve"> А.</w:t>
            </w:r>
          </w:p>
        </w:tc>
        <w:tc>
          <w:tcPr>
            <w:tcW w:w="7747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10258" w:h="11294" w:wrap="none" w:vAnchor="page" w:hAnchor="page" w:x="917" w:y="1167"/>
              <w:shd w:val="clear" w:color="auto" w:fill="auto"/>
              <w:spacing w:before="0" w:line="485" w:lineRule="exact"/>
              <w:ind w:left="440" w:firstLine="0"/>
              <w:jc w:val="left"/>
            </w:pPr>
            <w:r>
              <w:rPr>
                <w:rStyle w:val="23"/>
              </w:rPr>
              <w:t>Соч. 37. 50 характерных прогрессивных этюдов: №№ 4, 5, 9, 11, 12, 15, 16, 20-23, 35, 39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2510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10258" w:h="11294" w:wrap="none" w:vAnchor="page" w:hAnchor="page" w:x="917" w:y="1167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Лешгорн</w:t>
            </w:r>
            <w:proofErr w:type="spellEnd"/>
            <w:r>
              <w:rPr>
                <w:rStyle w:val="27"/>
              </w:rPr>
              <w:t xml:space="preserve"> А.</w:t>
            </w:r>
          </w:p>
        </w:tc>
        <w:tc>
          <w:tcPr>
            <w:tcW w:w="7747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10258" w:h="11294" w:wrap="none" w:vAnchor="page" w:hAnchor="page" w:x="917" w:y="1167"/>
              <w:shd w:val="clear" w:color="auto" w:fill="auto"/>
              <w:spacing w:before="0" w:line="280" w:lineRule="exact"/>
              <w:ind w:left="440" w:firstLine="0"/>
              <w:jc w:val="left"/>
            </w:pPr>
            <w:r>
              <w:rPr>
                <w:rStyle w:val="23"/>
              </w:rPr>
              <w:t>Соч. 65. Избранные этюды для начинающих (по выбору)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874"/>
        </w:trPr>
        <w:tc>
          <w:tcPr>
            <w:tcW w:w="2510" w:type="dxa"/>
            <w:shd w:val="clear" w:color="auto" w:fill="FFFFFF"/>
          </w:tcPr>
          <w:p w:rsidR="00387AEF" w:rsidRDefault="00B342CB">
            <w:pPr>
              <w:pStyle w:val="20"/>
              <w:framePr w:w="10258" w:h="11294" w:wrap="none" w:vAnchor="page" w:hAnchor="page" w:x="917" w:y="1167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Черни К.</w:t>
            </w:r>
          </w:p>
        </w:tc>
        <w:tc>
          <w:tcPr>
            <w:tcW w:w="7747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10258" w:h="11294" w:wrap="none" w:vAnchor="page" w:hAnchor="page" w:x="917" w:y="1167"/>
              <w:shd w:val="clear" w:color="auto" w:fill="auto"/>
              <w:spacing w:before="0" w:line="480" w:lineRule="exact"/>
              <w:ind w:left="440" w:firstLine="0"/>
              <w:jc w:val="left"/>
            </w:pPr>
            <w:r>
              <w:rPr>
                <w:rStyle w:val="23"/>
              </w:rPr>
              <w:t xml:space="preserve">Избранные фортепианные этюды. Под ред. Г. </w:t>
            </w:r>
            <w:proofErr w:type="spellStart"/>
            <w:r>
              <w:rPr>
                <w:rStyle w:val="23"/>
              </w:rPr>
              <w:t>Гермера</w:t>
            </w:r>
            <w:proofErr w:type="spellEnd"/>
            <w:r>
              <w:rPr>
                <w:rStyle w:val="23"/>
              </w:rPr>
              <w:t xml:space="preserve">. Часть I: №№ 17,18, 21- 24, 26, 28, 30, 32, </w:t>
            </w:r>
            <w:r>
              <w:rPr>
                <w:rStyle w:val="23"/>
              </w:rPr>
              <w:t>33, 35</w:t>
            </w:r>
          </w:p>
        </w:tc>
      </w:tr>
    </w:tbl>
    <w:p w:rsidR="00387AEF" w:rsidRDefault="00B342CB">
      <w:pPr>
        <w:pStyle w:val="20"/>
        <w:framePr w:w="10258" w:h="2966" w:hRule="exact" w:wrap="none" w:vAnchor="page" w:hAnchor="page" w:x="917" w:y="12448"/>
        <w:shd w:val="clear" w:color="auto" w:fill="auto"/>
        <w:tabs>
          <w:tab w:val="left" w:pos="2986"/>
        </w:tabs>
        <w:spacing w:before="0" w:line="485" w:lineRule="exact"/>
        <w:ind w:firstLine="0"/>
        <w:jc w:val="both"/>
      </w:pPr>
      <w:proofErr w:type="spellStart"/>
      <w:r>
        <w:rPr>
          <w:rStyle w:val="22"/>
        </w:rPr>
        <w:t>Шитте</w:t>
      </w:r>
      <w:proofErr w:type="spellEnd"/>
      <w:r>
        <w:rPr>
          <w:rStyle w:val="22"/>
        </w:rPr>
        <w:t xml:space="preserve"> Л.</w:t>
      </w:r>
      <w:r>
        <w:tab/>
        <w:t>Соч. 68. 25 этюдов: №№ 2, 3, 6, 9</w:t>
      </w:r>
    </w:p>
    <w:p w:rsidR="00387AEF" w:rsidRDefault="00B342CB">
      <w:pPr>
        <w:pStyle w:val="20"/>
        <w:framePr w:w="10258" w:h="2966" w:hRule="exact" w:wrap="none" w:vAnchor="page" w:hAnchor="page" w:x="917" w:y="12448"/>
        <w:shd w:val="clear" w:color="auto" w:fill="auto"/>
        <w:spacing w:before="0" w:line="485" w:lineRule="exact"/>
        <w:ind w:firstLine="0"/>
        <w:jc w:val="both"/>
      </w:pPr>
      <w:r>
        <w:t xml:space="preserve">Сборник фортепианных пьес, этюдов и ансамблей. </w:t>
      </w:r>
      <w:proofErr w:type="spellStart"/>
      <w:r>
        <w:t>Часть</w:t>
      </w:r>
      <w:proofErr w:type="gramStart"/>
      <w:r>
        <w:t>.Ш</w:t>
      </w:r>
      <w:proofErr w:type="spellEnd"/>
      <w:proofErr w:type="gramEnd"/>
      <w:r>
        <w:t>.</w:t>
      </w:r>
    </w:p>
    <w:p w:rsidR="00387AEF" w:rsidRDefault="00B342CB">
      <w:pPr>
        <w:pStyle w:val="20"/>
        <w:framePr w:w="10258" w:h="2966" w:hRule="exact" w:wrap="none" w:vAnchor="page" w:hAnchor="page" w:x="917" w:y="12448"/>
        <w:shd w:val="clear" w:color="auto" w:fill="auto"/>
        <w:spacing w:before="0" w:line="485" w:lineRule="exact"/>
        <w:ind w:firstLine="3000"/>
        <w:jc w:val="left"/>
      </w:pPr>
      <w:r>
        <w:t xml:space="preserve">Сост. и ред. С. </w:t>
      </w:r>
      <w:proofErr w:type="spellStart"/>
      <w:r>
        <w:t>Ляховицкой</w:t>
      </w:r>
      <w:proofErr w:type="spellEnd"/>
      <w:r>
        <w:t xml:space="preserve">, Л. </w:t>
      </w:r>
      <w:proofErr w:type="spellStart"/>
      <w:r>
        <w:t>Баренбойма</w:t>
      </w:r>
      <w:proofErr w:type="spellEnd"/>
      <w:r>
        <w:t xml:space="preserve"> (по выбору) Этюды для развития техники левой руки. Сост. и ред. А. Кантора, А. </w:t>
      </w:r>
      <w:proofErr w:type="spellStart"/>
      <w:r>
        <w:t>Трауба</w:t>
      </w:r>
      <w:proofErr w:type="spellEnd"/>
      <w:r>
        <w:t>,</w:t>
      </w:r>
    </w:p>
    <w:p w:rsidR="00387AEF" w:rsidRDefault="00B342CB">
      <w:pPr>
        <w:pStyle w:val="20"/>
        <w:framePr w:w="10258" w:h="2966" w:hRule="exact" w:wrap="none" w:vAnchor="page" w:hAnchor="page" w:x="917" w:y="12448"/>
        <w:shd w:val="clear" w:color="auto" w:fill="auto"/>
        <w:spacing w:before="0" w:line="485" w:lineRule="exact"/>
        <w:ind w:firstLine="3000"/>
        <w:jc w:val="left"/>
      </w:pPr>
      <w:r>
        <w:t xml:space="preserve">К. </w:t>
      </w:r>
      <w:proofErr w:type="spellStart"/>
      <w:r>
        <w:t>Эфрусси</w:t>
      </w:r>
      <w:proofErr w:type="spellEnd"/>
      <w:r>
        <w:t xml:space="preserve"> (по </w:t>
      </w:r>
      <w:r>
        <w:t>выбору)</w:t>
      </w:r>
    </w:p>
    <w:p w:rsidR="00387AEF" w:rsidRDefault="00B342CB">
      <w:pPr>
        <w:pStyle w:val="20"/>
        <w:framePr w:w="10258" w:h="2966" w:hRule="exact" w:wrap="none" w:vAnchor="page" w:hAnchor="page" w:x="917" w:y="12448"/>
        <w:shd w:val="clear" w:color="auto" w:fill="auto"/>
        <w:spacing w:before="0" w:line="485" w:lineRule="exact"/>
        <w:ind w:firstLine="0"/>
        <w:jc w:val="both"/>
      </w:pPr>
      <w:r>
        <w:t xml:space="preserve">Этюды 2, 3 класс. Сост. и ред. Р. Гиндина и М. </w:t>
      </w:r>
      <w:proofErr w:type="spellStart"/>
      <w:r>
        <w:t>Карафинки</w:t>
      </w:r>
      <w:proofErr w:type="spellEnd"/>
      <w:r>
        <w:t xml:space="preserve"> (по выбору)</w:t>
      </w:r>
    </w:p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a5"/>
        <w:framePr w:wrap="none" w:vAnchor="page" w:hAnchor="page" w:x="5517" w:y="1141"/>
        <w:shd w:val="clear" w:color="auto" w:fill="auto"/>
        <w:spacing w:line="280" w:lineRule="exact"/>
      </w:pPr>
      <w:r>
        <w:lastRenderedPageBreak/>
        <w:t>Пьесы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7"/>
        <w:gridCol w:w="7152"/>
      </w:tblGrid>
      <w:tr w:rsidR="00387AEF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2467" w:type="dxa"/>
            <w:shd w:val="clear" w:color="auto" w:fill="FFFFFF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Беркович И.</w:t>
            </w:r>
          </w:p>
        </w:tc>
        <w:tc>
          <w:tcPr>
            <w:tcW w:w="7152" w:type="dxa"/>
            <w:shd w:val="clear" w:color="auto" w:fill="FFFFFF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left="280" w:firstLine="0"/>
              <w:jc w:val="left"/>
            </w:pPr>
            <w:r>
              <w:rPr>
                <w:rStyle w:val="23"/>
              </w:rPr>
              <w:t>Маленькая сказка, Мазурка Ре мажор, Танец куклы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2467" w:type="dxa"/>
            <w:shd w:val="clear" w:color="auto" w:fill="FFFFFF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Бетховен Л.</w:t>
            </w:r>
          </w:p>
        </w:tc>
        <w:tc>
          <w:tcPr>
            <w:tcW w:w="7152" w:type="dxa"/>
            <w:shd w:val="clear" w:color="auto" w:fill="FFFFFF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left="280" w:firstLine="0"/>
              <w:jc w:val="left"/>
            </w:pPr>
            <w:r>
              <w:rPr>
                <w:rStyle w:val="23"/>
              </w:rPr>
              <w:t>Сурок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1450"/>
        </w:trPr>
        <w:tc>
          <w:tcPr>
            <w:tcW w:w="2467" w:type="dxa"/>
            <w:shd w:val="clear" w:color="auto" w:fill="FFFFFF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Гнллок</w:t>
            </w:r>
            <w:proofErr w:type="spellEnd"/>
            <w:r>
              <w:rPr>
                <w:rStyle w:val="27"/>
              </w:rPr>
              <w:t xml:space="preserve"> В.</w:t>
            </w:r>
          </w:p>
        </w:tc>
        <w:tc>
          <w:tcPr>
            <w:tcW w:w="7152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480" w:lineRule="exact"/>
              <w:ind w:left="280" w:firstLine="0"/>
              <w:jc w:val="left"/>
            </w:pPr>
            <w:r>
              <w:rPr>
                <w:rStyle w:val="23"/>
              </w:rPr>
              <w:t xml:space="preserve">Детский альбом: Карнавальные колокольчики, Тарантелла, </w:t>
            </w:r>
            <w:r>
              <w:rPr>
                <w:rStyle w:val="23"/>
              </w:rPr>
              <w:t>Сарабанда;</w:t>
            </w:r>
          </w:p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480" w:lineRule="exact"/>
              <w:ind w:left="280" w:firstLine="0"/>
              <w:jc w:val="left"/>
            </w:pPr>
            <w:r>
              <w:rPr>
                <w:rStyle w:val="23"/>
              </w:rPr>
              <w:t>24 романтические прелюдии: Осенний эскиз, Кот ведьмы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2467" w:type="dxa"/>
            <w:shd w:val="clear" w:color="auto" w:fill="FFFFFF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Глинка М.</w:t>
            </w:r>
          </w:p>
        </w:tc>
        <w:tc>
          <w:tcPr>
            <w:tcW w:w="7152" w:type="dxa"/>
            <w:shd w:val="clear" w:color="auto" w:fill="FFFFFF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left="280" w:firstLine="0"/>
              <w:jc w:val="left"/>
            </w:pPr>
            <w:r>
              <w:rPr>
                <w:rStyle w:val="23"/>
              </w:rPr>
              <w:t>Чувство, Простодушие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2467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Делло-Джойо</w:t>
            </w:r>
            <w:proofErr w:type="spellEnd"/>
            <w:r>
              <w:rPr>
                <w:rStyle w:val="27"/>
              </w:rPr>
              <w:t xml:space="preserve"> Н.</w:t>
            </w:r>
          </w:p>
        </w:tc>
        <w:tc>
          <w:tcPr>
            <w:tcW w:w="7152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left="280" w:firstLine="0"/>
              <w:jc w:val="left"/>
            </w:pPr>
            <w:r>
              <w:rPr>
                <w:rStyle w:val="23"/>
              </w:rPr>
              <w:t>Безделушка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2467" w:type="dxa"/>
            <w:shd w:val="clear" w:color="auto" w:fill="FFFFFF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Кабалевский</w:t>
            </w:r>
            <w:proofErr w:type="spellEnd"/>
            <w:r>
              <w:rPr>
                <w:rStyle w:val="27"/>
              </w:rPr>
              <w:t xml:space="preserve"> Д.</w:t>
            </w:r>
          </w:p>
        </w:tc>
        <w:tc>
          <w:tcPr>
            <w:tcW w:w="7152" w:type="dxa"/>
            <w:shd w:val="clear" w:color="auto" w:fill="FFFFFF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left="280" w:firstLine="0"/>
              <w:jc w:val="left"/>
            </w:pPr>
            <w:r>
              <w:rPr>
                <w:rStyle w:val="23"/>
              </w:rPr>
              <w:t xml:space="preserve">Медленный вальс, </w:t>
            </w:r>
            <w:proofErr w:type="spellStart"/>
            <w:r>
              <w:rPr>
                <w:rStyle w:val="23"/>
              </w:rPr>
              <w:t>Токкатина</w:t>
            </w:r>
            <w:proofErr w:type="spellEnd"/>
            <w:r>
              <w:rPr>
                <w:rStyle w:val="23"/>
              </w:rPr>
              <w:t>, Рондо-танец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2467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Коровицын</w:t>
            </w:r>
            <w:proofErr w:type="spellEnd"/>
            <w:r>
              <w:rPr>
                <w:rStyle w:val="27"/>
              </w:rPr>
              <w:t xml:space="preserve"> В.</w:t>
            </w:r>
          </w:p>
        </w:tc>
        <w:tc>
          <w:tcPr>
            <w:tcW w:w="7152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left="280" w:firstLine="0"/>
              <w:jc w:val="left"/>
            </w:pPr>
            <w:r>
              <w:rPr>
                <w:rStyle w:val="23"/>
              </w:rPr>
              <w:t>Детский альбом: Девичий хоровод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2467" w:type="dxa"/>
            <w:shd w:val="clear" w:color="auto" w:fill="FFFFFF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Лак Т.</w:t>
            </w:r>
          </w:p>
        </w:tc>
        <w:tc>
          <w:tcPr>
            <w:tcW w:w="7152" w:type="dxa"/>
            <w:shd w:val="clear" w:color="auto" w:fill="FFFFFF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left="280" w:firstLine="0"/>
              <w:jc w:val="left"/>
            </w:pPr>
            <w:r>
              <w:rPr>
                <w:rStyle w:val="23"/>
              </w:rPr>
              <w:t>Тарантелла ля минор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2467" w:type="dxa"/>
            <w:shd w:val="clear" w:color="auto" w:fill="FFFFFF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Левлаид</w:t>
            </w:r>
            <w:proofErr w:type="spellEnd"/>
            <w:r>
              <w:rPr>
                <w:rStyle w:val="27"/>
              </w:rPr>
              <w:t xml:space="preserve"> Р.</w:t>
            </w:r>
          </w:p>
        </w:tc>
        <w:tc>
          <w:tcPr>
            <w:tcW w:w="7152" w:type="dxa"/>
            <w:shd w:val="clear" w:color="auto" w:fill="FFFFFF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left="280" w:firstLine="0"/>
              <w:jc w:val="left"/>
            </w:pPr>
            <w:r>
              <w:rPr>
                <w:rStyle w:val="23"/>
                <w:lang w:val="en-US" w:eastAsia="en-US" w:bidi="en-US"/>
              </w:rPr>
              <w:t xml:space="preserve">Secret Garden </w:t>
            </w:r>
            <w:r>
              <w:rPr>
                <w:rStyle w:val="23"/>
              </w:rPr>
              <w:t>(Тайный сад)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2467" w:type="dxa"/>
            <w:shd w:val="clear" w:color="auto" w:fill="FFFFFF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Лей Ф.</w:t>
            </w:r>
          </w:p>
        </w:tc>
        <w:tc>
          <w:tcPr>
            <w:tcW w:w="7152" w:type="dxa"/>
            <w:shd w:val="clear" w:color="auto" w:fill="FFFFFF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left="280" w:firstLine="0"/>
              <w:jc w:val="left"/>
            </w:pPr>
            <w:r>
              <w:rPr>
                <w:rStyle w:val="23"/>
              </w:rPr>
              <w:t xml:space="preserve">История любви </w:t>
            </w:r>
            <w:proofErr w:type="gramStart"/>
            <w:r>
              <w:rPr>
                <w:rStyle w:val="23"/>
              </w:rPr>
              <w:t>из</w:t>
            </w:r>
            <w:proofErr w:type="gramEnd"/>
            <w:r>
              <w:rPr>
                <w:rStyle w:val="23"/>
              </w:rPr>
              <w:t xml:space="preserve"> к/ф «</w:t>
            </w:r>
            <w:proofErr w:type="gramStart"/>
            <w:r>
              <w:rPr>
                <w:rStyle w:val="23"/>
              </w:rPr>
              <w:t>История</w:t>
            </w:r>
            <w:proofErr w:type="gramEnd"/>
            <w:r>
              <w:rPr>
                <w:rStyle w:val="23"/>
              </w:rPr>
              <w:t xml:space="preserve"> любви»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2467" w:type="dxa"/>
            <w:shd w:val="clear" w:color="auto" w:fill="FFFFFF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Майкапар</w:t>
            </w:r>
            <w:proofErr w:type="spellEnd"/>
            <w:r>
              <w:rPr>
                <w:rStyle w:val="27"/>
              </w:rPr>
              <w:t xml:space="preserve"> С.</w:t>
            </w:r>
          </w:p>
        </w:tc>
        <w:tc>
          <w:tcPr>
            <w:tcW w:w="7152" w:type="dxa"/>
            <w:shd w:val="clear" w:color="auto" w:fill="FFFFFF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left="280" w:firstLine="0"/>
              <w:jc w:val="left"/>
            </w:pPr>
            <w:proofErr w:type="spellStart"/>
            <w:r>
              <w:rPr>
                <w:rStyle w:val="23"/>
              </w:rPr>
              <w:t>Мелахолический</w:t>
            </w:r>
            <w:proofErr w:type="spellEnd"/>
            <w:r>
              <w:rPr>
                <w:rStyle w:val="23"/>
              </w:rPr>
              <w:t xml:space="preserve"> вальс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2467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firstLine="0"/>
              <w:jc w:val="left"/>
            </w:pPr>
            <w:proofErr w:type="gramStart"/>
            <w:r>
              <w:rPr>
                <w:rStyle w:val="27"/>
              </w:rPr>
              <w:t>Мордасов</w:t>
            </w:r>
            <w:proofErr w:type="gramEnd"/>
            <w:r>
              <w:rPr>
                <w:rStyle w:val="27"/>
              </w:rPr>
              <w:t xml:space="preserve"> Н.</w:t>
            </w:r>
          </w:p>
        </w:tc>
        <w:tc>
          <w:tcPr>
            <w:tcW w:w="7152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left="280" w:firstLine="0"/>
              <w:jc w:val="left"/>
            </w:pPr>
            <w:r>
              <w:rPr>
                <w:rStyle w:val="23"/>
              </w:rPr>
              <w:t>Сборник джазовых пьес для фортепиано (по выбору)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2467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Моррикоие</w:t>
            </w:r>
            <w:proofErr w:type="spellEnd"/>
            <w:r>
              <w:rPr>
                <w:rStyle w:val="27"/>
              </w:rPr>
              <w:t xml:space="preserve"> Э.</w:t>
            </w:r>
          </w:p>
        </w:tc>
        <w:tc>
          <w:tcPr>
            <w:tcW w:w="7152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left="280" w:firstLine="0"/>
              <w:jc w:val="left"/>
            </w:pPr>
            <w:r>
              <w:rPr>
                <w:rStyle w:val="23"/>
              </w:rPr>
              <w:t>Мелодия из к/ф «Профессионал»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2467" w:type="dxa"/>
            <w:shd w:val="clear" w:color="auto" w:fill="FFFFFF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 xml:space="preserve">Поль де </w:t>
            </w:r>
            <w:proofErr w:type="spellStart"/>
            <w:r>
              <w:rPr>
                <w:rStyle w:val="27"/>
              </w:rPr>
              <w:t>Сенневилъ</w:t>
            </w:r>
            <w:proofErr w:type="spellEnd"/>
          </w:p>
        </w:tc>
        <w:tc>
          <w:tcPr>
            <w:tcW w:w="7152" w:type="dxa"/>
            <w:shd w:val="clear" w:color="auto" w:fill="FFFFFF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left="280" w:firstLine="0"/>
              <w:jc w:val="left"/>
            </w:pPr>
            <w:proofErr w:type="spellStart"/>
            <w:r>
              <w:rPr>
                <w:rStyle w:val="23"/>
                <w:lang w:val="en-US" w:eastAsia="en-US" w:bidi="en-US"/>
              </w:rPr>
              <w:t>Mariage</w:t>
            </w:r>
            <w:proofErr w:type="spellEnd"/>
            <w:r w:rsidRPr="0036493D">
              <w:rPr>
                <w:rStyle w:val="23"/>
                <w:lang w:eastAsia="en-US" w:bidi="en-US"/>
              </w:rPr>
              <w:t xml:space="preserve"> </w:t>
            </w:r>
            <w:r>
              <w:rPr>
                <w:rStyle w:val="23"/>
                <w:lang w:val="en-US" w:eastAsia="en-US" w:bidi="en-US"/>
              </w:rPr>
              <w:t>d</w:t>
            </w:r>
            <w:r w:rsidRPr="0036493D">
              <w:rPr>
                <w:rStyle w:val="23"/>
                <w:lang w:eastAsia="en-US" w:bidi="en-US"/>
              </w:rPr>
              <w:t>’</w:t>
            </w:r>
            <w:r>
              <w:rPr>
                <w:rStyle w:val="23"/>
                <w:lang w:val="en-US" w:eastAsia="en-US" w:bidi="en-US"/>
              </w:rPr>
              <w:t>amour</w:t>
            </w:r>
            <w:r w:rsidRPr="0036493D">
              <w:rPr>
                <w:rStyle w:val="23"/>
                <w:lang w:eastAsia="en-US" w:bidi="en-US"/>
              </w:rPr>
              <w:t xml:space="preserve"> </w:t>
            </w:r>
            <w:r>
              <w:rPr>
                <w:rStyle w:val="23"/>
              </w:rPr>
              <w:t>(Брак по любви)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2467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Парфенов И.</w:t>
            </w:r>
          </w:p>
        </w:tc>
        <w:tc>
          <w:tcPr>
            <w:tcW w:w="7152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left="280" w:firstLine="0"/>
              <w:jc w:val="left"/>
            </w:pPr>
            <w:r>
              <w:rPr>
                <w:rStyle w:val="23"/>
              </w:rPr>
              <w:t>Детский альбом: В весеннем лесу, Жонглер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2467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Паулс</w:t>
            </w:r>
            <w:proofErr w:type="spellEnd"/>
            <w:r>
              <w:rPr>
                <w:rStyle w:val="27"/>
              </w:rPr>
              <w:t xml:space="preserve"> Р.</w:t>
            </w:r>
          </w:p>
        </w:tc>
        <w:tc>
          <w:tcPr>
            <w:tcW w:w="7152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left="280" w:firstLine="0"/>
              <w:jc w:val="left"/>
            </w:pPr>
            <w:r>
              <w:rPr>
                <w:rStyle w:val="23"/>
              </w:rPr>
              <w:t>Мелодия из т/ф «Театр»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2467" w:type="dxa"/>
            <w:shd w:val="clear" w:color="auto" w:fill="FFFFFF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Рота Н.</w:t>
            </w:r>
          </w:p>
        </w:tc>
        <w:tc>
          <w:tcPr>
            <w:tcW w:w="7152" w:type="dxa"/>
            <w:shd w:val="clear" w:color="auto" w:fill="FFFFFF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left="280" w:firstLine="0"/>
              <w:jc w:val="left"/>
            </w:pPr>
            <w:r>
              <w:rPr>
                <w:rStyle w:val="23"/>
              </w:rPr>
              <w:t xml:space="preserve">Тема </w:t>
            </w:r>
            <w:proofErr w:type="gramStart"/>
            <w:r>
              <w:rPr>
                <w:rStyle w:val="23"/>
              </w:rPr>
              <w:t>из</w:t>
            </w:r>
            <w:proofErr w:type="gramEnd"/>
            <w:r>
              <w:rPr>
                <w:rStyle w:val="23"/>
              </w:rPr>
              <w:t xml:space="preserve"> к/ф «Крестный Отец»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56"/>
        </w:trPr>
        <w:tc>
          <w:tcPr>
            <w:tcW w:w="2467" w:type="dxa"/>
            <w:shd w:val="clear" w:color="auto" w:fill="FFFFFF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Сасъко</w:t>
            </w:r>
            <w:proofErr w:type="spellEnd"/>
            <w:r>
              <w:rPr>
                <w:rStyle w:val="27"/>
              </w:rPr>
              <w:t xml:space="preserve"> Г.</w:t>
            </w:r>
          </w:p>
        </w:tc>
        <w:tc>
          <w:tcPr>
            <w:tcW w:w="7152" w:type="dxa"/>
            <w:shd w:val="clear" w:color="auto" w:fill="FFFFFF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left="280" w:firstLine="0"/>
              <w:jc w:val="left"/>
            </w:pPr>
            <w:r>
              <w:rPr>
                <w:rStyle w:val="23"/>
              </w:rPr>
              <w:t>Рэгтайм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2467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Хачатурян А.</w:t>
            </w:r>
          </w:p>
        </w:tc>
        <w:tc>
          <w:tcPr>
            <w:tcW w:w="7152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left="280" w:firstLine="0"/>
              <w:jc w:val="left"/>
            </w:pPr>
            <w:r>
              <w:rPr>
                <w:rStyle w:val="23"/>
              </w:rPr>
              <w:t>Детский альбом: Андантино, Вечерняя сказка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2467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3"/>
              </w:rPr>
              <w:t>Ходош</w:t>
            </w:r>
            <w:proofErr w:type="spellEnd"/>
            <w:r>
              <w:rPr>
                <w:rStyle w:val="23"/>
              </w:rPr>
              <w:t>. В.</w:t>
            </w:r>
          </w:p>
        </w:tc>
        <w:tc>
          <w:tcPr>
            <w:tcW w:w="7152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left="280" w:firstLine="0"/>
              <w:jc w:val="left"/>
            </w:pPr>
            <w:r>
              <w:rPr>
                <w:rStyle w:val="23"/>
              </w:rPr>
              <w:t xml:space="preserve">У лукоморья: </w:t>
            </w:r>
            <w:r>
              <w:rPr>
                <w:rStyle w:val="23"/>
              </w:rPr>
              <w:t>Зимний вальс, Золотой петушок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2467" w:type="dxa"/>
            <w:shd w:val="clear" w:color="auto" w:fill="FFFFFF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Чайковский Б.</w:t>
            </w:r>
          </w:p>
        </w:tc>
        <w:tc>
          <w:tcPr>
            <w:tcW w:w="7152" w:type="dxa"/>
            <w:shd w:val="clear" w:color="auto" w:fill="FFFFFF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left="280" w:firstLine="0"/>
              <w:jc w:val="left"/>
            </w:pPr>
            <w:r>
              <w:rPr>
                <w:rStyle w:val="23"/>
              </w:rPr>
              <w:t>Музыка для фортепиано: Вальс, Марш, Мазурка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2467" w:type="dxa"/>
            <w:shd w:val="clear" w:color="auto" w:fill="FFFFFF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Чайковский П.</w:t>
            </w:r>
          </w:p>
        </w:tc>
        <w:tc>
          <w:tcPr>
            <w:tcW w:w="7152" w:type="dxa"/>
            <w:shd w:val="clear" w:color="auto" w:fill="FFFFFF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left="280" w:firstLine="0"/>
              <w:jc w:val="left"/>
            </w:pPr>
            <w:r>
              <w:rPr>
                <w:rStyle w:val="23"/>
              </w:rPr>
              <w:t>Соч. 39. Детский альбом (по выбору)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2467" w:type="dxa"/>
            <w:shd w:val="clear" w:color="auto" w:fill="FFFFFF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Шитте</w:t>
            </w:r>
            <w:proofErr w:type="spellEnd"/>
            <w:r>
              <w:rPr>
                <w:rStyle w:val="27"/>
              </w:rPr>
              <w:t xml:space="preserve"> Л.</w:t>
            </w:r>
          </w:p>
        </w:tc>
        <w:tc>
          <w:tcPr>
            <w:tcW w:w="7152" w:type="dxa"/>
            <w:shd w:val="clear" w:color="auto" w:fill="FFFFFF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left="280" w:firstLine="0"/>
              <w:jc w:val="left"/>
            </w:pPr>
            <w:r>
              <w:rPr>
                <w:rStyle w:val="23"/>
              </w:rPr>
              <w:t>Кукушка, Танец гномов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2467" w:type="dxa"/>
            <w:shd w:val="clear" w:color="auto" w:fill="FFFFFF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7"/>
              </w:rPr>
              <w:t>Шмитц</w:t>
            </w:r>
            <w:proofErr w:type="spellEnd"/>
            <w:r>
              <w:rPr>
                <w:rStyle w:val="27"/>
              </w:rPr>
              <w:t xml:space="preserve"> М.</w:t>
            </w:r>
          </w:p>
        </w:tc>
        <w:tc>
          <w:tcPr>
            <w:tcW w:w="7152" w:type="dxa"/>
            <w:shd w:val="clear" w:color="auto" w:fill="FFFFFF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left="280" w:firstLine="0"/>
              <w:jc w:val="left"/>
            </w:pPr>
            <w:r>
              <w:rPr>
                <w:rStyle w:val="23"/>
              </w:rPr>
              <w:t>Микки-Маус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2467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Шостакович Д.</w:t>
            </w:r>
          </w:p>
        </w:tc>
        <w:tc>
          <w:tcPr>
            <w:tcW w:w="7152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left="280" w:firstLine="0"/>
              <w:jc w:val="left"/>
            </w:pPr>
            <w:r>
              <w:rPr>
                <w:rStyle w:val="23"/>
              </w:rPr>
              <w:t>Танцы кукол: Гавот, Танец, Шарманка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2467" w:type="dxa"/>
            <w:shd w:val="clear" w:color="auto" w:fill="FFFFFF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7"/>
              </w:rPr>
              <w:t>Шуман Р.</w:t>
            </w:r>
          </w:p>
        </w:tc>
        <w:tc>
          <w:tcPr>
            <w:tcW w:w="7152" w:type="dxa"/>
            <w:shd w:val="clear" w:color="auto" w:fill="FFFFFF"/>
            <w:vAlign w:val="bottom"/>
          </w:tcPr>
          <w:p w:rsidR="00387AEF" w:rsidRDefault="00B342CB">
            <w:pPr>
              <w:pStyle w:val="20"/>
              <w:framePr w:w="9619" w:h="13819" w:wrap="none" w:vAnchor="page" w:hAnchor="page" w:x="1072" w:y="1783"/>
              <w:shd w:val="clear" w:color="auto" w:fill="auto"/>
              <w:spacing w:before="0" w:line="480" w:lineRule="exact"/>
              <w:ind w:left="280" w:firstLine="0"/>
              <w:jc w:val="left"/>
            </w:pPr>
            <w:r>
              <w:rPr>
                <w:rStyle w:val="23"/>
              </w:rPr>
              <w:t>Соч. 68 Альбом для юношества: Веселый крестьянин, Сицилийская песенка, Смелый наездник</w:t>
            </w:r>
          </w:p>
        </w:tc>
      </w:tr>
    </w:tbl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20"/>
        <w:framePr w:w="10258" w:h="337" w:hRule="exact" w:wrap="none" w:vAnchor="page" w:hAnchor="page" w:x="1038" w:y="1120"/>
        <w:shd w:val="clear" w:color="auto" w:fill="auto"/>
        <w:spacing w:before="0" w:line="280" w:lineRule="exact"/>
        <w:ind w:left="420" w:firstLine="0"/>
      </w:pPr>
      <w:proofErr w:type="gramStart"/>
      <w:r>
        <w:lastRenderedPageBreak/>
        <w:t>ПРИМЕРНЫЕ</w:t>
      </w:r>
      <w:proofErr w:type="gramEnd"/>
      <w:r>
        <w:t xml:space="preserve"> ПРОЕРАММЫ ЭКЗАМЕНОВ</w:t>
      </w:r>
    </w:p>
    <w:p w:rsidR="00387AEF" w:rsidRDefault="00B342CB">
      <w:pPr>
        <w:pStyle w:val="a7"/>
        <w:framePr w:wrap="none" w:vAnchor="page" w:hAnchor="page" w:x="9755" w:y="1674"/>
        <w:shd w:val="clear" w:color="auto" w:fill="auto"/>
        <w:spacing w:line="260" w:lineRule="exact"/>
      </w:pPr>
      <w:r>
        <w:t>Таблица 9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9"/>
        <w:gridCol w:w="2976"/>
        <w:gridCol w:w="3264"/>
        <w:gridCol w:w="3226"/>
      </w:tblGrid>
      <w:tr w:rsidR="00387AE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9845" w:h="2122" w:wrap="none" w:vAnchor="page" w:hAnchor="page" w:x="1038" w:y="2237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9845" w:h="2122" w:wrap="none" w:vAnchor="page" w:hAnchor="page" w:x="1038" w:y="2237"/>
              <w:shd w:val="clear" w:color="auto" w:fill="auto"/>
              <w:spacing w:before="0" w:line="280" w:lineRule="exact"/>
              <w:ind w:firstLine="0"/>
            </w:pPr>
            <w:r>
              <w:rPr>
                <w:rStyle w:val="27"/>
              </w:rPr>
              <w:t xml:space="preserve">Вариант </w:t>
            </w:r>
            <w:r>
              <w:rPr>
                <w:rStyle w:val="213pt"/>
              </w:rPr>
              <w:t>I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9845" w:h="2122" w:wrap="none" w:vAnchor="page" w:hAnchor="page" w:x="1038" w:y="2237"/>
              <w:shd w:val="clear" w:color="auto" w:fill="auto"/>
              <w:spacing w:before="0" w:line="280" w:lineRule="exact"/>
              <w:ind w:firstLine="0"/>
            </w:pPr>
            <w:r>
              <w:rPr>
                <w:rStyle w:val="27"/>
              </w:rPr>
              <w:t xml:space="preserve">Вариант </w:t>
            </w:r>
            <w:r>
              <w:rPr>
                <w:rStyle w:val="213pt"/>
              </w:rPr>
              <w:t>II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9845" w:h="2122" w:wrap="none" w:vAnchor="page" w:hAnchor="page" w:x="1038" w:y="2237"/>
              <w:shd w:val="clear" w:color="auto" w:fill="auto"/>
              <w:spacing w:before="0" w:line="280" w:lineRule="exact"/>
              <w:ind w:firstLine="0"/>
            </w:pPr>
            <w:r>
              <w:rPr>
                <w:rStyle w:val="27"/>
              </w:rPr>
              <w:t xml:space="preserve">Вариант </w:t>
            </w:r>
            <w:r>
              <w:rPr>
                <w:rStyle w:val="213pt"/>
              </w:rPr>
              <w:t>III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9845" w:h="2122" w:wrap="none" w:vAnchor="page" w:hAnchor="page" w:x="1038" w:y="2237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9845" w:h="2122" w:wrap="none" w:vAnchor="page" w:hAnchor="page" w:x="1038" w:y="2237"/>
              <w:shd w:val="clear" w:color="auto" w:fill="auto"/>
              <w:spacing w:before="0" w:line="293" w:lineRule="exact"/>
              <w:ind w:firstLine="0"/>
              <w:jc w:val="left"/>
            </w:pPr>
            <w:r>
              <w:rPr>
                <w:rStyle w:val="23"/>
              </w:rPr>
              <w:t xml:space="preserve">В. Павлюченко. </w:t>
            </w:r>
            <w:proofErr w:type="spellStart"/>
            <w:r>
              <w:rPr>
                <w:rStyle w:val="23"/>
              </w:rPr>
              <w:t>Фугетта</w:t>
            </w:r>
            <w:proofErr w:type="spellEnd"/>
            <w:r>
              <w:rPr>
                <w:rStyle w:val="23"/>
              </w:rPr>
              <w:t xml:space="preserve"> ля минор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9845" w:h="2122" w:wrap="none" w:vAnchor="page" w:hAnchor="page" w:x="1038" w:y="2237"/>
              <w:shd w:val="clear" w:color="auto" w:fill="auto"/>
              <w:spacing w:before="0" w:line="302" w:lineRule="exact"/>
              <w:ind w:firstLine="0"/>
              <w:jc w:val="left"/>
            </w:pPr>
            <w:r>
              <w:rPr>
                <w:rStyle w:val="23"/>
              </w:rPr>
              <w:t xml:space="preserve">А. </w:t>
            </w:r>
            <w:proofErr w:type="spellStart"/>
            <w:r>
              <w:rPr>
                <w:rStyle w:val="23"/>
              </w:rPr>
              <w:t>Жилинский</w:t>
            </w:r>
            <w:proofErr w:type="spellEnd"/>
            <w:r>
              <w:rPr>
                <w:rStyle w:val="23"/>
              </w:rPr>
              <w:t>. Сонатина Соль мажор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9845" w:h="2122" w:wrap="none" w:vAnchor="page" w:hAnchor="page" w:x="1038" w:y="2237"/>
              <w:shd w:val="clear" w:color="auto" w:fill="auto"/>
              <w:spacing w:before="0" w:line="293" w:lineRule="exact"/>
              <w:ind w:firstLine="0"/>
              <w:jc w:val="left"/>
            </w:pPr>
            <w:r>
              <w:rPr>
                <w:rStyle w:val="23"/>
              </w:rPr>
              <w:t>С.</w:t>
            </w:r>
            <w:r>
              <w:rPr>
                <w:rStyle w:val="23"/>
              </w:rPr>
              <w:t xml:space="preserve"> </w:t>
            </w:r>
            <w:proofErr w:type="spellStart"/>
            <w:r>
              <w:rPr>
                <w:rStyle w:val="23"/>
              </w:rPr>
              <w:t>Майкапар</w:t>
            </w:r>
            <w:proofErr w:type="spellEnd"/>
            <w:r>
              <w:rPr>
                <w:rStyle w:val="23"/>
              </w:rPr>
              <w:t xml:space="preserve"> Танец марионеток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9845" w:h="2122" w:wrap="none" w:vAnchor="page" w:hAnchor="page" w:x="1038" w:y="2237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9845" w:h="2122" w:wrap="none" w:vAnchor="page" w:hAnchor="page" w:x="1038" w:y="2237"/>
              <w:shd w:val="clear" w:color="auto" w:fill="auto"/>
              <w:spacing w:before="0" w:line="298" w:lineRule="exact"/>
              <w:ind w:firstLine="0"/>
              <w:jc w:val="left"/>
            </w:pPr>
            <w:r>
              <w:rPr>
                <w:rStyle w:val="23"/>
              </w:rPr>
              <w:t>А. Хачатурян. Вечерняя сказка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9845" w:h="2122" w:wrap="none" w:vAnchor="page" w:hAnchor="page" w:x="1038" w:y="2237"/>
              <w:shd w:val="clear" w:color="auto" w:fill="auto"/>
              <w:spacing w:before="0" w:line="298" w:lineRule="exact"/>
              <w:ind w:firstLine="0"/>
              <w:jc w:val="left"/>
            </w:pPr>
            <w:r>
              <w:rPr>
                <w:rStyle w:val="23"/>
              </w:rPr>
              <w:t>А. Хачатурян. Андантино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7AEF" w:rsidRDefault="00B342CB">
            <w:pPr>
              <w:pStyle w:val="20"/>
              <w:framePr w:w="9845" w:h="2122" w:wrap="none" w:vAnchor="page" w:hAnchor="page" w:x="1038" w:y="2237"/>
              <w:shd w:val="clear" w:color="auto" w:fill="auto"/>
              <w:spacing w:before="0" w:line="298" w:lineRule="exact"/>
              <w:ind w:firstLine="0"/>
              <w:jc w:val="left"/>
            </w:pPr>
            <w:r>
              <w:rPr>
                <w:rStyle w:val="23"/>
              </w:rPr>
              <w:t xml:space="preserve">Р. </w:t>
            </w:r>
            <w:proofErr w:type="spellStart"/>
            <w:r>
              <w:rPr>
                <w:rStyle w:val="23"/>
              </w:rPr>
              <w:t>Паулс</w:t>
            </w:r>
            <w:proofErr w:type="spellEnd"/>
            <w:r>
              <w:rPr>
                <w:rStyle w:val="23"/>
              </w:rPr>
              <w:t xml:space="preserve"> Мелодия из т/ф «Театр»</w:t>
            </w:r>
          </w:p>
        </w:tc>
      </w:tr>
      <w:tr w:rsidR="00387AEF">
        <w:tblPrEx>
          <w:tblCellMar>
            <w:top w:w="0" w:type="dxa"/>
            <w:bottom w:w="0" w:type="dxa"/>
          </w:tblCellMar>
        </w:tblPrEx>
        <w:trPr>
          <w:trHeight w:hRule="exact" w:val="619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9845" w:h="2122" w:wrap="none" w:vAnchor="page" w:hAnchor="page" w:x="1038" w:y="2237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9845" w:h="2122" w:wrap="none" w:vAnchor="page" w:hAnchor="page" w:x="1038" w:y="2237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 xml:space="preserve">А. </w:t>
            </w:r>
            <w:proofErr w:type="spellStart"/>
            <w:r>
              <w:rPr>
                <w:rStyle w:val="23"/>
              </w:rPr>
              <w:t>Жилинский</w:t>
            </w:r>
            <w:proofErr w:type="spellEnd"/>
            <w:r>
              <w:rPr>
                <w:rStyle w:val="23"/>
              </w:rPr>
              <w:t>. Мышки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7AEF" w:rsidRDefault="00B342CB">
            <w:pPr>
              <w:pStyle w:val="20"/>
              <w:framePr w:w="9845" w:h="2122" w:wrap="none" w:vAnchor="page" w:hAnchor="page" w:x="1038" w:y="2237"/>
              <w:shd w:val="clear" w:color="auto" w:fill="auto"/>
              <w:spacing w:before="0" w:line="298" w:lineRule="exact"/>
              <w:ind w:firstLine="0"/>
              <w:jc w:val="left"/>
            </w:pPr>
            <w:r>
              <w:rPr>
                <w:rStyle w:val="23"/>
              </w:rPr>
              <w:t xml:space="preserve">Д. </w:t>
            </w:r>
            <w:proofErr w:type="spellStart"/>
            <w:r>
              <w:rPr>
                <w:rStyle w:val="23"/>
              </w:rPr>
              <w:t>Кабалевский</w:t>
            </w:r>
            <w:proofErr w:type="spellEnd"/>
            <w:r>
              <w:rPr>
                <w:rStyle w:val="23"/>
              </w:rPr>
              <w:t xml:space="preserve">. </w:t>
            </w:r>
            <w:proofErr w:type="spellStart"/>
            <w:r>
              <w:rPr>
                <w:rStyle w:val="23"/>
              </w:rPr>
              <w:t>Токкатина</w:t>
            </w:r>
            <w:proofErr w:type="spellEnd"/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7AEF" w:rsidRDefault="00B342CB">
            <w:pPr>
              <w:pStyle w:val="20"/>
              <w:framePr w:w="9845" w:h="2122" w:wrap="none" w:vAnchor="page" w:hAnchor="page" w:x="1038" w:y="2237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 xml:space="preserve">В. </w:t>
            </w:r>
            <w:proofErr w:type="spellStart"/>
            <w:r>
              <w:rPr>
                <w:rStyle w:val="23"/>
              </w:rPr>
              <w:t>Гиллок</w:t>
            </w:r>
            <w:proofErr w:type="spellEnd"/>
            <w:r>
              <w:rPr>
                <w:rStyle w:val="23"/>
              </w:rPr>
              <w:t>. В старой Вене</w:t>
            </w:r>
          </w:p>
        </w:tc>
      </w:tr>
    </w:tbl>
    <w:p w:rsidR="00387AEF" w:rsidRDefault="00B342CB">
      <w:pPr>
        <w:pStyle w:val="10"/>
        <w:framePr w:w="10258" w:h="10520" w:hRule="exact" w:wrap="none" w:vAnchor="page" w:hAnchor="page" w:x="1038" w:y="4725"/>
        <w:shd w:val="clear" w:color="auto" w:fill="auto"/>
        <w:spacing w:after="112" w:line="280" w:lineRule="exact"/>
        <w:ind w:left="420" w:firstLine="0"/>
        <w:jc w:val="center"/>
      </w:pPr>
      <w:bookmarkStart w:id="12" w:name="bookmark12"/>
      <w:r>
        <w:t xml:space="preserve">IV. ТРЕБОВАНИЯ К УРОВНЮ ПОДГОТОВКИ </w:t>
      </w:r>
      <w:proofErr w:type="gramStart"/>
      <w:r>
        <w:t>ОБУЧАЮЩИХСЯ</w:t>
      </w:r>
      <w:bookmarkEnd w:id="12"/>
      <w:proofErr w:type="gramEnd"/>
    </w:p>
    <w:p w:rsidR="00387AEF" w:rsidRDefault="00B342CB">
      <w:pPr>
        <w:pStyle w:val="20"/>
        <w:framePr w:w="10258" w:h="10520" w:hRule="exact" w:wrap="none" w:vAnchor="page" w:hAnchor="page" w:x="1038" w:y="4725"/>
        <w:shd w:val="clear" w:color="auto" w:fill="auto"/>
        <w:spacing w:before="0" w:line="480" w:lineRule="exact"/>
        <w:ind w:right="540" w:firstLine="760"/>
        <w:jc w:val="both"/>
      </w:pPr>
      <w:r>
        <w:t xml:space="preserve">В соответствии с </w:t>
      </w:r>
      <w:r>
        <w:t>«Рекомендациями по организации образовательной и методической деятельности при реализации общеразвивающих программ в области искусств» результатом освоения учебного предмета «Основы инструментального исполнительства» является приобретение обучающимися след</w:t>
      </w:r>
      <w:r>
        <w:t>ующих знаний, умений и навыков:</w:t>
      </w:r>
    </w:p>
    <w:p w:rsidR="00387AEF" w:rsidRDefault="00B342CB">
      <w:pPr>
        <w:pStyle w:val="20"/>
        <w:framePr w:w="10258" w:h="10520" w:hRule="exact" w:wrap="none" w:vAnchor="page" w:hAnchor="page" w:x="1038" w:y="4725"/>
        <w:numPr>
          <w:ilvl w:val="0"/>
          <w:numId w:val="8"/>
        </w:numPr>
        <w:shd w:val="clear" w:color="auto" w:fill="auto"/>
        <w:tabs>
          <w:tab w:val="left" w:pos="1095"/>
        </w:tabs>
        <w:spacing w:before="0" w:line="480" w:lineRule="exact"/>
        <w:ind w:firstLine="760"/>
        <w:jc w:val="both"/>
      </w:pPr>
      <w:r>
        <w:t>навыков исполнения музыкальных произведений</w:t>
      </w:r>
    </w:p>
    <w:p w:rsidR="00387AEF" w:rsidRDefault="00B342CB">
      <w:pPr>
        <w:pStyle w:val="20"/>
        <w:framePr w:w="10258" w:h="10520" w:hRule="exact" w:wrap="none" w:vAnchor="page" w:hAnchor="page" w:x="1038" w:y="4725"/>
        <w:numPr>
          <w:ilvl w:val="0"/>
          <w:numId w:val="8"/>
        </w:numPr>
        <w:shd w:val="clear" w:color="auto" w:fill="auto"/>
        <w:tabs>
          <w:tab w:val="left" w:pos="1082"/>
        </w:tabs>
        <w:spacing w:before="0" w:line="480" w:lineRule="exact"/>
        <w:ind w:right="540" w:firstLine="760"/>
        <w:jc w:val="both"/>
      </w:pPr>
      <w:r>
        <w:t>умений использовать выразительные средства для создания художественного образа;</w:t>
      </w:r>
    </w:p>
    <w:p w:rsidR="00387AEF" w:rsidRDefault="00B342CB">
      <w:pPr>
        <w:pStyle w:val="20"/>
        <w:framePr w:w="10258" w:h="10520" w:hRule="exact" w:wrap="none" w:vAnchor="page" w:hAnchor="page" w:x="1038" w:y="4725"/>
        <w:numPr>
          <w:ilvl w:val="0"/>
          <w:numId w:val="8"/>
        </w:numPr>
        <w:shd w:val="clear" w:color="auto" w:fill="auto"/>
        <w:tabs>
          <w:tab w:val="left" w:pos="1082"/>
        </w:tabs>
        <w:spacing w:before="0" w:line="480" w:lineRule="exact"/>
        <w:ind w:right="540" w:firstLine="760"/>
        <w:jc w:val="both"/>
      </w:pPr>
      <w:r>
        <w:t>умений самостоятельно разучивать музыкальные произведения различных жанров и стилей;</w:t>
      </w:r>
    </w:p>
    <w:p w:rsidR="00387AEF" w:rsidRDefault="00B342CB">
      <w:pPr>
        <w:pStyle w:val="20"/>
        <w:framePr w:w="10258" w:h="10520" w:hRule="exact" w:wrap="none" w:vAnchor="page" w:hAnchor="page" w:x="1038" w:y="4725"/>
        <w:numPr>
          <w:ilvl w:val="0"/>
          <w:numId w:val="8"/>
        </w:numPr>
        <w:shd w:val="clear" w:color="auto" w:fill="auto"/>
        <w:tabs>
          <w:tab w:val="left" w:pos="1095"/>
        </w:tabs>
        <w:spacing w:before="0" w:line="480" w:lineRule="exact"/>
        <w:ind w:firstLine="760"/>
        <w:jc w:val="both"/>
      </w:pPr>
      <w:r>
        <w:t>навыков публичн</w:t>
      </w:r>
      <w:r>
        <w:t>ых выступлений;</w:t>
      </w:r>
    </w:p>
    <w:p w:rsidR="00387AEF" w:rsidRDefault="00B342CB">
      <w:pPr>
        <w:pStyle w:val="20"/>
        <w:framePr w:w="10258" w:h="10520" w:hRule="exact" w:wrap="none" w:vAnchor="page" w:hAnchor="page" w:x="1038" w:y="4725"/>
        <w:numPr>
          <w:ilvl w:val="0"/>
          <w:numId w:val="8"/>
        </w:numPr>
        <w:shd w:val="clear" w:color="auto" w:fill="auto"/>
        <w:tabs>
          <w:tab w:val="left" w:pos="1082"/>
        </w:tabs>
        <w:spacing w:before="0" w:after="340" w:line="480" w:lineRule="exact"/>
        <w:ind w:right="540" w:firstLine="760"/>
        <w:jc w:val="both"/>
      </w:pPr>
      <w:r>
        <w:t xml:space="preserve">навыков общения со </w:t>
      </w:r>
      <w:proofErr w:type="spellStart"/>
      <w:r>
        <w:t>слушательской</w:t>
      </w:r>
      <w:proofErr w:type="spellEnd"/>
      <w:r>
        <w:t xml:space="preserve"> аудиторией в условиях музыкально-просветительской деятельности образовательной организации.</w:t>
      </w:r>
    </w:p>
    <w:p w:rsidR="00387AEF" w:rsidRDefault="00B342CB">
      <w:pPr>
        <w:pStyle w:val="10"/>
        <w:framePr w:w="10258" w:h="10520" w:hRule="exact" w:wrap="none" w:vAnchor="page" w:hAnchor="page" w:x="1038" w:y="4725"/>
        <w:shd w:val="clear" w:color="auto" w:fill="auto"/>
        <w:spacing w:after="117" w:line="280" w:lineRule="exact"/>
        <w:ind w:firstLine="0"/>
        <w:jc w:val="center"/>
      </w:pPr>
      <w:bookmarkStart w:id="13" w:name="bookmark13"/>
      <w:r>
        <w:t>V. ФОРМЫ И МЕТОДЫ КОНТРОЛЯ, СИСТЕМА ОЦЕНОК</w:t>
      </w:r>
      <w:bookmarkEnd w:id="13"/>
    </w:p>
    <w:p w:rsidR="00387AEF" w:rsidRDefault="00B342CB">
      <w:pPr>
        <w:pStyle w:val="70"/>
        <w:framePr w:w="10258" w:h="10520" w:hRule="exact" w:wrap="none" w:vAnchor="page" w:hAnchor="page" w:x="1038" w:y="4725"/>
        <w:numPr>
          <w:ilvl w:val="0"/>
          <w:numId w:val="13"/>
        </w:numPr>
        <w:shd w:val="clear" w:color="auto" w:fill="auto"/>
        <w:tabs>
          <w:tab w:val="left" w:pos="1119"/>
        </w:tabs>
        <w:spacing w:before="0"/>
        <w:ind w:firstLine="760"/>
      </w:pPr>
      <w:r>
        <w:t>Формы и методы контроля</w:t>
      </w:r>
    </w:p>
    <w:p w:rsidR="00387AEF" w:rsidRDefault="00B342CB">
      <w:pPr>
        <w:pStyle w:val="20"/>
        <w:framePr w:w="10258" w:h="10520" w:hRule="exact" w:wrap="none" w:vAnchor="page" w:hAnchor="page" w:x="1038" w:y="4725"/>
        <w:shd w:val="clear" w:color="auto" w:fill="auto"/>
        <w:spacing w:before="0" w:line="480" w:lineRule="exact"/>
        <w:ind w:right="540" w:firstLine="760"/>
        <w:jc w:val="both"/>
      </w:pPr>
      <w:r>
        <w:t xml:space="preserve">Контроль знаний, умений и навыков обучающихся </w:t>
      </w:r>
      <w:r>
        <w:t>обеспечивает оперативное управление учебным процессом и выполняет обучающую, проверочную, воспитательную и корректирующую функции. Оценка качества реализации данной программы включает в себя текущий контроль успеваемости, промежуточную и итоговую аттестаци</w:t>
      </w:r>
      <w:r>
        <w:t>ю обучающихся.</w:t>
      </w:r>
    </w:p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20"/>
        <w:framePr w:w="10258" w:h="14068" w:hRule="exact" w:wrap="none" w:vAnchor="page" w:hAnchor="page" w:x="1038" w:y="979"/>
        <w:shd w:val="clear" w:color="auto" w:fill="auto"/>
        <w:spacing w:before="0" w:line="480" w:lineRule="exact"/>
        <w:ind w:right="540" w:firstLine="760"/>
        <w:jc w:val="both"/>
      </w:pPr>
      <w:r>
        <w:rPr>
          <w:rStyle w:val="21"/>
        </w:rPr>
        <w:lastRenderedPageBreak/>
        <w:t xml:space="preserve">Текущий контроль </w:t>
      </w:r>
      <w:r>
        <w:t>успеваемости обучающихся осуществляется преподавателем регулярно в ходе уроков в счет аудиторного времени, предусмотренного на учебный предмет. Результаты текущего контроля регулярно фиксируются в журна</w:t>
      </w:r>
      <w:r>
        <w:t>ле и учитываются при выставлении четвертных и годовых оценок.</w:t>
      </w:r>
    </w:p>
    <w:p w:rsidR="00387AEF" w:rsidRDefault="00B342CB">
      <w:pPr>
        <w:pStyle w:val="20"/>
        <w:framePr w:w="10258" w:h="14068" w:hRule="exact" w:wrap="none" w:vAnchor="page" w:hAnchor="page" w:x="1038" w:y="979"/>
        <w:shd w:val="clear" w:color="auto" w:fill="auto"/>
        <w:spacing w:before="0" w:line="480" w:lineRule="exact"/>
        <w:ind w:right="540" w:firstLine="760"/>
        <w:jc w:val="both"/>
      </w:pPr>
      <w:r>
        <w:t xml:space="preserve">Одной из форм текущего контроля являются контрольные уроки, направленные на выявление знаний, умений и навыков учащихся. Они не требуют публичного исполнения и концертной готовности. Это своего </w:t>
      </w:r>
      <w:r>
        <w:t xml:space="preserve">рода проверка навыков самостоятельной работы учащегося, проверка технического роста, проверка степени овладения навыками </w:t>
      </w:r>
      <w:proofErr w:type="spellStart"/>
      <w:r>
        <w:t>музицирования</w:t>
      </w:r>
      <w:proofErr w:type="spellEnd"/>
      <w:r>
        <w:t>. Контрольные уроки проводятся в счет аудиторного времени, предусмотренного на учебный предмет.</w:t>
      </w:r>
    </w:p>
    <w:p w:rsidR="00387AEF" w:rsidRDefault="00B342CB">
      <w:pPr>
        <w:pStyle w:val="20"/>
        <w:framePr w:w="10258" w:h="14068" w:hRule="exact" w:wrap="none" w:vAnchor="page" w:hAnchor="page" w:x="1038" w:y="979"/>
        <w:shd w:val="clear" w:color="auto" w:fill="auto"/>
        <w:spacing w:before="0" w:line="480" w:lineRule="exact"/>
        <w:ind w:right="540" w:firstLine="760"/>
        <w:jc w:val="both"/>
      </w:pPr>
      <w:r>
        <w:t xml:space="preserve">Преподаватель планирует и </w:t>
      </w:r>
      <w:r>
        <w:t>самостоятельно проводит контрольные уроки в течение учебного года в зависимости от индивидуальной успеваемости ученика, от этапов изучаемой программы с целью повышения мотивации и интереса у детей к учебному процессу.</w:t>
      </w:r>
    </w:p>
    <w:p w:rsidR="00387AEF" w:rsidRDefault="00B342CB">
      <w:pPr>
        <w:pStyle w:val="20"/>
        <w:framePr w:w="10258" w:h="14068" w:hRule="exact" w:wrap="none" w:vAnchor="page" w:hAnchor="page" w:x="1038" w:y="979"/>
        <w:shd w:val="clear" w:color="auto" w:fill="auto"/>
        <w:spacing w:before="0" w:line="480" w:lineRule="exact"/>
        <w:ind w:right="540" w:firstLine="760"/>
        <w:jc w:val="both"/>
      </w:pPr>
      <w:r>
        <w:rPr>
          <w:rStyle w:val="21"/>
        </w:rPr>
        <w:t xml:space="preserve">Промежуточная аттестация </w:t>
      </w:r>
      <w:r>
        <w:t>по предмету «</w:t>
      </w:r>
      <w:r>
        <w:t>Основы инструментального исполнительства» обеспечивает оперативное управление учебной деятельностью обучающегося, ее корректировку и проводится с целью определения:</w:t>
      </w:r>
    </w:p>
    <w:p w:rsidR="00387AEF" w:rsidRDefault="00B342CB">
      <w:pPr>
        <w:pStyle w:val="20"/>
        <w:framePr w:w="10258" w:h="14068" w:hRule="exact" w:wrap="none" w:vAnchor="page" w:hAnchor="page" w:x="1038" w:y="979"/>
        <w:numPr>
          <w:ilvl w:val="0"/>
          <w:numId w:val="8"/>
        </w:numPr>
        <w:shd w:val="clear" w:color="auto" w:fill="auto"/>
        <w:tabs>
          <w:tab w:val="left" w:pos="1103"/>
        </w:tabs>
        <w:spacing w:before="0" w:line="480" w:lineRule="exact"/>
        <w:ind w:firstLine="760"/>
        <w:jc w:val="both"/>
      </w:pPr>
      <w:r>
        <w:t>качества реализации образовательного процесса;</w:t>
      </w:r>
    </w:p>
    <w:p w:rsidR="00387AEF" w:rsidRDefault="00B342CB">
      <w:pPr>
        <w:pStyle w:val="20"/>
        <w:framePr w:w="10258" w:h="14068" w:hRule="exact" w:wrap="none" w:vAnchor="page" w:hAnchor="page" w:x="1038" w:y="979"/>
        <w:numPr>
          <w:ilvl w:val="0"/>
          <w:numId w:val="8"/>
        </w:numPr>
        <w:shd w:val="clear" w:color="auto" w:fill="auto"/>
        <w:tabs>
          <w:tab w:val="left" w:pos="1103"/>
        </w:tabs>
        <w:spacing w:before="0" w:line="480" w:lineRule="exact"/>
        <w:ind w:firstLine="760"/>
        <w:jc w:val="both"/>
      </w:pPr>
      <w:r>
        <w:t>степени подготовки по специальности;</w:t>
      </w:r>
    </w:p>
    <w:p w:rsidR="00387AEF" w:rsidRDefault="00B342CB">
      <w:pPr>
        <w:pStyle w:val="20"/>
        <w:framePr w:w="10258" w:h="14068" w:hRule="exact" w:wrap="none" w:vAnchor="page" w:hAnchor="page" w:x="1038" w:y="979"/>
        <w:numPr>
          <w:ilvl w:val="0"/>
          <w:numId w:val="8"/>
        </w:numPr>
        <w:shd w:val="clear" w:color="auto" w:fill="auto"/>
        <w:tabs>
          <w:tab w:val="left" w:pos="1103"/>
        </w:tabs>
        <w:spacing w:before="0" w:line="480" w:lineRule="exact"/>
        <w:ind w:right="540" w:firstLine="760"/>
        <w:jc w:val="both"/>
      </w:pPr>
      <w:proofErr w:type="gramStart"/>
      <w:r>
        <w:t>сформир</w:t>
      </w:r>
      <w:r>
        <w:t>ованных у обучающегося технических и художественных навыков на определенном этапе обучения.</w:t>
      </w:r>
      <w:proofErr w:type="gramEnd"/>
    </w:p>
    <w:p w:rsidR="00387AEF" w:rsidRDefault="00B342CB">
      <w:pPr>
        <w:pStyle w:val="20"/>
        <w:framePr w:w="10258" w:h="14068" w:hRule="exact" w:wrap="none" w:vAnchor="page" w:hAnchor="page" w:x="1038" w:y="979"/>
        <w:shd w:val="clear" w:color="auto" w:fill="auto"/>
        <w:spacing w:before="0" w:line="480" w:lineRule="exact"/>
        <w:ind w:firstLine="760"/>
        <w:jc w:val="both"/>
      </w:pPr>
      <w:r>
        <w:t>Формы промежуточной аттестации:</w:t>
      </w:r>
    </w:p>
    <w:p w:rsidR="00387AEF" w:rsidRDefault="00B342CB">
      <w:pPr>
        <w:pStyle w:val="20"/>
        <w:framePr w:w="10258" w:h="14068" w:hRule="exact" w:wrap="none" w:vAnchor="page" w:hAnchor="page" w:x="1038" w:y="979"/>
        <w:numPr>
          <w:ilvl w:val="0"/>
          <w:numId w:val="8"/>
        </w:numPr>
        <w:shd w:val="clear" w:color="auto" w:fill="auto"/>
        <w:tabs>
          <w:tab w:val="left" w:pos="1103"/>
        </w:tabs>
        <w:spacing w:before="0" w:line="480" w:lineRule="exact"/>
        <w:ind w:firstLine="760"/>
        <w:jc w:val="both"/>
      </w:pPr>
      <w:r>
        <w:t>контрольный урок;</w:t>
      </w:r>
    </w:p>
    <w:p w:rsidR="00387AEF" w:rsidRDefault="00B342CB">
      <w:pPr>
        <w:pStyle w:val="20"/>
        <w:framePr w:w="10258" w:h="14068" w:hRule="exact" w:wrap="none" w:vAnchor="page" w:hAnchor="page" w:x="1038" w:y="979"/>
        <w:numPr>
          <w:ilvl w:val="0"/>
          <w:numId w:val="8"/>
        </w:numPr>
        <w:shd w:val="clear" w:color="auto" w:fill="auto"/>
        <w:tabs>
          <w:tab w:val="left" w:pos="1103"/>
        </w:tabs>
        <w:spacing w:before="0" w:line="480" w:lineRule="exact"/>
        <w:ind w:firstLine="760"/>
        <w:jc w:val="both"/>
      </w:pPr>
      <w:r>
        <w:t>технический зачет;</w:t>
      </w:r>
    </w:p>
    <w:p w:rsidR="00387AEF" w:rsidRDefault="00B342CB">
      <w:pPr>
        <w:pStyle w:val="20"/>
        <w:framePr w:w="10258" w:h="14068" w:hRule="exact" w:wrap="none" w:vAnchor="page" w:hAnchor="page" w:x="1038" w:y="979"/>
        <w:numPr>
          <w:ilvl w:val="0"/>
          <w:numId w:val="8"/>
        </w:numPr>
        <w:shd w:val="clear" w:color="auto" w:fill="auto"/>
        <w:tabs>
          <w:tab w:val="left" w:pos="1103"/>
        </w:tabs>
        <w:spacing w:before="0" w:line="480" w:lineRule="exact"/>
        <w:ind w:firstLine="760"/>
        <w:jc w:val="both"/>
      </w:pPr>
      <w:r>
        <w:t>академический концерт;</w:t>
      </w:r>
    </w:p>
    <w:p w:rsidR="00387AEF" w:rsidRDefault="00B342CB">
      <w:pPr>
        <w:pStyle w:val="20"/>
        <w:framePr w:w="10258" w:h="14068" w:hRule="exact" w:wrap="none" w:vAnchor="page" w:hAnchor="page" w:x="1038" w:y="979"/>
        <w:numPr>
          <w:ilvl w:val="0"/>
          <w:numId w:val="8"/>
        </w:numPr>
        <w:shd w:val="clear" w:color="auto" w:fill="auto"/>
        <w:tabs>
          <w:tab w:val="left" w:pos="1103"/>
        </w:tabs>
        <w:spacing w:before="0" w:line="480" w:lineRule="exact"/>
        <w:ind w:firstLine="760"/>
        <w:jc w:val="both"/>
      </w:pPr>
      <w:r>
        <w:t>прослушивание выпускной программы.</w:t>
      </w:r>
    </w:p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20"/>
        <w:framePr w:w="10258" w:h="14548" w:hRule="exact" w:wrap="none" w:vAnchor="page" w:hAnchor="page" w:x="1038" w:y="979"/>
        <w:shd w:val="clear" w:color="auto" w:fill="auto"/>
        <w:spacing w:before="0" w:line="480" w:lineRule="exact"/>
        <w:ind w:right="540" w:firstLine="800"/>
        <w:jc w:val="both"/>
      </w:pPr>
      <w:r>
        <w:lastRenderedPageBreak/>
        <w:t xml:space="preserve">С первого по </w:t>
      </w:r>
      <w:r>
        <w:t>третий классы в конце каждого полугодия проводится академический концерт с выставлением дифференцированной оценки. Участие в прослушиваниях, концертах, конкурсах приравнивается к выступлению на академических концертах.</w:t>
      </w:r>
    </w:p>
    <w:p w:rsidR="00387AEF" w:rsidRDefault="00B342CB">
      <w:pPr>
        <w:pStyle w:val="20"/>
        <w:framePr w:w="10258" w:h="14548" w:hRule="exact" w:wrap="none" w:vAnchor="page" w:hAnchor="page" w:x="1038" w:y="979"/>
        <w:shd w:val="clear" w:color="auto" w:fill="auto"/>
        <w:spacing w:before="0" w:line="480" w:lineRule="exact"/>
        <w:ind w:right="540" w:firstLine="800"/>
        <w:jc w:val="both"/>
      </w:pPr>
      <w:r>
        <w:t>Время проведения промежуточной аттест</w:t>
      </w:r>
      <w:r>
        <w:t>ации устанавливается графиком учебного процесса.</w:t>
      </w:r>
    </w:p>
    <w:p w:rsidR="00387AEF" w:rsidRDefault="00B342CB">
      <w:pPr>
        <w:pStyle w:val="20"/>
        <w:framePr w:w="10258" w:h="14548" w:hRule="exact" w:wrap="none" w:vAnchor="page" w:hAnchor="page" w:x="1038" w:y="979"/>
        <w:shd w:val="clear" w:color="auto" w:fill="auto"/>
        <w:spacing w:before="0" w:line="480" w:lineRule="exact"/>
        <w:ind w:right="540" w:firstLine="800"/>
        <w:jc w:val="both"/>
      </w:pPr>
      <w:r>
        <w:rPr>
          <w:rStyle w:val="21"/>
        </w:rPr>
        <w:t xml:space="preserve">Итоговая аттестация </w:t>
      </w:r>
      <w:r>
        <w:t>выпускников определяет уровень и качество освоения программы учебного предмета.</w:t>
      </w:r>
    </w:p>
    <w:p w:rsidR="00387AEF" w:rsidRDefault="00B342CB">
      <w:pPr>
        <w:pStyle w:val="20"/>
        <w:framePr w:w="10258" w:h="14548" w:hRule="exact" w:wrap="none" w:vAnchor="page" w:hAnchor="page" w:x="1038" w:y="979"/>
        <w:shd w:val="clear" w:color="auto" w:fill="auto"/>
        <w:spacing w:before="0" w:line="480" w:lineRule="exact"/>
        <w:ind w:right="540" w:firstLine="800"/>
        <w:jc w:val="both"/>
      </w:pPr>
      <w:r>
        <w:t>Итоговая аттестация проводится в форме экзамена в выпускном 4 классе и представляет собой исполнение програ</w:t>
      </w:r>
      <w:r>
        <w:t xml:space="preserve">ммы из 3-х разнохарактерных произведений различных форм и стилей. По степени сложности программа должна быть доступной для </w:t>
      </w:r>
      <w:proofErr w:type="gramStart"/>
      <w:r>
        <w:t>обучающегося</w:t>
      </w:r>
      <w:proofErr w:type="gramEnd"/>
      <w:r>
        <w:t>. Учитывая общеразвивающую направленность программы при проведении итоговой аттестации главным критерием оценивания, явля</w:t>
      </w:r>
      <w:r>
        <w:t>ется не сложность программы и не технические достижения обучающегося, а выразительность и образность исполнения.</w:t>
      </w:r>
    </w:p>
    <w:p w:rsidR="00387AEF" w:rsidRDefault="00B342CB">
      <w:pPr>
        <w:pStyle w:val="20"/>
        <w:framePr w:w="10258" w:h="14548" w:hRule="exact" w:wrap="none" w:vAnchor="page" w:hAnchor="page" w:x="1038" w:y="979"/>
        <w:shd w:val="clear" w:color="auto" w:fill="auto"/>
        <w:spacing w:before="0" w:line="480" w:lineRule="exact"/>
        <w:ind w:right="540" w:firstLine="800"/>
        <w:jc w:val="both"/>
      </w:pPr>
      <w:r>
        <w:t>В течение учебного года учащиеся выпускных классов выступают на прослушиваниях с исполнением (без оценки) произведений выпускной программы. Про</w:t>
      </w:r>
      <w:r>
        <w:t>слушивания выпускных программ обучающихся направлены на выявление степени их готовности к итоговой аттестации.</w:t>
      </w:r>
    </w:p>
    <w:p w:rsidR="00387AEF" w:rsidRDefault="00B342CB">
      <w:pPr>
        <w:pStyle w:val="20"/>
        <w:framePr w:w="10258" w:h="14548" w:hRule="exact" w:wrap="none" w:vAnchor="page" w:hAnchor="page" w:x="1038" w:y="979"/>
        <w:shd w:val="clear" w:color="auto" w:fill="auto"/>
        <w:spacing w:before="0" w:line="480" w:lineRule="exact"/>
        <w:ind w:right="540" w:firstLine="800"/>
        <w:jc w:val="both"/>
      </w:pPr>
      <w:r>
        <w:rPr>
          <w:rStyle w:val="21"/>
        </w:rPr>
        <w:t xml:space="preserve">Контроль технического развития учащихся </w:t>
      </w:r>
      <w:r>
        <w:t>является важной частью промежуточной аттестации учащихся. В 1 классе техническая подготовка осуществляетс</w:t>
      </w:r>
      <w:r>
        <w:t>я на уроках, без проведения технических зачетов. Во 2 и 4 классах, один раз в год (в 3-ей четверти) проводится технический зачет или контрольный урок в присутствии 1-2-х педагогов фортепианного отдела. На зачет или контрольный урок выносятся 1 мажорная или</w:t>
      </w:r>
      <w:r>
        <w:t xml:space="preserve"> минорная гаммы со всеми изучаемыми в данном классе техническими формулами и 1 этюд.</w:t>
      </w:r>
    </w:p>
    <w:p w:rsidR="00387AEF" w:rsidRDefault="00B342CB">
      <w:pPr>
        <w:pStyle w:val="20"/>
        <w:framePr w:w="10258" w:h="14548" w:hRule="exact" w:wrap="none" w:vAnchor="page" w:hAnchor="page" w:x="1038" w:y="979"/>
        <w:shd w:val="clear" w:color="auto" w:fill="auto"/>
        <w:spacing w:before="0" w:line="480" w:lineRule="exact"/>
        <w:ind w:right="540" w:firstLine="800"/>
        <w:jc w:val="both"/>
      </w:pPr>
      <w:r>
        <w:rPr>
          <w:rStyle w:val="21"/>
        </w:rPr>
        <w:t xml:space="preserve">Чтение с листа </w:t>
      </w:r>
      <w:r>
        <w:t>играет важную роль в развитии музыкальных и творческих способностей учащихся. Умение читать ноты с листа, музыкально грамотно рассказать об исполняемом прои</w:t>
      </w:r>
      <w:r>
        <w:t xml:space="preserve">зведении, выполнять задания по подбору по слуху, транспозиции - вся эта работа осуществляется </w:t>
      </w:r>
      <w:proofErr w:type="gramStart"/>
      <w:r>
        <w:t>во время</w:t>
      </w:r>
      <w:proofErr w:type="gramEnd"/>
    </w:p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20"/>
        <w:framePr w:w="10258" w:h="14192" w:hRule="exact" w:wrap="none" w:vAnchor="page" w:hAnchor="page" w:x="1038" w:y="975"/>
        <w:shd w:val="clear" w:color="auto" w:fill="auto"/>
        <w:spacing w:before="0" w:line="485" w:lineRule="exact"/>
        <w:ind w:right="540" w:firstLine="0"/>
        <w:jc w:val="left"/>
      </w:pPr>
      <w:r>
        <w:lastRenderedPageBreak/>
        <w:t>классных занятий на протяжении всего периода обучения. Для проверки знаний рекомендуется со второго класса, раз в год проводить кон</w:t>
      </w:r>
      <w:r>
        <w:t>трольный урок.</w:t>
      </w:r>
    </w:p>
    <w:p w:rsidR="00387AEF" w:rsidRDefault="00B342CB">
      <w:pPr>
        <w:pStyle w:val="20"/>
        <w:framePr w:w="10258" w:h="14192" w:hRule="exact" w:wrap="none" w:vAnchor="page" w:hAnchor="page" w:x="1038" w:y="975"/>
        <w:shd w:val="clear" w:color="auto" w:fill="auto"/>
        <w:spacing w:before="0" w:after="64" w:line="485" w:lineRule="exact"/>
        <w:ind w:right="540" w:firstLine="820"/>
        <w:jc w:val="both"/>
      </w:pPr>
      <w:r>
        <w:t>Проверку навыков чтения с листа, знание терминологии, исполнение самостоятельно разученного произведения целесообразно проводить на техническом зачете или контрольном уроке по гаммам.</w:t>
      </w:r>
    </w:p>
    <w:p w:rsidR="00387AEF" w:rsidRDefault="00B342CB">
      <w:pPr>
        <w:pStyle w:val="60"/>
        <w:framePr w:w="10258" w:h="14192" w:hRule="exact" w:wrap="none" w:vAnchor="page" w:hAnchor="page" w:x="1038" w:y="975"/>
        <w:numPr>
          <w:ilvl w:val="0"/>
          <w:numId w:val="13"/>
        </w:numPr>
        <w:shd w:val="clear" w:color="auto" w:fill="auto"/>
        <w:tabs>
          <w:tab w:val="left" w:pos="1149"/>
        </w:tabs>
        <w:spacing w:before="0" w:line="480" w:lineRule="exact"/>
        <w:ind w:firstLine="820"/>
      </w:pPr>
      <w:r>
        <w:t>Критерии оценки качества исполнения</w:t>
      </w:r>
    </w:p>
    <w:p w:rsidR="00387AEF" w:rsidRDefault="00B342CB">
      <w:pPr>
        <w:pStyle w:val="20"/>
        <w:framePr w:w="10258" w:h="14192" w:hRule="exact" w:wrap="none" w:vAnchor="page" w:hAnchor="page" w:x="1038" w:y="975"/>
        <w:shd w:val="clear" w:color="auto" w:fill="auto"/>
        <w:spacing w:before="0" w:line="480" w:lineRule="exact"/>
        <w:ind w:right="540" w:firstLine="820"/>
        <w:jc w:val="both"/>
      </w:pPr>
      <w:r>
        <w:t xml:space="preserve">Для аттестации </w:t>
      </w:r>
      <w:r>
        <w:t xml:space="preserve">обучающихся создан фонд оценочных средств - комплект методических материалов, нормирующих процедуры оценивания результатов обучения. Фонд оценочных средств призван обеспечивать оценку качества приобретенных </w:t>
      </w:r>
      <w:proofErr w:type="gramStart"/>
      <w:r>
        <w:t>обучающимися</w:t>
      </w:r>
      <w:proofErr w:type="gramEnd"/>
      <w:r>
        <w:t xml:space="preserve"> знаний, умений и навыков.</w:t>
      </w:r>
    </w:p>
    <w:p w:rsidR="00387AEF" w:rsidRDefault="00B342CB">
      <w:pPr>
        <w:pStyle w:val="20"/>
        <w:framePr w:w="10258" w:h="14192" w:hRule="exact" w:wrap="none" w:vAnchor="page" w:hAnchor="page" w:x="1038" w:y="975"/>
        <w:shd w:val="clear" w:color="auto" w:fill="auto"/>
        <w:spacing w:before="0" w:line="480" w:lineRule="exact"/>
        <w:ind w:right="540" w:firstLine="820"/>
        <w:jc w:val="both"/>
      </w:pPr>
      <w:r>
        <w:t xml:space="preserve">По итогам </w:t>
      </w:r>
      <w:r>
        <w:t>исполнения программы на зачете, академическом концерте, прослушивании или экзамене выставляется оценка по пятибалльной шкале:</w:t>
      </w:r>
    </w:p>
    <w:p w:rsidR="00387AEF" w:rsidRDefault="00B342CB">
      <w:pPr>
        <w:pStyle w:val="20"/>
        <w:framePr w:w="10258" w:h="14192" w:hRule="exact" w:wrap="none" w:vAnchor="page" w:hAnchor="page" w:x="1038" w:y="975"/>
        <w:shd w:val="clear" w:color="auto" w:fill="auto"/>
        <w:spacing w:before="0" w:line="480" w:lineRule="exact"/>
        <w:ind w:right="540" w:firstLine="820"/>
        <w:jc w:val="both"/>
      </w:pPr>
      <w:r>
        <w:rPr>
          <w:rStyle w:val="21"/>
        </w:rPr>
        <w:t xml:space="preserve">Оценка «5» (отлично) </w:t>
      </w:r>
      <w:r>
        <w:t xml:space="preserve">- технически качественное и художественное исполнение, </w:t>
      </w:r>
      <w:r>
        <w:rPr>
          <w:rStyle w:val="21"/>
        </w:rPr>
        <w:t xml:space="preserve">отвечающее </w:t>
      </w:r>
      <w:r>
        <w:t>всем требованиям на данном этапе обучения.</w:t>
      </w:r>
    </w:p>
    <w:p w:rsidR="00387AEF" w:rsidRDefault="00B342CB">
      <w:pPr>
        <w:pStyle w:val="20"/>
        <w:framePr w:w="10258" w:h="14192" w:hRule="exact" w:wrap="none" w:vAnchor="page" w:hAnchor="page" w:x="1038" w:y="975"/>
        <w:shd w:val="clear" w:color="auto" w:fill="auto"/>
        <w:spacing w:before="0" w:line="480" w:lineRule="exact"/>
        <w:ind w:right="540" w:firstLine="820"/>
        <w:jc w:val="both"/>
      </w:pPr>
      <w:r>
        <w:rPr>
          <w:rStyle w:val="21"/>
        </w:rPr>
        <w:t xml:space="preserve">Оценка «4» (хорошо) </w:t>
      </w:r>
      <w:r>
        <w:t>- оценка отражает грамотное исполнение с небольшими недочетами (как в техническом плане, так и в художественном).</w:t>
      </w:r>
    </w:p>
    <w:p w:rsidR="00387AEF" w:rsidRDefault="00B342CB">
      <w:pPr>
        <w:pStyle w:val="20"/>
        <w:framePr w:w="10258" w:h="14192" w:hRule="exact" w:wrap="none" w:vAnchor="page" w:hAnchor="page" w:x="1038" w:y="975"/>
        <w:shd w:val="clear" w:color="auto" w:fill="auto"/>
        <w:spacing w:before="0" w:line="480" w:lineRule="exact"/>
        <w:ind w:right="540" w:firstLine="820"/>
        <w:jc w:val="both"/>
      </w:pPr>
      <w:r>
        <w:rPr>
          <w:rStyle w:val="21"/>
        </w:rPr>
        <w:t xml:space="preserve">Оценка «3» (удовлетворительно) </w:t>
      </w:r>
      <w:r>
        <w:t>- исполнение с большим количеством недочетов, а именно: недоученный текст, слабая техническ</w:t>
      </w:r>
      <w:r>
        <w:t>ая подготовка, малохудожественная игра, отсутствие свободы игрового аппарата.</w:t>
      </w:r>
    </w:p>
    <w:p w:rsidR="00387AEF" w:rsidRDefault="00B342CB">
      <w:pPr>
        <w:pStyle w:val="20"/>
        <w:framePr w:w="10258" w:h="14192" w:hRule="exact" w:wrap="none" w:vAnchor="page" w:hAnchor="page" w:x="1038" w:y="975"/>
        <w:shd w:val="clear" w:color="auto" w:fill="auto"/>
        <w:spacing w:before="0" w:line="480" w:lineRule="exact"/>
        <w:ind w:right="540" w:firstLine="820"/>
        <w:jc w:val="both"/>
      </w:pPr>
      <w:r>
        <w:rPr>
          <w:rStyle w:val="21"/>
        </w:rPr>
        <w:t xml:space="preserve">Оценка </w:t>
      </w:r>
      <w:r>
        <w:rPr>
          <w:rStyle w:val="22"/>
        </w:rPr>
        <w:t>«2»</w:t>
      </w:r>
      <w:r>
        <w:t xml:space="preserve"> </w:t>
      </w:r>
      <w:r>
        <w:rPr>
          <w:rStyle w:val="21"/>
        </w:rPr>
        <w:t xml:space="preserve">(неудовлетворительно) </w:t>
      </w:r>
      <w:r>
        <w:t>- комплекс серьезных недостатков, невыученный текст, отсутствие домашней работы, а также плохая посещаемость аудиторных занятий.</w:t>
      </w:r>
    </w:p>
    <w:p w:rsidR="00387AEF" w:rsidRDefault="00B342CB">
      <w:pPr>
        <w:pStyle w:val="20"/>
        <w:framePr w:w="10258" w:h="14192" w:hRule="exact" w:wrap="none" w:vAnchor="page" w:hAnchor="page" w:x="1038" w:y="975"/>
        <w:shd w:val="clear" w:color="auto" w:fill="auto"/>
        <w:spacing w:before="0" w:line="480" w:lineRule="exact"/>
        <w:ind w:right="540" w:firstLine="820"/>
        <w:jc w:val="both"/>
      </w:pPr>
      <w:r>
        <w:rPr>
          <w:rStyle w:val="21"/>
        </w:rPr>
        <w:t>«Зачет» (без оце</w:t>
      </w:r>
      <w:r>
        <w:rPr>
          <w:rStyle w:val="21"/>
        </w:rPr>
        <w:t xml:space="preserve">нки) </w:t>
      </w:r>
      <w:r>
        <w:t>- отражает достаточный уровень подготовки и исполнения на данном этапе обучения.</w:t>
      </w:r>
    </w:p>
    <w:p w:rsidR="00387AEF" w:rsidRDefault="00B342CB">
      <w:pPr>
        <w:pStyle w:val="20"/>
        <w:framePr w:w="10258" w:h="14192" w:hRule="exact" w:wrap="none" w:vAnchor="page" w:hAnchor="page" w:x="1038" w:y="975"/>
        <w:shd w:val="clear" w:color="auto" w:fill="auto"/>
        <w:spacing w:before="0" w:line="480" w:lineRule="exact"/>
        <w:ind w:right="540" w:firstLine="820"/>
        <w:jc w:val="both"/>
      </w:pPr>
      <w:r>
        <w:t>Оценка качества исполнения может быть дополнена «+» и «</w:t>
      </w:r>
      <w:proofErr w:type="gramStart"/>
      <w:r>
        <w:t>-»</w:t>
      </w:r>
      <w:proofErr w:type="gramEnd"/>
      <w:r>
        <w:t>, что дает возможность более корректно и точно оценить выступление учащегося.</w:t>
      </w:r>
    </w:p>
    <w:p w:rsidR="00387AEF" w:rsidRDefault="00B342CB">
      <w:pPr>
        <w:pStyle w:val="20"/>
        <w:framePr w:w="10258" w:h="14192" w:hRule="exact" w:wrap="none" w:vAnchor="page" w:hAnchor="page" w:x="1038" w:y="975"/>
        <w:shd w:val="clear" w:color="auto" w:fill="auto"/>
        <w:spacing w:before="0" w:line="480" w:lineRule="exact"/>
        <w:ind w:right="540" w:firstLine="820"/>
        <w:jc w:val="both"/>
      </w:pPr>
      <w:r>
        <w:t>Критерии оценки качества подготовки</w:t>
      </w:r>
      <w:r>
        <w:t xml:space="preserve"> обучающегося по специальному фортепиано должны позволить:</w:t>
      </w:r>
    </w:p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20"/>
        <w:framePr w:w="10258" w:h="14554" w:hRule="exact" w:wrap="none" w:vAnchor="page" w:hAnchor="page" w:x="1038" w:y="979"/>
        <w:shd w:val="clear" w:color="auto" w:fill="auto"/>
        <w:spacing w:before="0" w:line="480" w:lineRule="exact"/>
        <w:ind w:right="500" w:firstLine="760"/>
        <w:jc w:val="both"/>
      </w:pPr>
      <w:r>
        <w:lastRenderedPageBreak/>
        <w:t xml:space="preserve">У определить уровень освоения </w:t>
      </w:r>
      <w:proofErr w:type="gramStart"/>
      <w:r>
        <w:t>обучающимся</w:t>
      </w:r>
      <w:proofErr w:type="gramEnd"/>
      <w:r>
        <w:t xml:space="preserve"> материала, предусмотренного учебной программой;</w:t>
      </w:r>
    </w:p>
    <w:p w:rsidR="00387AEF" w:rsidRDefault="00B342CB">
      <w:pPr>
        <w:pStyle w:val="20"/>
        <w:framePr w:w="10258" w:h="14554" w:hRule="exact" w:wrap="none" w:vAnchor="page" w:hAnchor="page" w:x="1038" w:y="979"/>
        <w:shd w:val="clear" w:color="auto" w:fill="auto"/>
        <w:spacing w:before="0" w:line="480" w:lineRule="exact"/>
        <w:ind w:firstLine="760"/>
        <w:jc w:val="both"/>
      </w:pPr>
      <w:proofErr w:type="gramStart"/>
      <w:r>
        <w:t>У оценить</w:t>
      </w:r>
      <w:proofErr w:type="gramEnd"/>
      <w:r>
        <w:t xml:space="preserve"> умения и навыки, приобретенные за данный отрезок времени.</w:t>
      </w:r>
    </w:p>
    <w:p w:rsidR="00387AEF" w:rsidRDefault="00B342CB">
      <w:pPr>
        <w:pStyle w:val="20"/>
        <w:framePr w:w="10258" w:h="14554" w:hRule="exact" w:wrap="none" w:vAnchor="page" w:hAnchor="page" w:x="1038" w:y="979"/>
        <w:shd w:val="clear" w:color="auto" w:fill="auto"/>
        <w:spacing w:before="0" w:line="480" w:lineRule="exact"/>
        <w:ind w:right="500" w:firstLine="760"/>
        <w:jc w:val="both"/>
      </w:pPr>
      <w:r>
        <w:t>При оценивании уч</w:t>
      </w:r>
      <w:r>
        <w:t>ащегося, осваивающегося общеразвивающую программу, следует учитывать:</w:t>
      </w:r>
    </w:p>
    <w:p w:rsidR="00387AEF" w:rsidRDefault="00B342CB">
      <w:pPr>
        <w:pStyle w:val="20"/>
        <w:framePr w:w="10258" w:h="14554" w:hRule="exact" w:wrap="none" w:vAnchor="page" w:hAnchor="page" w:x="1038" w:y="979"/>
        <w:numPr>
          <w:ilvl w:val="0"/>
          <w:numId w:val="8"/>
        </w:numPr>
        <w:shd w:val="clear" w:color="auto" w:fill="auto"/>
        <w:tabs>
          <w:tab w:val="left" w:pos="1059"/>
        </w:tabs>
        <w:spacing w:before="0" w:line="480" w:lineRule="exact"/>
        <w:ind w:right="500" w:firstLine="760"/>
        <w:jc w:val="both"/>
      </w:pPr>
      <w:r>
        <w:t>наличие устойчивого интереса к музыкальному искусству, к занятиям музыкой;</w:t>
      </w:r>
    </w:p>
    <w:p w:rsidR="00387AEF" w:rsidRDefault="00B342CB">
      <w:pPr>
        <w:pStyle w:val="20"/>
        <w:framePr w:w="10258" w:h="14554" w:hRule="exact" w:wrap="none" w:vAnchor="page" w:hAnchor="page" w:x="1038" w:y="979"/>
        <w:numPr>
          <w:ilvl w:val="0"/>
          <w:numId w:val="8"/>
        </w:numPr>
        <w:shd w:val="clear" w:color="auto" w:fill="auto"/>
        <w:tabs>
          <w:tab w:val="left" w:pos="1059"/>
        </w:tabs>
        <w:spacing w:before="0" w:line="480" w:lineRule="exact"/>
        <w:ind w:right="500" w:firstLine="760"/>
        <w:jc w:val="both"/>
      </w:pPr>
      <w:r>
        <w:t>наличие исполнительской культуры, развитие музыкального мышления;</w:t>
      </w:r>
    </w:p>
    <w:p w:rsidR="00387AEF" w:rsidRDefault="00B342CB">
      <w:pPr>
        <w:pStyle w:val="20"/>
        <w:framePr w:w="10258" w:h="14554" w:hRule="exact" w:wrap="none" w:vAnchor="page" w:hAnchor="page" w:x="1038" w:y="979"/>
        <w:numPr>
          <w:ilvl w:val="0"/>
          <w:numId w:val="8"/>
        </w:numPr>
        <w:shd w:val="clear" w:color="auto" w:fill="auto"/>
        <w:tabs>
          <w:tab w:val="left" w:pos="1059"/>
        </w:tabs>
        <w:spacing w:before="0" w:line="480" w:lineRule="exact"/>
        <w:ind w:firstLine="760"/>
        <w:jc w:val="both"/>
      </w:pPr>
      <w:r>
        <w:t>овладение практическими умениями и навыками;</w:t>
      </w:r>
    </w:p>
    <w:p w:rsidR="00387AEF" w:rsidRDefault="00B342CB">
      <w:pPr>
        <w:pStyle w:val="20"/>
        <w:framePr w:w="10258" w:h="14554" w:hRule="exact" w:wrap="none" w:vAnchor="page" w:hAnchor="page" w:x="1038" w:y="979"/>
        <w:numPr>
          <w:ilvl w:val="0"/>
          <w:numId w:val="8"/>
        </w:numPr>
        <w:shd w:val="clear" w:color="auto" w:fill="auto"/>
        <w:tabs>
          <w:tab w:val="left" w:pos="1059"/>
        </w:tabs>
        <w:spacing w:before="0" w:after="460" w:line="480" w:lineRule="exact"/>
        <w:ind w:firstLine="760"/>
        <w:jc w:val="both"/>
      </w:pPr>
      <w:r>
        <w:t>степень продвижения учащегося, успешность личностных достижений.</w:t>
      </w:r>
    </w:p>
    <w:p w:rsidR="00387AEF" w:rsidRDefault="00B342CB">
      <w:pPr>
        <w:pStyle w:val="10"/>
        <w:framePr w:w="10258" w:h="14554" w:hRule="exact" w:wrap="none" w:vAnchor="page" w:hAnchor="page" w:x="1038" w:y="979"/>
        <w:shd w:val="clear" w:color="auto" w:fill="auto"/>
        <w:spacing w:after="172" w:line="280" w:lineRule="exact"/>
        <w:ind w:firstLine="760"/>
      </w:pPr>
      <w:bookmarkStart w:id="14" w:name="bookmark14"/>
      <w:r>
        <w:t>V. МЕТОДИЧЕСКИЕ РЕКОМЕНДАЦИИ ПРЕПОДАВАТЕЛЯМ</w:t>
      </w:r>
      <w:bookmarkEnd w:id="14"/>
    </w:p>
    <w:p w:rsidR="00387AEF" w:rsidRDefault="00B342CB">
      <w:pPr>
        <w:pStyle w:val="20"/>
        <w:framePr w:w="10258" w:h="14554" w:hRule="exact" w:wrap="none" w:vAnchor="page" w:hAnchor="page" w:x="1038" w:y="979"/>
        <w:shd w:val="clear" w:color="auto" w:fill="auto"/>
        <w:spacing w:before="0" w:line="480" w:lineRule="exact"/>
        <w:ind w:right="440" w:firstLine="760"/>
        <w:jc w:val="both"/>
      </w:pPr>
      <w:r>
        <w:t>В современном обществе со всей необходимостью возрастает роль музыкального образования детей как важного фактора развития личной художественной кул</w:t>
      </w:r>
      <w:r>
        <w:t>ьтуры. Центром музыкального воспитания и образования остаются ДШИ.</w:t>
      </w:r>
    </w:p>
    <w:p w:rsidR="00387AEF" w:rsidRDefault="00B342CB">
      <w:pPr>
        <w:pStyle w:val="20"/>
        <w:framePr w:w="10258" w:h="14554" w:hRule="exact" w:wrap="none" w:vAnchor="page" w:hAnchor="page" w:x="1038" w:y="979"/>
        <w:shd w:val="clear" w:color="auto" w:fill="auto"/>
        <w:spacing w:before="0" w:line="480" w:lineRule="exact"/>
        <w:ind w:right="440" w:firstLine="760"/>
        <w:jc w:val="both"/>
      </w:pPr>
      <w:r>
        <w:t xml:space="preserve">В основу образовательного процесса в ДШИ положена концепция </w:t>
      </w:r>
      <w:r>
        <w:rPr>
          <w:rStyle w:val="21"/>
        </w:rPr>
        <w:t xml:space="preserve">развивающего обучения, </w:t>
      </w:r>
      <w:r>
        <w:t xml:space="preserve">согласно которой работа над приобретением и совершенствованием исполнительских навыков и умений находится </w:t>
      </w:r>
      <w:r>
        <w:t>в неразрывной связи с всесторонним, универсальным развитием личности ученика, расширением его художественного и общекультурного кругозора, активизацией творческих и познавательных сил.</w:t>
      </w:r>
    </w:p>
    <w:p w:rsidR="00387AEF" w:rsidRDefault="00B342CB">
      <w:pPr>
        <w:pStyle w:val="20"/>
        <w:framePr w:w="10258" w:h="14554" w:hRule="exact" w:wrap="none" w:vAnchor="page" w:hAnchor="page" w:x="1038" w:y="979"/>
        <w:shd w:val="clear" w:color="auto" w:fill="auto"/>
        <w:spacing w:before="0" w:line="480" w:lineRule="exact"/>
        <w:ind w:right="500" w:firstLine="760"/>
        <w:jc w:val="both"/>
      </w:pPr>
      <w:r>
        <w:t xml:space="preserve">Основная форма учебной и воспитательной работы - урок в классе, обычно </w:t>
      </w:r>
      <w:r>
        <w:t>включающий в себя проверку выполненного задания, совместную работу педагога и ученика над музыкальным произведением, рекомендации педагога относительно способов самостоятельной работы обучающегося.</w:t>
      </w:r>
    </w:p>
    <w:p w:rsidR="00387AEF" w:rsidRDefault="00B342CB">
      <w:pPr>
        <w:pStyle w:val="20"/>
        <w:framePr w:w="10258" w:h="14554" w:hRule="exact" w:wrap="none" w:vAnchor="page" w:hAnchor="page" w:x="1038" w:y="979"/>
        <w:shd w:val="clear" w:color="auto" w:fill="auto"/>
        <w:spacing w:before="0" w:line="480" w:lineRule="exact"/>
        <w:ind w:right="500" w:firstLine="760"/>
        <w:jc w:val="both"/>
      </w:pPr>
      <w:r>
        <w:t xml:space="preserve">Урок может иметь различную форму, которая определяется не </w:t>
      </w:r>
      <w:r>
        <w:t>только конкретными задачами, стоящими перед учеником, но также во многом обусловлена его индивидуальностью и характером, а также</w:t>
      </w:r>
    </w:p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20"/>
        <w:framePr w:w="10258" w:h="14074" w:hRule="exact" w:wrap="none" w:vAnchor="page" w:hAnchor="page" w:x="1038" w:y="979"/>
        <w:shd w:val="clear" w:color="auto" w:fill="auto"/>
        <w:spacing w:before="0" w:line="480" w:lineRule="exact"/>
        <w:ind w:right="500" w:firstLine="0"/>
        <w:jc w:val="both"/>
      </w:pPr>
      <w:r>
        <w:lastRenderedPageBreak/>
        <w:t>сложившимися в процессе занятий отношениями ученика и педагога. Работа в классе, как правило, сочетает сл</w:t>
      </w:r>
      <w:r>
        <w:t>овесное объяснение с показом на инструменте необходимых фрагментов музыкального текста.</w:t>
      </w:r>
    </w:p>
    <w:p w:rsidR="00387AEF" w:rsidRDefault="00B342CB">
      <w:pPr>
        <w:pStyle w:val="20"/>
        <w:framePr w:w="10258" w:h="14074" w:hRule="exact" w:wrap="none" w:vAnchor="page" w:hAnchor="page" w:x="1038" w:y="979"/>
        <w:shd w:val="clear" w:color="auto" w:fill="auto"/>
        <w:spacing w:before="0" w:line="480" w:lineRule="exact"/>
        <w:ind w:right="540" w:firstLine="780"/>
        <w:jc w:val="both"/>
      </w:pPr>
      <w:r>
        <w:t>Основное время на уроке отводится практической деятельности, поэтому создание творческой атмосферы способствует ее продуктивности.</w:t>
      </w:r>
    </w:p>
    <w:p w:rsidR="00387AEF" w:rsidRDefault="00B342CB">
      <w:pPr>
        <w:pStyle w:val="20"/>
        <w:framePr w:w="10258" w:h="14074" w:hRule="exact" w:wrap="none" w:vAnchor="page" w:hAnchor="page" w:x="1038" w:y="979"/>
        <w:shd w:val="clear" w:color="auto" w:fill="auto"/>
        <w:spacing w:before="0" w:line="480" w:lineRule="exact"/>
        <w:ind w:right="540" w:firstLine="780"/>
        <w:jc w:val="both"/>
      </w:pPr>
      <w:r>
        <w:t xml:space="preserve">В работе с учащимися преподаватель должен следовать принципам </w:t>
      </w:r>
      <w:r>
        <w:rPr>
          <w:rStyle w:val="21"/>
        </w:rPr>
        <w:t xml:space="preserve">последовательности, постепенности, доступности, наглядности </w:t>
      </w:r>
      <w:r>
        <w:t xml:space="preserve">в освоении материала. Весь процесс обучения строится с учетом принципа: от простого к </w:t>
      </w:r>
      <w:proofErr w:type="gramStart"/>
      <w:r>
        <w:t>сложному</w:t>
      </w:r>
      <w:proofErr w:type="gramEnd"/>
      <w:r>
        <w:t>, опирается на индивидуальные особенност</w:t>
      </w:r>
      <w:r>
        <w:t>и ученика - интеллектуальные, физические, музыкальные и эмоциональные данные, уровень его подготовки.</w:t>
      </w:r>
    </w:p>
    <w:p w:rsidR="00387AEF" w:rsidRDefault="00B342CB">
      <w:pPr>
        <w:pStyle w:val="20"/>
        <w:framePr w:w="10258" w:h="14074" w:hRule="exact" w:wrap="none" w:vAnchor="page" w:hAnchor="page" w:x="1038" w:y="979"/>
        <w:shd w:val="clear" w:color="auto" w:fill="auto"/>
        <w:spacing w:before="0" w:line="480" w:lineRule="exact"/>
        <w:ind w:right="540" w:firstLine="780"/>
        <w:jc w:val="both"/>
      </w:pPr>
      <w:r>
        <w:t>Выбирая методы обучения, необходимо учитывать возраст учащегося, его музыкальные и психофизические данные и условия для домашних занятий. Педагогические т</w:t>
      </w:r>
      <w:r>
        <w:t>ребования к ученикам должны быть строго дифференцированы.</w:t>
      </w:r>
    </w:p>
    <w:p w:rsidR="00387AEF" w:rsidRDefault="00B342CB">
      <w:pPr>
        <w:pStyle w:val="20"/>
        <w:framePr w:w="10258" w:h="14074" w:hRule="exact" w:wrap="none" w:vAnchor="page" w:hAnchor="page" w:x="1038" w:y="979"/>
        <w:shd w:val="clear" w:color="auto" w:fill="auto"/>
        <w:spacing w:before="0" w:line="480" w:lineRule="exact"/>
        <w:ind w:right="540" w:firstLine="780"/>
        <w:jc w:val="both"/>
      </w:pPr>
      <w:r>
        <w:t xml:space="preserve">Достичь более высоких результатов в обучении и развитии творческих способностей учащихся, полнее учитывать индивидуальные возможности и личностные особенности ребенка позволяют следующие </w:t>
      </w:r>
      <w:r>
        <w:rPr>
          <w:rStyle w:val="21"/>
        </w:rPr>
        <w:t>методы дифф</w:t>
      </w:r>
      <w:r>
        <w:rPr>
          <w:rStyle w:val="21"/>
        </w:rPr>
        <w:t>еренциации и индивидуализации</w:t>
      </w:r>
      <w:r>
        <w:t>:</w:t>
      </w:r>
    </w:p>
    <w:p w:rsidR="00387AEF" w:rsidRDefault="00B342CB">
      <w:pPr>
        <w:pStyle w:val="20"/>
        <w:framePr w:w="10258" w:h="14074" w:hRule="exact" w:wrap="none" w:vAnchor="page" w:hAnchor="page" w:x="1038" w:y="979"/>
        <w:numPr>
          <w:ilvl w:val="0"/>
          <w:numId w:val="8"/>
        </w:numPr>
        <w:shd w:val="clear" w:color="auto" w:fill="auto"/>
        <w:tabs>
          <w:tab w:val="left" w:pos="1241"/>
        </w:tabs>
        <w:spacing w:before="0" w:line="480" w:lineRule="exact"/>
        <w:ind w:firstLine="780"/>
        <w:jc w:val="both"/>
      </w:pPr>
      <w:r>
        <w:t>разработка педагогом заданий различной трудности и объема;</w:t>
      </w:r>
    </w:p>
    <w:p w:rsidR="00387AEF" w:rsidRDefault="00B342CB">
      <w:pPr>
        <w:pStyle w:val="20"/>
        <w:framePr w:w="10258" w:h="14074" w:hRule="exact" w:wrap="none" w:vAnchor="page" w:hAnchor="page" w:x="1038" w:y="979"/>
        <w:numPr>
          <w:ilvl w:val="0"/>
          <w:numId w:val="8"/>
        </w:numPr>
        <w:shd w:val="clear" w:color="auto" w:fill="auto"/>
        <w:tabs>
          <w:tab w:val="left" w:pos="1241"/>
        </w:tabs>
        <w:spacing w:before="0" w:line="480" w:lineRule="exact"/>
        <w:ind w:right="540" w:firstLine="780"/>
        <w:jc w:val="both"/>
      </w:pPr>
      <w:r>
        <w:t>разная степень помощи преподавателя учащимся при выполнении учебных заданий;</w:t>
      </w:r>
    </w:p>
    <w:p w:rsidR="00387AEF" w:rsidRDefault="00B342CB">
      <w:pPr>
        <w:pStyle w:val="20"/>
        <w:framePr w:w="10258" w:h="14074" w:hRule="exact" w:wrap="none" w:vAnchor="page" w:hAnchor="page" w:x="1038" w:y="979"/>
        <w:numPr>
          <w:ilvl w:val="0"/>
          <w:numId w:val="8"/>
        </w:numPr>
        <w:shd w:val="clear" w:color="auto" w:fill="auto"/>
        <w:tabs>
          <w:tab w:val="left" w:pos="1241"/>
        </w:tabs>
        <w:spacing w:before="0" w:line="480" w:lineRule="exact"/>
        <w:ind w:firstLine="780"/>
        <w:jc w:val="both"/>
      </w:pPr>
      <w:r>
        <w:t>вариативность темпа освоения учебного материала;</w:t>
      </w:r>
    </w:p>
    <w:p w:rsidR="00387AEF" w:rsidRDefault="00B342CB">
      <w:pPr>
        <w:pStyle w:val="20"/>
        <w:framePr w:w="10258" w:h="14074" w:hRule="exact" w:wrap="none" w:vAnchor="page" w:hAnchor="page" w:x="1038" w:y="979"/>
        <w:numPr>
          <w:ilvl w:val="0"/>
          <w:numId w:val="8"/>
        </w:numPr>
        <w:shd w:val="clear" w:color="auto" w:fill="auto"/>
        <w:tabs>
          <w:tab w:val="left" w:pos="1241"/>
        </w:tabs>
        <w:spacing w:before="0" w:line="480" w:lineRule="exact"/>
        <w:ind w:firstLine="780"/>
        <w:jc w:val="both"/>
      </w:pPr>
      <w:r>
        <w:t xml:space="preserve">индивидуальные и дифференцированные </w:t>
      </w:r>
      <w:r>
        <w:t>домашние задания.</w:t>
      </w:r>
    </w:p>
    <w:p w:rsidR="00387AEF" w:rsidRDefault="00B342CB">
      <w:pPr>
        <w:pStyle w:val="20"/>
        <w:framePr w:w="10258" w:h="14074" w:hRule="exact" w:wrap="none" w:vAnchor="page" w:hAnchor="page" w:x="1038" w:y="979"/>
        <w:shd w:val="clear" w:color="auto" w:fill="auto"/>
        <w:spacing w:before="0" w:line="480" w:lineRule="exact"/>
        <w:ind w:firstLine="780"/>
        <w:jc w:val="both"/>
      </w:pPr>
      <w:r>
        <w:t>Основной задачей при объяснении материала является актуализация</w:t>
      </w:r>
    </w:p>
    <w:p w:rsidR="00387AEF" w:rsidRDefault="00B342CB">
      <w:pPr>
        <w:pStyle w:val="20"/>
        <w:framePr w:w="10258" w:h="14074" w:hRule="exact" w:wrap="none" w:vAnchor="page" w:hAnchor="page" w:x="1038" w:y="979"/>
        <w:shd w:val="clear" w:color="auto" w:fill="auto"/>
        <w:spacing w:before="0" w:line="480" w:lineRule="exact"/>
        <w:ind w:right="540" w:firstLine="0"/>
        <w:jc w:val="both"/>
      </w:pPr>
      <w:r>
        <w:t>полученных учениками знаний. Часто на этапе освоения нового материала учащимся предлагается воспользоваться ранее полученной информацией, и при этом ученики получают разную м</w:t>
      </w:r>
      <w:r>
        <w:t>еру помощи, которую может оказать преподаватель посредством наводящих вопросов и показа на инструменте.</w:t>
      </w:r>
    </w:p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20"/>
        <w:framePr w:w="10258" w:h="14068" w:hRule="exact" w:wrap="none" w:vAnchor="page" w:hAnchor="page" w:x="1038" w:y="979"/>
        <w:shd w:val="clear" w:color="auto" w:fill="auto"/>
        <w:spacing w:before="0" w:line="480" w:lineRule="exact"/>
        <w:ind w:right="540" w:firstLine="0"/>
        <w:jc w:val="left"/>
      </w:pPr>
      <w:r>
        <w:lastRenderedPageBreak/>
        <w:t>Важно убедиться в том, что ученик в результате пройденных ранее тем, владеет знаниями, необходимыми для усвоения нового материала.</w:t>
      </w:r>
    </w:p>
    <w:p w:rsidR="00387AEF" w:rsidRDefault="00B342CB">
      <w:pPr>
        <w:pStyle w:val="20"/>
        <w:framePr w:w="10258" w:h="14068" w:hRule="exact" w:wrap="none" w:vAnchor="page" w:hAnchor="page" w:x="1038" w:y="979"/>
        <w:shd w:val="clear" w:color="auto" w:fill="auto"/>
        <w:spacing w:before="0" w:line="480" w:lineRule="exact"/>
        <w:ind w:right="540" w:firstLine="820"/>
        <w:jc w:val="both"/>
      </w:pPr>
      <w:r>
        <w:t>Основная задача педагога - научить детей чувствовать, слушать - переживать музыку, пробудить интерес к ней, вызвать эмоциональный отклик на музыкальные образы.</w:t>
      </w:r>
    </w:p>
    <w:p w:rsidR="00387AEF" w:rsidRDefault="00B342CB">
      <w:pPr>
        <w:pStyle w:val="20"/>
        <w:framePr w:w="10258" w:h="14068" w:hRule="exact" w:wrap="none" w:vAnchor="page" w:hAnchor="page" w:x="1038" w:y="979"/>
        <w:shd w:val="clear" w:color="auto" w:fill="auto"/>
        <w:spacing w:before="0" w:line="480" w:lineRule="exact"/>
        <w:ind w:right="540" w:firstLine="820"/>
        <w:jc w:val="both"/>
      </w:pPr>
      <w:r>
        <w:t xml:space="preserve">Развивая у ребенка восприятие музыки как живой речи, педагогу необходимо уделять большое время </w:t>
      </w:r>
      <w:r>
        <w:t>работе над интонированием, придающим фразе речевой характер и раскрывающим оттенки эмоциональной окраски музыки, научить передавать характер исполняемой мелодии.</w:t>
      </w:r>
    </w:p>
    <w:p w:rsidR="00387AEF" w:rsidRDefault="00B342CB">
      <w:pPr>
        <w:pStyle w:val="20"/>
        <w:framePr w:w="10258" w:h="14068" w:hRule="exact" w:wrap="none" w:vAnchor="page" w:hAnchor="page" w:x="1038" w:y="979"/>
        <w:shd w:val="clear" w:color="auto" w:fill="auto"/>
        <w:spacing w:before="0" w:line="480" w:lineRule="exact"/>
        <w:ind w:right="540" w:firstLine="820"/>
        <w:jc w:val="both"/>
      </w:pPr>
      <w:r>
        <w:t>С первых же уроков необходимо приучать ученика вслушиваться в свое исполнение, добиваясь выраз</w:t>
      </w:r>
      <w:r>
        <w:t>ительности звучания инструмента, внимательно прочитывать авторский текст, работать над преодолением технических трудностей. Педагог должен неуклонно вырабатывать у учащегося сознательное отношение к работе над музыкальным произведением, не допуская механич</w:t>
      </w:r>
      <w:r>
        <w:t>еского проигрывания, которое неизбежно приводит к формальному исполнению и тормозит музыкальное развитие учащегося.</w:t>
      </w:r>
    </w:p>
    <w:p w:rsidR="00387AEF" w:rsidRDefault="00B342CB">
      <w:pPr>
        <w:pStyle w:val="20"/>
        <w:framePr w:w="10258" w:h="14068" w:hRule="exact" w:wrap="none" w:vAnchor="page" w:hAnchor="page" w:x="1038" w:y="979"/>
        <w:shd w:val="clear" w:color="auto" w:fill="auto"/>
        <w:spacing w:before="0" w:line="480" w:lineRule="exact"/>
        <w:ind w:right="540" w:firstLine="820"/>
        <w:jc w:val="both"/>
      </w:pPr>
      <w:r>
        <w:t>Первичные навыки оказывают громадное влияние на все последующее развитие ученика. Поэтому педагог должен выработать у каждого ученика естест</w:t>
      </w:r>
      <w:r>
        <w:t xml:space="preserve">венные и целесообразные приемы </w:t>
      </w:r>
      <w:proofErr w:type="spellStart"/>
      <w:r>
        <w:t>звукоизвлечения</w:t>
      </w:r>
      <w:proofErr w:type="spellEnd"/>
      <w:r>
        <w:t xml:space="preserve"> на основе активного слухового контроля, заложить основы осознания связи слуховых и двигательных ощущений.</w:t>
      </w:r>
    </w:p>
    <w:p w:rsidR="00387AEF" w:rsidRDefault="00B342CB">
      <w:pPr>
        <w:pStyle w:val="20"/>
        <w:framePr w:w="10258" w:h="14068" w:hRule="exact" w:wrap="none" w:vAnchor="page" w:hAnchor="page" w:x="1038" w:y="979"/>
        <w:shd w:val="clear" w:color="auto" w:fill="auto"/>
        <w:spacing w:before="0" w:line="480" w:lineRule="exact"/>
        <w:ind w:right="540" w:firstLine="820"/>
        <w:jc w:val="both"/>
      </w:pPr>
      <w:r>
        <w:t>Методы работы над качеством звука зависят от индивидуальных способностей и возможностей учащихся, степе</w:t>
      </w:r>
      <w:r>
        <w:t>ни развития музыкального слуха и музыкально-игровых навыков.</w:t>
      </w:r>
    </w:p>
    <w:p w:rsidR="00387AEF" w:rsidRDefault="00B342CB">
      <w:pPr>
        <w:pStyle w:val="20"/>
        <w:framePr w:w="10258" w:h="14068" w:hRule="exact" w:wrap="none" w:vAnchor="page" w:hAnchor="page" w:x="1038" w:y="979"/>
        <w:shd w:val="clear" w:color="auto" w:fill="auto"/>
        <w:spacing w:before="0" w:line="480" w:lineRule="exact"/>
        <w:ind w:right="540" w:firstLine="820"/>
        <w:jc w:val="both"/>
      </w:pPr>
      <w:r>
        <w:t>Следуя лучшим традициям и достижениям русской пианистической школы, преподаватель в занятиях с учеником должен стремиться к раскрытию содержания музыкального произведения, добиваясь ясного ощущен</w:t>
      </w:r>
      <w:r>
        <w:t>ия мелодии, гармонии, выразительности музыкальных интонаций, а также понимания элементов формы.</w:t>
      </w:r>
    </w:p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20"/>
        <w:framePr w:w="10258" w:h="14553" w:hRule="exact" w:wrap="none" w:vAnchor="page" w:hAnchor="page" w:x="1038" w:y="979"/>
        <w:shd w:val="clear" w:color="auto" w:fill="auto"/>
        <w:spacing w:before="0" w:line="480" w:lineRule="exact"/>
        <w:ind w:right="540" w:firstLine="820"/>
        <w:jc w:val="both"/>
      </w:pPr>
      <w:r>
        <w:rPr>
          <w:rStyle w:val="21"/>
        </w:rPr>
        <w:lastRenderedPageBreak/>
        <w:t xml:space="preserve">Развитие технических навыков </w:t>
      </w:r>
      <w:r>
        <w:t xml:space="preserve">исполнителя - основа, без которой нельзя осуществить художественное намерение. </w:t>
      </w:r>
      <w:proofErr w:type="gramStart"/>
      <w:r>
        <w:t>В работе над музыкальным произ</w:t>
      </w:r>
      <w:r>
        <w:t>ведением необходимо прослеживать связь между художественной и технической сторонами изучаемого произведения.</w:t>
      </w:r>
      <w:proofErr w:type="gramEnd"/>
      <w:r>
        <w:t xml:space="preserve"> Формирование </w:t>
      </w:r>
      <w:proofErr w:type="spellStart"/>
      <w:r>
        <w:t>музыкально</w:t>
      </w:r>
      <w:r>
        <w:softHyphen/>
        <w:t>исполнительского</w:t>
      </w:r>
      <w:proofErr w:type="spellEnd"/>
      <w:r>
        <w:t xml:space="preserve"> аппарата обучающегося, развитие его исполнительской техники - одна из основных задач обучения предмету.</w:t>
      </w:r>
    </w:p>
    <w:p w:rsidR="00387AEF" w:rsidRDefault="00B342CB">
      <w:pPr>
        <w:pStyle w:val="20"/>
        <w:framePr w:w="10258" w:h="14553" w:hRule="exact" w:wrap="none" w:vAnchor="page" w:hAnchor="page" w:x="1038" w:y="979"/>
        <w:shd w:val="clear" w:color="auto" w:fill="auto"/>
        <w:spacing w:before="0" w:line="480" w:lineRule="exact"/>
        <w:ind w:right="540" w:firstLine="820"/>
        <w:jc w:val="both"/>
      </w:pPr>
      <w:r>
        <w:t xml:space="preserve">В </w:t>
      </w:r>
      <w:r>
        <w:t>процессе обучения преподаватель должен добиваться гармонического развития художественных и технических навыков.</w:t>
      </w:r>
    </w:p>
    <w:p w:rsidR="00387AEF" w:rsidRDefault="00B342CB">
      <w:pPr>
        <w:pStyle w:val="20"/>
        <w:framePr w:w="10258" w:h="14553" w:hRule="exact" w:wrap="none" w:vAnchor="page" w:hAnchor="page" w:x="1038" w:y="979"/>
        <w:shd w:val="clear" w:color="auto" w:fill="auto"/>
        <w:spacing w:before="0" w:line="480" w:lineRule="exact"/>
        <w:ind w:right="540" w:firstLine="820"/>
        <w:jc w:val="both"/>
      </w:pPr>
      <w:r>
        <w:t xml:space="preserve">Параллельно с формированием практических умений и навыков учащийся получает знания музыкальной грамоты, основы гармонии, которые применяются, в </w:t>
      </w:r>
      <w:r>
        <w:t>том числе, при подборе на слух.</w:t>
      </w:r>
    </w:p>
    <w:p w:rsidR="00387AEF" w:rsidRDefault="00B342CB">
      <w:pPr>
        <w:pStyle w:val="20"/>
        <w:framePr w:w="10258" w:h="14553" w:hRule="exact" w:wrap="none" w:vAnchor="page" w:hAnchor="page" w:x="1038" w:y="979"/>
        <w:shd w:val="clear" w:color="auto" w:fill="auto"/>
        <w:spacing w:before="0" w:line="480" w:lineRule="exact"/>
        <w:ind w:right="540" w:firstLine="820"/>
        <w:jc w:val="both"/>
      </w:pPr>
      <w:r>
        <w:t>Целью фортепианной педагогики, кроме формирования исполнительских умений и навыков, является общее музыкальное развитие учащегося - его способностей, интеллекта, слухового сознания. Одно из сре</w:t>
      </w:r>
      <w:proofErr w:type="gramStart"/>
      <w:r>
        <w:t>дств пр</w:t>
      </w:r>
      <w:proofErr w:type="gramEnd"/>
      <w:r>
        <w:t>актического достижения э</w:t>
      </w:r>
      <w:r>
        <w:t xml:space="preserve">той цели - </w:t>
      </w:r>
      <w:r>
        <w:rPr>
          <w:rStyle w:val="21"/>
        </w:rPr>
        <w:t>чтение музыки с листа</w:t>
      </w:r>
      <w:r>
        <w:t>.</w:t>
      </w:r>
    </w:p>
    <w:p w:rsidR="00387AEF" w:rsidRDefault="00B342CB">
      <w:pPr>
        <w:pStyle w:val="20"/>
        <w:framePr w:w="10258" w:h="14553" w:hRule="exact" w:wrap="none" w:vAnchor="page" w:hAnchor="page" w:x="1038" w:y="979"/>
        <w:shd w:val="clear" w:color="auto" w:fill="auto"/>
        <w:spacing w:before="0" w:line="480" w:lineRule="exact"/>
        <w:ind w:right="540" w:firstLine="820"/>
        <w:jc w:val="both"/>
      </w:pPr>
      <w:r>
        <w:t>Основы навыка чтения с листа необходимо закладывать уже на начальном этапе обучения и продолжать работу в этом направлении систематически на протяжении всех лет обучения ребенка.</w:t>
      </w:r>
    </w:p>
    <w:p w:rsidR="00387AEF" w:rsidRDefault="00B342CB">
      <w:pPr>
        <w:pStyle w:val="20"/>
        <w:framePr w:w="10258" w:h="14553" w:hRule="exact" w:wrap="none" w:vAnchor="page" w:hAnchor="page" w:x="1038" w:y="979"/>
        <w:shd w:val="clear" w:color="auto" w:fill="auto"/>
        <w:spacing w:before="0" w:line="480" w:lineRule="exact"/>
        <w:ind w:right="540" w:firstLine="820"/>
        <w:jc w:val="both"/>
      </w:pPr>
      <w:r>
        <w:t>Формирование навыков чтения нот с листа спо</w:t>
      </w:r>
      <w:r>
        <w:t>собствует быстрому и грамотному разбору текста музыкального произведения, что сокращает время для овладения им. Ученик, не обладающий этим навыком, ограничен в возможности ознакомления с музыкальной литературой и вынужден довольствоваться разбором и разучи</w:t>
      </w:r>
      <w:r>
        <w:t>ванием лишь небольшого количества произведений.</w:t>
      </w:r>
    </w:p>
    <w:p w:rsidR="00387AEF" w:rsidRDefault="00B342CB">
      <w:pPr>
        <w:pStyle w:val="20"/>
        <w:framePr w:w="10258" w:h="14553" w:hRule="exact" w:wrap="none" w:vAnchor="page" w:hAnchor="page" w:x="1038" w:y="979"/>
        <w:shd w:val="clear" w:color="auto" w:fill="auto"/>
        <w:spacing w:before="0" w:line="480" w:lineRule="exact"/>
        <w:ind w:right="540" w:firstLine="820"/>
        <w:jc w:val="both"/>
      </w:pPr>
      <w:r>
        <w:rPr>
          <w:rStyle w:val="21"/>
        </w:rPr>
        <w:t xml:space="preserve">Творческая деятельность </w:t>
      </w:r>
      <w:r>
        <w:t>учащегося является эффективным методом развития не только музыкальных способностей, но и личности ребенка.</w:t>
      </w:r>
    </w:p>
    <w:p w:rsidR="00387AEF" w:rsidRDefault="00B342CB">
      <w:pPr>
        <w:pStyle w:val="20"/>
        <w:framePr w:w="10258" w:h="14553" w:hRule="exact" w:wrap="none" w:vAnchor="page" w:hAnchor="page" w:x="1038" w:y="979"/>
        <w:shd w:val="clear" w:color="auto" w:fill="auto"/>
        <w:spacing w:before="0" w:line="480" w:lineRule="exact"/>
        <w:ind w:right="540" w:firstLine="820"/>
        <w:jc w:val="both"/>
      </w:pPr>
      <w:r>
        <w:t>Уже на начальном этапе обучения выполнение творческих заданий: рисунки к пьес</w:t>
      </w:r>
      <w:r>
        <w:t>ам, сочинение маленьких мелодий, коротких стишков, сочинение стишков к подобранным мелодиям - и наоборот; подбор по слуху, транспонирование, расстановка аппликатуры, штрихов, определение темпов и</w:t>
      </w:r>
    </w:p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20"/>
        <w:framePr w:w="10258" w:h="14068" w:hRule="exact" w:wrap="none" w:vAnchor="page" w:hAnchor="page" w:x="1038" w:y="979"/>
        <w:shd w:val="clear" w:color="auto" w:fill="auto"/>
        <w:spacing w:before="0" w:line="480" w:lineRule="exact"/>
        <w:ind w:right="540" w:firstLine="0"/>
        <w:jc w:val="both"/>
      </w:pPr>
      <w:r>
        <w:lastRenderedPageBreak/>
        <w:t xml:space="preserve">т.д. должны носить систематический </w:t>
      </w:r>
      <w:r>
        <w:t>характер. Подбор по слуху мелодий, транспонирование способствует возникновению четких музыкальных представлений. Подбор в различных тональностях помогает быстрее освоить клавиатуру, не бояться ее и легче ориентироваться в тональностях.</w:t>
      </w:r>
    </w:p>
    <w:p w:rsidR="00387AEF" w:rsidRDefault="00B342CB">
      <w:pPr>
        <w:pStyle w:val="20"/>
        <w:framePr w:w="10258" w:h="14068" w:hRule="exact" w:wrap="none" w:vAnchor="page" w:hAnchor="page" w:x="1038" w:y="979"/>
        <w:shd w:val="clear" w:color="auto" w:fill="auto"/>
        <w:spacing w:before="0" w:line="480" w:lineRule="exact"/>
        <w:ind w:right="540" w:firstLine="820"/>
        <w:jc w:val="both"/>
      </w:pPr>
      <w:r>
        <w:t>В дальнейшем игра по</w:t>
      </w:r>
      <w:r>
        <w:t xml:space="preserve"> слуху, подбор аккомпанемента к мелодии (по слуху или по данному цифрованному басу), транспонирование, чтение с листа, самостоятельное изучение заданной педагогом или выбранной самостоятельно музыкальной пьесы - должны быть предметом неуклонного внимания п</w:t>
      </w:r>
      <w:r>
        <w:t>едагога.</w:t>
      </w:r>
    </w:p>
    <w:p w:rsidR="00387AEF" w:rsidRDefault="00B342CB">
      <w:pPr>
        <w:pStyle w:val="20"/>
        <w:framePr w:w="10258" w:h="14068" w:hRule="exact" w:wrap="none" w:vAnchor="page" w:hAnchor="page" w:x="1038" w:y="979"/>
        <w:shd w:val="clear" w:color="auto" w:fill="auto"/>
        <w:spacing w:before="0" w:line="480" w:lineRule="exact"/>
        <w:ind w:right="540" w:firstLine="820"/>
        <w:jc w:val="both"/>
      </w:pPr>
      <w:r>
        <w:t xml:space="preserve">Педагог должен всячески поощрять, поддерживать и тактично направлять проявления творческой инициативы учащихся, такие как </w:t>
      </w:r>
      <w:proofErr w:type="gramStart"/>
      <w:r>
        <w:t>пение</w:t>
      </w:r>
      <w:proofErr w:type="gramEnd"/>
      <w:r>
        <w:t xml:space="preserve"> под собственный аккомпанемент, стремление к коллективному </w:t>
      </w:r>
      <w:proofErr w:type="spellStart"/>
      <w:r>
        <w:t>музицированию</w:t>
      </w:r>
      <w:proofErr w:type="spellEnd"/>
      <w:r>
        <w:t xml:space="preserve"> как в музыкальной школе, так и за ее пределами </w:t>
      </w:r>
      <w:r>
        <w:t>(дома, в общеобразовательной школе), попытки импровизировать, сочинять небольшие пьесы и др.</w:t>
      </w:r>
    </w:p>
    <w:p w:rsidR="00387AEF" w:rsidRDefault="00B342CB">
      <w:pPr>
        <w:pStyle w:val="20"/>
        <w:framePr w:w="10258" w:h="14068" w:hRule="exact" w:wrap="none" w:vAnchor="page" w:hAnchor="page" w:x="1038" w:y="979"/>
        <w:shd w:val="clear" w:color="auto" w:fill="auto"/>
        <w:spacing w:before="0" w:line="480" w:lineRule="exact"/>
        <w:ind w:right="540" w:firstLine="820"/>
        <w:jc w:val="both"/>
      </w:pPr>
      <w:r>
        <w:t>Творческая деятельность развивает такие важные личностные качества как воображение, мышление, увлеченность, активность, инициативность, самостоятельность, трудолюб</w:t>
      </w:r>
      <w:r>
        <w:t>ие.</w:t>
      </w:r>
    </w:p>
    <w:p w:rsidR="00387AEF" w:rsidRDefault="00B342CB">
      <w:pPr>
        <w:pStyle w:val="20"/>
        <w:framePr w:w="10258" w:h="14068" w:hRule="exact" w:wrap="none" w:vAnchor="page" w:hAnchor="page" w:x="1038" w:y="979"/>
        <w:shd w:val="clear" w:color="auto" w:fill="auto"/>
        <w:spacing w:before="0" w:line="480" w:lineRule="exact"/>
        <w:ind w:right="540" w:firstLine="820"/>
        <w:jc w:val="both"/>
      </w:pPr>
      <w:r>
        <w:t>Осознание ценности своей музыкально-творческой деятельности для окружающих является сильным стимулом к занятиям, способствует росту чувства самоуважения и создает необходимые условия для социальной адаптации обучающегося.</w:t>
      </w:r>
    </w:p>
    <w:p w:rsidR="00387AEF" w:rsidRDefault="00B342CB">
      <w:pPr>
        <w:pStyle w:val="20"/>
        <w:framePr w:w="10258" w:h="14068" w:hRule="exact" w:wrap="none" w:vAnchor="page" w:hAnchor="page" w:x="1038" w:y="979"/>
        <w:shd w:val="clear" w:color="auto" w:fill="auto"/>
        <w:spacing w:before="0" w:line="480" w:lineRule="exact"/>
        <w:ind w:right="540" w:firstLine="820"/>
        <w:jc w:val="both"/>
      </w:pPr>
      <w:r>
        <w:rPr>
          <w:rStyle w:val="21"/>
        </w:rPr>
        <w:t xml:space="preserve">Индивидуальный план </w:t>
      </w:r>
      <w:r>
        <w:t>- основа о</w:t>
      </w:r>
      <w:r>
        <w:t xml:space="preserve">бучения и воспитания. Планирование и индивидуальный подход </w:t>
      </w:r>
      <w:proofErr w:type="gramStart"/>
      <w:r>
        <w:t>неразделимы</w:t>
      </w:r>
      <w:proofErr w:type="gramEnd"/>
      <w:r>
        <w:t xml:space="preserve">. Педагог должен предвидеть и направлять развитие ученика. Большую роль здесь играет целесообразно составленный индивидуальный план, в котором должно быть предусмотрено последовательное </w:t>
      </w:r>
      <w:r>
        <w:t>и гармоничное развитие учащегося, учтены его индивидуальные особенности, уровень общего и технического развития и связанные с этим педагогические задачи.</w:t>
      </w:r>
    </w:p>
    <w:p w:rsidR="00387AEF" w:rsidRDefault="00B342CB">
      <w:pPr>
        <w:pStyle w:val="20"/>
        <w:framePr w:w="10258" w:h="14068" w:hRule="exact" w:wrap="none" w:vAnchor="page" w:hAnchor="page" w:x="1038" w:y="979"/>
        <w:shd w:val="clear" w:color="auto" w:fill="auto"/>
        <w:spacing w:before="0" w:line="480" w:lineRule="exact"/>
        <w:ind w:right="540" w:firstLine="820"/>
        <w:jc w:val="both"/>
      </w:pPr>
      <w:r>
        <w:t>В начале каждого полугодия преподаватель составляет для учащегося индивидуальный план, который утвержд</w:t>
      </w:r>
      <w:r>
        <w:t>ается заведующим отделом. В конце</w:t>
      </w:r>
    </w:p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20"/>
        <w:framePr w:w="10258" w:h="14548" w:hRule="exact" w:wrap="none" w:vAnchor="page" w:hAnchor="page" w:x="1038" w:y="979"/>
        <w:shd w:val="clear" w:color="auto" w:fill="auto"/>
        <w:spacing w:before="0" w:line="480" w:lineRule="exact"/>
        <w:ind w:right="540" w:firstLine="0"/>
        <w:jc w:val="both"/>
      </w:pPr>
      <w:r>
        <w:lastRenderedPageBreak/>
        <w:t>учебного года преподаватель представляет отчет о его выполнении с приложением краткой характеристики работы обучающегося.</w:t>
      </w:r>
    </w:p>
    <w:p w:rsidR="00387AEF" w:rsidRDefault="00B342CB">
      <w:pPr>
        <w:pStyle w:val="20"/>
        <w:framePr w:w="10258" w:h="14548" w:hRule="exact" w:wrap="none" w:vAnchor="page" w:hAnchor="page" w:x="1038" w:y="979"/>
        <w:shd w:val="clear" w:color="auto" w:fill="auto"/>
        <w:spacing w:before="0" w:line="480" w:lineRule="exact"/>
        <w:ind w:right="540" w:firstLine="800"/>
        <w:jc w:val="both"/>
      </w:pPr>
      <w:r>
        <w:t>Характеристика обосновывает следующие разделы индивидуального плана ученика: з</w:t>
      </w:r>
      <w:r>
        <w:t>адачи на ближайший период, преимущественные методы воздействия, репертуар.</w:t>
      </w:r>
    </w:p>
    <w:p w:rsidR="00387AEF" w:rsidRDefault="00B342CB">
      <w:pPr>
        <w:pStyle w:val="20"/>
        <w:framePr w:w="10258" w:h="14548" w:hRule="exact" w:wrap="none" w:vAnchor="page" w:hAnchor="page" w:x="1038" w:y="979"/>
        <w:shd w:val="clear" w:color="auto" w:fill="auto"/>
        <w:spacing w:before="0" w:line="480" w:lineRule="exact"/>
        <w:ind w:right="540" w:firstLine="800"/>
        <w:jc w:val="both"/>
      </w:pPr>
      <w:r>
        <w:t>Общее количество музыкальных произведений, рекомендованных для изучения в каждом классе, дается в годовых требованиях программы по учебному предмету. Предлагаемые репертуарные списк</w:t>
      </w:r>
      <w:r>
        <w:t>и, программы к зачетам и контрольным урокам, включающие художественный и учебный материал различной степени трудности, являются примерными, предполагающими варьирование, дополнение в соответствии с творческими намерениями преподавателя и особенностями конк</w:t>
      </w:r>
      <w:r>
        <w:t>ретного ученика.</w:t>
      </w:r>
    </w:p>
    <w:p w:rsidR="00387AEF" w:rsidRDefault="00B342CB">
      <w:pPr>
        <w:pStyle w:val="20"/>
        <w:framePr w:w="10258" w:h="14548" w:hRule="exact" w:wrap="none" w:vAnchor="page" w:hAnchor="page" w:x="1038" w:y="979"/>
        <w:shd w:val="clear" w:color="auto" w:fill="auto"/>
        <w:tabs>
          <w:tab w:val="left" w:pos="1541"/>
          <w:tab w:val="left" w:pos="5669"/>
        </w:tabs>
        <w:spacing w:before="0" w:line="480" w:lineRule="exact"/>
        <w:ind w:right="540" w:firstLine="800"/>
        <w:jc w:val="both"/>
      </w:pPr>
      <w:r>
        <w:t>Правильная организация учебного процесса, успешное и всестороннее развитие</w:t>
      </w:r>
      <w:r>
        <w:tab/>
        <w:t>музыкально-исполнительских</w:t>
      </w:r>
      <w:r>
        <w:tab/>
        <w:t>данных ученика зависят</w:t>
      </w:r>
    </w:p>
    <w:p w:rsidR="00387AEF" w:rsidRDefault="00B342CB">
      <w:pPr>
        <w:pStyle w:val="20"/>
        <w:framePr w:w="10258" w:h="14548" w:hRule="exact" w:wrap="none" w:vAnchor="page" w:hAnchor="page" w:x="1038" w:y="979"/>
        <w:shd w:val="clear" w:color="auto" w:fill="auto"/>
        <w:spacing w:before="0" w:line="480" w:lineRule="exact"/>
        <w:ind w:right="540" w:firstLine="0"/>
        <w:jc w:val="both"/>
      </w:pPr>
      <w:r>
        <w:t xml:space="preserve">непосредственно от того, насколько тщательно спланирована работа в целом, глубоко продуман выбор репертуара. </w:t>
      </w:r>
      <w:r>
        <w:t>Целесообразно составленный индивидуальный план, своевременное его выполнение так же, как и рационально подобранный учебный материал, существенным образом влияют на успешность развития ученика.</w:t>
      </w:r>
    </w:p>
    <w:p w:rsidR="00387AEF" w:rsidRDefault="00B342CB">
      <w:pPr>
        <w:pStyle w:val="20"/>
        <w:framePr w:w="10258" w:h="14548" w:hRule="exact" w:wrap="none" w:vAnchor="page" w:hAnchor="page" w:x="1038" w:y="979"/>
        <w:shd w:val="clear" w:color="auto" w:fill="auto"/>
        <w:spacing w:before="0" w:line="480" w:lineRule="exact"/>
        <w:ind w:right="540" w:firstLine="800"/>
        <w:jc w:val="both"/>
      </w:pPr>
      <w:r>
        <w:t>В воспитании музыкально-эстетического вкуса учащихся качество х</w:t>
      </w:r>
      <w:r>
        <w:t>удожественного репертуара играет решающую роль. Нужно увлечь ребенка репертуаром, который должен быть разнообразным по содержанию, форме, стилю, фактуре. Важно помнить - чем выше художественные достоинства произведения, тем больше оно обогатит ученика.</w:t>
      </w:r>
    </w:p>
    <w:p w:rsidR="00387AEF" w:rsidRDefault="00B342CB">
      <w:pPr>
        <w:pStyle w:val="20"/>
        <w:framePr w:w="10258" w:h="14548" w:hRule="exact" w:wrap="none" w:vAnchor="page" w:hAnchor="page" w:x="1038" w:y="979"/>
        <w:shd w:val="clear" w:color="auto" w:fill="auto"/>
        <w:spacing w:before="0" w:line="480" w:lineRule="exact"/>
        <w:ind w:right="540" w:firstLine="800"/>
        <w:jc w:val="both"/>
      </w:pPr>
      <w:r>
        <w:t>Жел</w:t>
      </w:r>
      <w:r>
        <w:t xml:space="preserve">ательно, чтобы в репертуаре детей были произведения популярной музыки и эстрадного жанра. Такой репертуар позволит ученикам сразу же включиться в музыкально-просветительскую работу общеобразовательных школ, творческих лагерей и других детских коллективов. </w:t>
      </w:r>
      <w:r>
        <w:t>Все это будет способствовать повышению общественной значимости обучения в ДМШ и, вместе с тем, активизировать учебные процессы в классе.</w:t>
      </w:r>
    </w:p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20"/>
        <w:framePr w:w="10258" w:h="13579" w:hRule="exact" w:wrap="none" w:vAnchor="page" w:hAnchor="page" w:x="1038" w:y="984"/>
        <w:shd w:val="clear" w:color="auto" w:fill="auto"/>
        <w:spacing w:before="0" w:line="480" w:lineRule="exact"/>
        <w:ind w:right="540" w:firstLine="800"/>
        <w:jc w:val="both"/>
      </w:pPr>
      <w:r>
        <w:lastRenderedPageBreak/>
        <w:t>Репертуар ученика должен быть разнообразным по содержанию, стилю, фактуре. В индивидуальные планы</w:t>
      </w:r>
      <w:r>
        <w:t xml:space="preserve"> учащихся, как и в экзаменационные программы, следует включать произведения русских, советских и зарубежных композиторов, полифонические произведения, обработки народных песен и танцев. При подборе репертуара педагог должен руководствоваться принципом пост</w:t>
      </w:r>
      <w:r>
        <w:t>епенности и последовательности обучения.</w:t>
      </w:r>
    </w:p>
    <w:p w:rsidR="00387AEF" w:rsidRDefault="00B342CB">
      <w:pPr>
        <w:pStyle w:val="20"/>
        <w:framePr w:w="10258" w:h="13579" w:hRule="exact" w:wrap="none" w:vAnchor="page" w:hAnchor="page" w:x="1038" w:y="984"/>
        <w:shd w:val="clear" w:color="auto" w:fill="auto"/>
        <w:tabs>
          <w:tab w:val="left" w:pos="8040"/>
        </w:tabs>
        <w:spacing w:before="0" w:line="480" w:lineRule="exact"/>
        <w:ind w:right="540" w:firstLine="800"/>
        <w:jc w:val="both"/>
      </w:pPr>
      <w:r>
        <w:t xml:space="preserve">Для учащихся, медленно усваивающих сложные исполнительские навыки, необходимо с целью прочного их закрепления подбирать ряд произведений с родственными фактурными приемами. Для детей, воспринимающих музыку </w:t>
      </w:r>
      <w:r>
        <w:t>недостаточно эмоционально, желательно оживлять программу яркими жанровыми произведениями. Недопустимо включать в индивидуальный план произведения, превышающие</w:t>
      </w:r>
      <w:r>
        <w:tab/>
        <w:t>музыкально-</w:t>
      </w:r>
    </w:p>
    <w:p w:rsidR="00387AEF" w:rsidRDefault="00B342CB">
      <w:pPr>
        <w:pStyle w:val="20"/>
        <w:framePr w:w="10258" w:h="13579" w:hRule="exact" w:wrap="none" w:vAnchor="page" w:hAnchor="page" w:x="1038" w:y="984"/>
        <w:shd w:val="clear" w:color="auto" w:fill="auto"/>
        <w:spacing w:before="0" w:line="480" w:lineRule="exact"/>
        <w:ind w:right="540" w:firstLine="0"/>
        <w:jc w:val="left"/>
      </w:pPr>
      <w:r>
        <w:t>исполнительские возможности учащегося и не соответствующие его возрастным особенностя</w:t>
      </w:r>
      <w:r>
        <w:t>м.</w:t>
      </w:r>
    </w:p>
    <w:p w:rsidR="00387AEF" w:rsidRDefault="00B342CB">
      <w:pPr>
        <w:pStyle w:val="20"/>
        <w:framePr w:w="10258" w:h="13579" w:hRule="exact" w:wrap="none" w:vAnchor="page" w:hAnchor="page" w:x="1038" w:y="984"/>
        <w:shd w:val="clear" w:color="auto" w:fill="auto"/>
        <w:spacing w:before="0" w:line="480" w:lineRule="exact"/>
        <w:ind w:right="540" w:firstLine="800"/>
        <w:jc w:val="both"/>
      </w:pPr>
      <w:r>
        <w:t>В отдельных случаях, когда это педагогически целесообразно, возможно включать в индивидуальный план для учащихся со слабыми данными отдельные произведения из репертуара предыдущего класса, а для продвинутых учащихся пьесы из репертуара следующего класса</w:t>
      </w:r>
      <w:r>
        <w:t>.</w:t>
      </w:r>
    </w:p>
    <w:p w:rsidR="00387AEF" w:rsidRDefault="00B342CB">
      <w:pPr>
        <w:pStyle w:val="20"/>
        <w:framePr w:w="10258" w:h="13579" w:hRule="exact" w:wrap="none" w:vAnchor="page" w:hAnchor="page" w:x="1038" w:y="984"/>
        <w:shd w:val="clear" w:color="auto" w:fill="auto"/>
        <w:spacing w:before="0" w:line="480" w:lineRule="exact"/>
        <w:ind w:right="540" w:firstLine="800"/>
        <w:jc w:val="both"/>
      </w:pPr>
      <w:r>
        <w:t>Важным элементом обучения является накопление художественного исполнительского материала, дальнейшее расширение и совершенствование практики публичных выступлений (сольных и ансамблевых).</w:t>
      </w:r>
    </w:p>
    <w:p w:rsidR="00387AEF" w:rsidRDefault="00B342CB">
      <w:pPr>
        <w:pStyle w:val="20"/>
        <w:framePr w:w="10258" w:h="13579" w:hRule="exact" w:wrap="none" w:vAnchor="page" w:hAnchor="page" w:x="1038" w:y="984"/>
        <w:shd w:val="clear" w:color="auto" w:fill="auto"/>
        <w:spacing w:before="0" w:line="480" w:lineRule="exact"/>
        <w:ind w:right="540" w:firstLine="800"/>
        <w:jc w:val="both"/>
      </w:pPr>
      <w:r>
        <w:t>На заключительном этапе обучения ученики имеют опыт исполнения про</w:t>
      </w:r>
      <w:r>
        <w:t xml:space="preserve">изведений классической и современной музыки, опыт сольного и ансамблевого </w:t>
      </w:r>
      <w:proofErr w:type="spellStart"/>
      <w:r>
        <w:t>музицирования</w:t>
      </w:r>
      <w:proofErr w:type="spellEnd"/>
      <w:r>
        <w:t>. Исходя из этого опыта, они используют полученные знания, умения и навыки в исполнительской практике.</w:t>
      </w:r>
    </w:p>
    <w:p w:rsidR="00387AEF" w:rsidRDefault="00B342CB">
      <w:pPr>
        <w:pStyle w:val="20"/>
        <w:framePr w:w="10258" w:h="13579" w:hRule="exact" w:wrap="none" w:vAnchor="page" w:hAnchor="page" w:x="1038" w:y="984"/>
        <w:shd w:val="clear" w:color="auto" w:fill="auto"/>
        <w:spacing w:before="0" w:line="480" w:lineRule="exact"/>
        <w:ind w:right="540" w:firstLine="800"/>
        <w:jc w:val="both"/>
      </w:pPr>
      <w:r>
        <w:t xml:space="preserve">Освоение программы учебного предмета позволяет: приобщиться к </w:t>
      </w:r>
      <w:proofErr w:type="gramStart"/>
      <w:r>
        <w:t>люби</w:t>
      </w:r>
      <w:r>
        <w:t>тельскому</w:t>
      </w:r>
      <w:proofErr w:type="gramEnd"/>
      <w:r>
        <w:t xml:space="preserve"> сольному и ансамблевому </w:t>
      </w:r>
      <w:proofErr w:type="spellStart"/>
      <w:r>
        <w:t>музицированию</w:t>
      </w:r>
      <w:proofErr w:type="spellEnd"/>
      <w:r>
        <w:t>, продолжить самостоятельные занятия, перейти на обучение по предпрофессиональной</w:t>
      </w:r>
    </w:p>
    <w:p w:rsidR="00387AEF" w:rsidRDefault="00B342CB">
      <w:pPr>
        <w:pStyle w:val="20"/>
        <w:framePr w:wrap="none" w:vAnchor="page" w:hAnchor="page" w:x="1038" w:y="14675"/>
        <w:shd w:val="clear" w:color="auto" w:fill="auto"/>
        <w:spacing w:before="0" w:line="280" w:lineRule="exact"/>
        <w:ind w:firstLine="0"/>
        <w:jc w:val="left"/>
      </w:pPr>
      <w:r>
        <w:t>программе.</w:t>
      </w:r>
    </w:p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a5"/>
        <w:framePr w:wrap="none" w:vAnchor="page" w:hAnchor="page" w:x="3160" w:y="1141"/>
        <w:shd w:val="clear" w:color="auto" w:fill="auto"/>
        <w:spacing w:line="280" w:lineRule="exact"/>
      </w:pPr>
      <w:r>
        <w:lastRenderedPageBreak/>
        <w:t>VI. ИНФОРМАЦИННОЕ ОБЕСПЕЧЕНИЕ</w:t>
      </w:r>
    </w:p>
    <w:p w:rsidR="00387AEF" w:rsidRDefault="00B342CB">
      <w:pPr>
        <w:pStyle w:val="20"/>
        <w:framePr w:w="10258" w:h="13584" w:hRule="exact" w:wrap="none" w:vAnchor="page" w:hAnchor="page" w:x="1038" w:y="1586"/>
        <w:shd w:val="clear" w:color="auto" w:fill="auto"/>
        <w:spacing w:before="0" w:line="480" w:lineRule="exact"/>
        <w:ind w:right="540" w:firstLine="840"/>
        <w:jc w:val="both"/>
      </w:pPr>
      <w:r>
        <w:t xml:space="preserve">Основными источниками информационного обеспечения </w:t>
      </w:r>
      <w:r>
        <w:t>образовательного процесса является учебная литература: пособия для начального периода обучения, сборники этюдов, упражнений и гамм, хрестоматии педагогического репертуара, нотные издания художественного материала по программе, пособия по чтению с листа и т</w:t>
      </w:r>
      <w:r>
        <w:t>. п.</w:t>
      </w:r>
    </w:p>
    <w:p w:rsidR="00387AEF" w:rsidRDefault="00B342CB">
      <w:pPr>
        <w:pStyle w:val="20"/>
        <w:framePr w:w="10258" w:h="13584" w:hRule="exact" w:wrap="none" w:vAnchor="page" w:hAnchor="page" w:x="1038" w:y="1586"/>
        <w:shd w:val="clear" w:color="auto" w:fill="auto"/>
        <w:spacing w:before="0" w:after="88" w:line="480" w:lineRule="exact"/>
        <w:ind w:right="540" w:firstLine="840"/>
        <w:jc w:val="both"/>
      </w:pPr>
      <w:r>
        <w:t>Дополнительными источниками информационного обеспечения учебного процесса служат музыкальные словари и энциклопедии, издания методической литературы по вопросам музыкального исполнительства и музыкальной педагогики, общей педагогики и психологии, а та</w:t>
      </w:r>
      <w:r>
        <w:t>кже различные интернет - ресурсы (познавательные и образовательные порталы, сайты нотных издательств, поисковые системы интернета и т.п.).</w:t>
      </w:r>
    </w:p>
    <w:p w:rsidR="00387AEF" w:rsidRDefault="00B342CB">
      <w:pPr>
        <w:pStyle w:val="90"/>
        <w:framePr w:w="10258" w:h="13584" w:hRule="exact" w:wrap="none" w:vAnchor="page" w:hAnchor="page" w:x="1038" w:y="1586"/>
        <w:numPr>
          <w:ilvl w:val="0"/>
          <w:numId w:val="14"/>
        </w:numPr>
        <w:shd w:val="clear" w:color="auto" w:fill="auto"/>
        <w:tabs>
          <w:tab w:val="left" w:pos="2242"/>
        </w:tabs>
        <w:spacing w:before="0"/>
        <w:ind w:left="840" w:right="1320" w:firstLine="1140"/>
      </w:pPr>
      <w:r>
        <w:rPr>
          <w:rStyle w:val="91"/>
          <w:b/>
          <w:bCs/>
        </w:rPr>
        <w:t xml:space="preserve">Списки рекомендуемой учебной литературы </w:t>
      </w:r>
      <w:r>
        <w:t>Список рекомендуемых сборников гамм, упражнений и этюдов</w:t>
      </w:r>
    </w:p>
    <w:p w:rsidR="00387AEF" w:rsidRDefault="00B342CB">
      <w:pPr>
        <w:pStyle w:val="20"/>
        <w:framePr w:w="10258" w:h="13584" w:hRule="exact" w:wrap="none" w:vAnchor="page" w:hAnchor="page" w:x="1038" w:y="1586"/>
        <w:numPr>
          <w:ilvl w:val="0"/>
          <w:numId w:val="15"/>
        </w:numPr>
        <w:shd w:val="clear" w:color="auto" w:fill="auto"/>
        <w:tabs>
          <w:tab w:val="left" w:pos="555"/>
        </w:tabs>
        <w:spacing w:before="0" w:line="480" w:lineRule="exact"/>
        <w:ind w:left="660" w:right="540" w:hanging="660"/>
        <w:jc w:val="both"/>
      </w:pPr>
      <w:proofErr w:type="spellStart"/>
      <w:r>
        <w:t>Беренс</w:t>
      </w:r>
      <w:proofErr w:type="spellEnd"/>
      <w:r>
        <w:t xml:space="preserve"> Г. 32 избранн</w:t>
      </w:r>
      <w:r>
        <w:t>ых этюда для фортепиано из соч. 61 и 88. Из серии «Золотой репертуар пианиста». СПб, Композитор, 1999.</w:t>
      </w:r>
    </w:p>
    <w:p w:rsidR="00387AEF" w:rsidRDefault="00B342CB">
      <w:pPr>
        <w:pStyle w:val="20"/>
        <w:framePr w:w="10258" w:h="13584" w:hRule="exact" w:wrap="none" w:vAnchor="page" w:hAnchor="page" w:x="1038" w:y="1586"/>
        <w:numPr>
          <w:ilvl w:val="0"/>
          <w:numId w:val="15"/>
        </w:numPr>
        <w:shd w:val="clear" w:color="auto" w:fill="auto"/>
        <w:tabs>
          <w:tab w:val="left" w:pos="555"/>
        </w:tabs>
        <w:spacing w:before="0" w:line="480" w:lineRule="exact"/>
        <w:ind w:left="660" w:hanging="660"/>
        <w:jc w:val="both"/>
      </w:pPr>
      <w:proofErr w:type="spellStart"/>
      <w:r>
        <w:t>Бертини</w:t>
      </w:r>
      <w:proofErr w:type="spellEnd"/>
      <w:r>
        <w:t xml:space="preserve"> А. 28 избранных этюдов для фортепиано. М., Музыка, 1974.</w:t>
      </w:r>
    </w:p>
    <w:p w:rsidR="00387AEF" w:rsidRDefault="00B342CB">
      <w:pPr>
        <w:pStyle w:val="20"/>
        <w:framePr w:w="10258" w:h="13584" w:hRule="exact" w:wrap="none" w:vAnchor="page" w:hAnchor="page" w:x="1038" w:y="1586"/>
        <w:numPr>
          <w:ilvl w:val="0"/>
          <w:numId w:val="15"/>
        </w:numPr>
        <w:shd w:val="clear" w:color="auto" w:fill="auto"/>
        <w:tabs>
          <w:tab w:val="left" w:pos="555"/>
        </w:tabs>
        <w:spacing w:before="0" w:line="480" w:lineRule="exact"/>
        <w:ind w:left="660" w:right="540" w:hanging="660"/>
        <w:jc w:val="both"/>
      </w:pPr>
      <w:proofErr w:type="spellStart"/>
      <w:r>
        <w:t>Бургмюллер</w:t>
      </w:r>
      <w:proofErr w:type="spellEnd"/>
      <w:r>
        <w:t xml:space="preserve"> Ф. Избранные этюды для фортепиано. Из серии «Золотой репертуар пианиста». </w:t>
      </w:r>
      <w:r>
        <w:t>СПб, Композитор, 2012.</w:t>
      </w:r>
    </w:p>
    <w:p w:rsidR="00387AEF" w:rsidRDefault="00B342CB">
      <w:pPr>
        <w:pStyle w:val="20"/>
        <w:framePr w:w="10258" w:h="13584" w:hRule="exact" w:wrap="none" w:vAnchor="page" w:hAnchor="page" w:x="1038" w:y="1586"/>
        <w:numPr>
          <w:ilvl w:val="0"/>
          <w:numId w:val="15"/>
        </w:numPr>
        <w:shd w:val="clear" w:color="auto" w:fill="auto"/>
        <w:tabs>
          <w:tab w:val="left" w:pos="555"/>
        </w:tabs>
        <w:spacing w:before="0" w:line="480" w:lineRule="exact"/>
        <w:ind w:left="660" w:right="540" w:hanging="660"/>
        <w:jc w:val="both"/>
      </w:pPr>
      <w:proofErr w:type="spellStart"/>
      <w:r>
        <w:t>Бургмюллер</w:t>
      </w:r>
      <w:proofErr w:type="spellEnd"/>
      <w:r>
        <w:t xml:space="preserve"> Ф. 18 жанровых этюдов. Соч. 109. Для средних классов ДМШ. М., Кифара, 2009.</w:t>
      </w:r>
    </w:p>
    <w:p w:rsidR="00387AEF" w:rsidRDefault="00B342CB">
      <w:pPr>
        <w:pStyle w:val="20"/>
        <w:framePr w:w="10258" w:h="13584" w:hRule="exact" w:wrap="none" w:vAnchor="page" w:hAnchor="page" w:x="1038" w:y="1586"/>
        <w:numPr>
          <w:ilvl w:val="0"/>
          <w:numId w:val="15"/>
        </w:numPr>
        <w:shd w:val="clear" w:color="auto" w:fill="auto"/>
        <w:tabs>
          <w:tab w:val="left" w:pos="555"/>
        </w:tabs>
        <w:spacing w:before="0" w:line="480" w:lineRule="exact"/>
        <w:ind w:left="660" w:right="540" w:hanging="660"/>
        <w:jc w:val="both"/>
      </w:pPr>
      <w:r>
        <w:t xml:space="preserve">Веселая музыкальная гимнастика. Сборник пьес для фортепиано. Для подготовительного и первого классов ДМШ. Сост. С. </w:t>
      </w:r>
      <w:proofErr w:type="spellStart"/>
      <w:r>
        <w:t>Барсукова</w:t>
      </w:r>
      <w:proofErr w:type="spellEnd"/>
      <w:r>
        <w:t>. Ростов н</w:t>
      </w:r>
      <w:proofErr w:type="gramStart"/>
      <w:r>
        <w:t>/Д</w:t>
      </w:r>
      <w:proofErr w:type="gramEnd"/>
      <w:r>
        <w:t xml:space="preserve">, Феникс, </w:t>
      </w:r>
      <w:r>
        <w:t>2008.</w:t>
      </w:r>
    </w:p>
    <w:p w:rsidR="00387AEF" w:rsidRDefault="00B342CB">
      <w:pPr>
        <w:pStyle w:val="20"/>
        <w:framePr w:w="10258" w:h="13584" w:hRule="exact" w:wrap="none" w:vAnchor="page" w:hAnchor="page" w:x="1038" w:y="1586"/>
        <w:numPr>
          <w:ilvl w:val="0"/>
          <w:numId w:val="15"/>
        </w:numPr>
        <w:shd w:val="clear" w:color="auto" w:fill="auto"/>
        <w:tabs>
          <w:tab w:val="left" w:pos="555"/>
        </w:tabs>
        <w:spacing w:before="0" w:line="480" w:lineRule="exact"/>
        <w:ind w:left="660" w:right="540" w:hanging="660"/>
        <w:jc w:val="both"/>
      </w:pPr>
      <w:r>
        <w:t xml:space="preserve">Гаммы и арпеджио для фортепиано. Учебное пособие. Сост. И. </w:t>
      </w:r>
      <w:proofErr w:type="spellStart"/>
      <w:r>
        <w:t>Ширинская</w:t>
      </w:r>
      <w:proofErr w:type="spellEnd"/>
      <w:r>
        <w:t>. М., Сов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омпозитор, 1980.</w:t>
      </w:r>
    </w:p>
    <w:p w:rsidR="00387AEF" w:rsidRDefault="00B342CB">
      <w:pPr>
        <w:pStyle w:val="20"/>
        <w:framePr w:w="10258" w:h="13584" w:hRule="exact" w:wrap="none" w:vAnchor="page" w:hAnchor="page" w:x="1038" w:y="1586"/>
        <w:numPr>
          <w:ilvl w:val="0"/>
          <w:numId w:val="15"/>
        </w:numPr>
        <w:shd w:val="clear" w:color="auto" w:fill="auto"/>
        <w:tabs>
          <w:tab w:val="left" w:pos="555"/>
        </w:tabs>
        <w:spacing w:before="0" w:line="480" w:lineRule="exact"/>
        <w:ind w:left="660" w:right="540" w:hanging="660"/>
        <w:jc w:val="both"/>
      </w:pPr>
      <w:r>
        <w:t xml:space="preserve">Гаммы, трезвучия, арпеджио для фортепиано. Издание второе, дополненное. Сост. И. Рябов. Киев, </w:t>
      </w:r>
      <w:proofErr w:type="spellStart"/>
      <w:r>
        <w:t>Музычна</w:t>
      </w:r>
      <w:proofErr w:type="spellEnd"/>
      <w:r>
        <w:t xml:space="preserve"> </w:t>
      </w:r>
      <w:proofErr w:type="spellStart"/>
      <w:r>
        <w:t>Украйина</w:t>
      </w:r>
      <w:proofErr w:type="spellEnd"/>
      <w:r>
        <w:t>, 1986.</w:t>
      </w:r>
    </w:p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30"/>
        <w:framePr w:w="10258" w:h="14073" w:hRule="exact" w:wrap="none" w:vAnchor="page" w:hAnchor="page" w:x="1038" w:y="979"/>
        <w:numPr>
          <w:ilvl w:val="0"/>
          <w:numId w:val="15"/>
        </w:numPr>
        <w:shd w:val="clear" w:color="auto" w:fill="auto"/>
        <w:tabs>
          <w:tab w:val="left" w:pos="545"/>
        </w:tabs>
        <w:spacing w:after="0" w:line="480" w:lineRule="exact"/>
        <w:ind w:left="660" w:right="560" w:hanging="660"/>
        <w:jc w:val="both"/>
      </w:pPr>
      <w:proofErr w:type="spellStart"/>
      <w:r>
        <w:lastRenderedPageBreak/>
        <w:t>Ганон</w:t>
      </w:r>
      <w:proofErr w:type="spellEnd"/>
      <w:r>
        <w:t xml:space="preserve"> Ш. Пиан</w:t>
      </w:r>
      <w:r>
        <w:t>ист-виртуоз. 60 упражнений для достижения беглости, независимости, силы и равномерного развития пальцев, а также легкого запястья. Из серии «Золотой репертуар пианиста». СПб, Композитор, 2006.</w:t>
      </w:r>
    </w:p>
    <w:p w:rsidR="00387AEF" w:rsidRDefault="00B342CB">
      <w:pPr>
        <w:pStyle w:val="30"/>
        <w:framePr w:w="10258" w:h="14073" w:hRule="exact" w:wrap="none" w:vAnchor="page" w:hAnchor="page" w:x="1038" w:y="979"/>
        <w:numPr>
          <w:ilvl w:val="0"/>
          <w:numId w:val="15"/>
        </w:numPr>
        <w:shd w:val="clear" w:color="auto" w:fill="auto"/>
        <w:tabs>
          <w:tab w:val="left" w:pos="545"/>
        </w:tabs>
        <w:spacing w:after="0" w:line="480" w:lineRule="exact"/>
        <w:ind w:left="660" w:right="560" w:hanging="660"/>
        <w:jc w:val="both"/>
      </w:pPr>
      <w:r>
        <w:t>Емельянова Г. Упражнения-</w:t>
      </w:r>
      <w:proofErr w:type="spellStart"/>
      <w:r>
        <w:t>трансформеры</w:t>
      </w:r>
      <w:proofErr w:type="spellEnd"/>
      <w:r>
        <w:t xml:space="preserve"> для начинающих пианистов.</w:t>
      </w:r>
      <w:r>
        <w:t xml:space="preserve"> Ростов н/Д.. Феникс, 2008.</w:t>
      </w:r>
    </w:p>
    <w:p w:rsidR="00387AEF" w:rsidRDefault="00B342CB">
      <w:pPr>
        <w:pStyle w:val="30"/>
        <w:framePr w:w="10258" w:h="14073" w:hRule="exact" w:wrap="none" w:vAnchor="page" w:hAnchor="page" w:x="1038" w:y="979"/>
        <w:numPr>
          <w:ilvl w:val="0"/>
          <w:numId w:val="15"/>
        </w:numPr>
        <w:shd w:val="clear" w:color="auto" w:fill="auto"/>
        <w:tabs>
          <w:tab w:val="left" w:pos="545"/>
        </w:tabs>
        <w:spacing w:after="0" w:line="480" w:lineRule="exact"/>
        <w:ind w:left="660" w:hanging="660"/>
        <w:jc w:val="both"/>
      </w:pPr>
      <w:r>
        <w:t xml:space="preserve">Лак Т. 20 избранных этюдов из соч. 75 и 95. М., </w:t>
      </w:r>
      <w:proofErr w:type="spellStart"/>
      <w:r>
        <w:t>Музгиз</w:t>
      </w:r>
      <w:proofErr w:type="spellEnd"/>
      <w:r>
        <w:t>, 1969.</w:t>
      </w:r>
    </w:p>
    <w:p w:rsidR="00387AEF" w:rsidRDefault="00B342CB">
      <w:pPr>
        <w:pStyle w:val="30"/>
        <w:framePr w:w="10258" w:h="14073" w:hRule="exact" w:wrap="none" w:vAnchor="page" w:hAnchor="page" w:x="1038" w:y="979"/>
        <w:numPr>
          <w:ilvl w:val="0"/>
          <w:numId w:val="15"/>
        </w:numPr>
        <w:shd w:val="clear" w:color="auto" w:fill="auto"/>
        <w:tabs>
          <w:tab w:val="left" w:pos="545"/>
        </w:tabs>
        <w:spacing w:after="0" w:line="480" w:lineRule="exact"/>
        <w:ind w:left="660" w:hanging="660"/>
        <w:jc w:val="both"/>
      </w:pPr>
      <w:proofErr w:type="spellStart"/>
      <w:r>
        <w:t>Лемуан</w:t>
      </w:r>
      <w:proofErr w:type="spellEnd"/>
      <w:r>
        <w:t xml:space="preserve"> А. Детские этюды для фортепиано. Соч. 37. М., Кифара, 2005.</w:t>
      </w:r>
    </w:p>
    <w:p w:rsidR="00387AEF" w:rsidRDefault="00B342CB">
      <w:pPr>
        <w:pStyle w:val="30"/>
        <w:framePr w:w="10258" w:h="14073" w:hRule="exact" w:wrap="none" w:vAnchor="page" w:hAnchor="page" w:x="1038" w:y="979"/>
        <w:numPr>
          <w:ilvl w:val="0"/>
          <w:numId w:val="15"/>
        </w:numPr>
        <w:shd w:val="clear" w:color="auto" w:fill="auto"/>
        <w:tabs>
          <w:tab w:val="left" w:pos="545"/>
        </w:tabs>
        <w:spacing w:after="0" w:line="480" w:lineRule="exact"/>
        <w:ind w:left="660" w:hanging="660"/>
        <w:jc w:val="both"/>
      </w:pPr>
      <w:proofErr w:type="spellStart"/>
      <w:r>
        <w:t>Лешгорн</w:t>
      </w:r>
      <w:proofErr w:type="spellEnd"/>
      <w:r>
        <w:t xml:space="preserve"> А. Этюды для фортепиано. Соч. 65. М., Музыка,1993.</w:t>
      </w:r>
    </w:p>
    <w:p w:rsidR="00387AEF" w:rsidRDefault="00B342CB">
      <w:pPr>
        <w:pStyle w:val="30"/>
        <w:framePr w:w="10258" w:h="14073" w:hRule="exact" w:wrap="none" w:vAnchor="page" w:hAnchor="page" w:x="1038" w:y="979"/>
        <w:numPr>
          <w:ilvl w:val="0"/>
          <w:numId w:val="15"/>
        </w:numPr>
        <w:shd w:val="clear" w:color="auto" w:fill="auto"/>
        <w:tabs>
          <w:tab w:val="left" w:pos="545"/>
        </w:tabs>
        <w:spacing w:after="0" w:line="480" w:lineRule="exact"/>
        <w:ind w:left="660" w:right="560" w:hanging="660"/>
        <w:jc w:val="both"/>
      </w:pPr>
      <w:r>
        <w:t xml:space="preserve">Музыкальная гимнастика для пальчиков. </w:t>
      </w:r>
      <w:r>
        <w:t>Сост. М. Ковалевская. СПб, Союз художников, 2006.</w:t>
      </w:r>
    </w:p>
    <w:p w:rsidR="00387AEF" w:rsidRDefault="00B342CB">
      <w:pPr>
        <w:pStyle w:val="30"/>
        <w:framePr w:w="10258" w:h="14073" w:hRule="exact" w:wrap="none" w:vAnchor="page" w:hAnchor="page" w:x="1038" w:y="979"/>
        <w:numPr>
          <w:ilvl w:val="0"/>
          <w:numId w:val="15"/>
        </w:numPr>
        <w:shd w:val="clear" w:color="auto" w:fill="auto"/>
        <w:tabs>
          <w:tab w:val="left" w:pos="545"/>
        </w:tabs>
        <w:spacing w:after="0" w:line="480" w:lineRule="exact"/>
        <w:ind w:left="660" w:right="560" w:hanging="660"/>
        <w:jc w:val="both"/>
      </w:pPr>
      <w:r>
        <w:t>Нестерова С. Смешные этюды для маленьких пианистов. СПб, Композитор, 2002.</w:t>
      </w:r>
    </w:p>
    <w:p w:rsidR="00387AEF" w:rsidRDefault="00B342CB">
      <w:pPr>
        <w:pStyle w:val="30"/>
        <w:framePr w:w="10258" w:h="14073" w:hRule="exact" w:wrap="none" w:vAnchor="page" w:hAnchor="page" w:x="1038" w:y="979"/>
        <w:numPr>
          <w:ilvl w:val="0"/>
          <w:numId w:val="15"/>
        </w:numPr>
        <w:shd w:val="clear" w:color="auto" w:fill="auto"/>
        <w:tabs>
          <w:tab w:val="left" w:pos="545"/>
        </w:tabs>
        <w:spacing w:after="0" w:line="480" w:lineRule="exact"/>
        <w:ind w:left="660" w:right="560" w:hanging="660"/>
        <w:jc w:val="both"/>
      </w:pPr>
      <w:r>
        <w:t xml:space="preserve">Черни К. 50 Этюдов для фортепиано (из соч. 261, 821, 599, 139). Ред. Г. </w:t>
      </w:r>
      <w:proofErr w:type="spellStart"/>
      <w:r>
        <w:t>Гермера</w:t>
      </w:r>
      <w:proofErr w:type="spellEnd"/>
      <w:r>
        <w:t>. Из серии «Золотой репертуар пианиста». СПб, Композ</w:t>
      </w:r>
      <w:r>
        <w:t>итор, 2003.</w:t>
      </w:r>
    </w:p>
    <w:p w:rsidR="00387AEF" w:rsidRDefault="00B342CB">
      <w:pPr>
        <w:pStyle w:val="30"/>
        <w:framePr w:w="10258" w:h="14073" w:hRule="exact" w:wrap="none" w:vAnchor="page" w:hAnchor="page" w:x="1038" w:y="979"/>
        <w:numPr>
          <w:ilvl w:val="0"/>
          <w:numId w:val="15"/>
        </w:numPr>
        <w:shd w:val="clear" w:color="auto" w:fill="auto"/>
        <w:tabs>
          <w:tab w:val="left" w:pos="545"/>
        </w:tabs>
        <w:spacing w:after="0" w:line="480" w:lineRule="exact"/>
        <w:ind w:left="660" w:right="560" w:hanging="660"/>
        <w:jc w:val="both"/>
      </w:pPr>
      <w:proofErr w:type="spellStart"/>
      <w:r>
        <w:t>Шитте</w:t>
      </w:r>
      <w:proofErr w:type="spellEnd"/>
      <w:r>
        <w:t xml:space="preserve"> Л. Маленькие этюды для фортепиано. 25 маленьких этюдов соч. 108. 25 маленьких этюдов соч. 160. Ред. И. Захаров. М., Музыка, 1974.</w:t>
      </w:r>
    </w:p>
    <w:p w:rsidR="00387AEF" w:rsidRDefault="00B342CB">
      <w:pPr>
        <w:pStyle w:val="30"/>
        <w:framePr w:w="10258" w:h="14073" w:hRule="exact" w:wrap="none" w:vAnchor="page" w:hAnchor="page" w:x="1038" w:y="979"/>
        <w:numPr>
          <w:ilvl w:val="0"/>
          <w:numId w:val="15"/>
        </w:numPr>
        <w:shd w:val="clear" w:color="auto" w:fill="auto"/>
        <w:tabs>
          <w:tab w:val="left" w:pos="545"/>
        </w:tabs>
        <w:spacing w:after="0" w:line="480" w:lineRule="exact"/>
        <w:ind w:left="660" w:hanging="660"/>
        <w:jc w:val="both"/>
      </w:pPr>
      <w:proofErr w:type="spellStart"/>
      <w:r>
        <w:t>Шитте</w:t>
      </w:r>
      <w:proofErr w:type="spellEnd"/>
      <w:r>
        <w:t xml:space="preserve"> Л. 50 Этюдов соч. 68 и 108. Ростов на</w:t>
      </w:r>
      <w:proofErr w:type="gramStart"/>
      <w:r>
        <w:t>/Д</w:t>
      </w:r>
      <w:proofErr w:type="gramEnd"/>
      <w:r>
        <w:t>, Феникс, 1999.</w:t>
      </w:r>
    </w:p>
    <w:p w:rsidR="00387AEF" w:rsidRDefault="00B342CB">
      <w:pPr>
        <w:pStyle w:val="30"/>
        <w:framePr w:w="10258" w:h="14073" w:hRule="exact" w:wrap="none" w:vAnchor="page" w:hAnchor="page" w:x="1038" w:y="979"/>
        <w:numPr>
          <w:ilvl w:val="0"/>
          <w:numId w:val="15"/>
        </w:numPr>
        <w:shd w:val="clear" w:color="auto" w:fill="auto"/>
        <w:tabs>
          <w:tab w:val="left" w:pos="545"/>
        </w:tabs>
        <w:spacing w:after="0" w:line="480" w:lineRule="exact"/>
        <w:ind w:left="660" w:right="560" w:hanging="660"/>
        <w:jc w:val="both"/>
      </w:pPr>
      <w:r>
        <w:t>Этюды для фортепиано для детских музыкальных шк</w:t>
      </w:r>
      <w:r>
        <w:t xml:space="preserve">ол. 1-2 </w:t>
      </w:r>
      <w:proofErr w:type="spellStart"/>
      <w:r>
        <w:t>кл</w:t>
      </w:r>
      <w:proofErr w:type="spellEnd"/>
      <w:r>
        <w:t xml:space="preserve">. </w:t>
      </w:r>
      <w:proofErr w:type="spellStart"/>
      <w:r>
        <w:t>Вып</w:t>
      </w:r>
      <w:proofErr w:type="spellEnd"/>
      <w:r>
        <w:t xml:space="preserve">. 2. </w:t>
      </w:r>
      <w:proofErr w:type="spellStart"/>
      <w:r>
        <w:t>Сост.С</w:t>
      </w:r>
      <w:proofErr w:type="spellEnd"/>
      <w:r>
        <w:t xml:space="preserve">. </w:t>
      </w:r>
      <w:proofErr w:type="spellStart"/>
      <w:r>
        <w:t>Барсукова</w:t>
      </w:r>
      <w:proofErr w:type="spellEnd"/>
      <w:r>
        <w:t>. Ростов на</w:t>
      </w:r>
      <w:proofErr w:type="gramStart"/>
      <w:r>
        <w:t>/Д</w:t>
      </w:r>
      <w:proofErr w:type="gramEnd"/>
      <w:r>
        <w:t>, Феникс, 2002.</w:t>
      </w:r>
    </w:p>
    <w:p w:rsidR="00387AEF" w:rsidRDefault="00B342CB">
      <w:pPr>
        <w:pStyle w:val="30"/>
        <w:framePr w:w="10258" w:h="14073" w:hRule="exact" w:wrap="none" w:vAnchor="page" w:hAnchor="page" w:x="1038" w:y="979"/>
        <w:numPr>
          <w:ilvl w:val="0"/>
          <w:numId w:val="15"/>
        </w:numPr>
        <w:shd w:val="clear" w:color="auto" w:fill="auto"/>
        <w:tabs>
          <w:tab w:val="left" w:pos="545"/>
        </w:tabs>
        <w:spacing w:after="0" w:line="480" w:lineRule="exact"/>
        <w:ind w:left="660" w:right="560" w:hanging="660"/>
        <w:jc w:val="both"/>
      </w:pPr>
      <w:r>
        <w:t xml:space="preserve">Этюды для фортепиано. Координация рук в одновременном движении. Ч. I. Сост. и </w:t>
      </w:r>
      <w:proofErr w:type="spellStart"/>
      <w:r>
        <w:t>пед</w:t>
      </w:r>
      <w:proofErr w:type="spellEnd"/>
      <w:r>
        <w:t xml:space="preserve">. ред. А. Кантор, А. </w:t>
      </w:r>
      <w:proofErr w:type="spellStart"/>
      <w:r>
        <w:t>Трауб</w:t>
      </w:r>
      <w:proofErr w:type="spellEnd"/>
      <w:r>
        <w:t xml:space="preserve">, Э. Федорченко, Е. </w:t>
      </w:r>
      <w:proofErr w:type="spellStart"/>
      <w:r>
        <w:t>Эфрусси</w:t>
      </w:r>
      <w:proofErr w:type="spellEnd"/>
      <w:r>
        <w:t>. М., Сов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омпозитор, 1983.</w:t>
      </w:r>
    </w:p>
    <w:p w:rsidR="00387AEF" w:rsidRDefault="00B342CB">
      <w:pPr>
        <w:pStyle w:val="30"/>
        <w:framePr w:w="10258" w:h="14073" w:hRule="exact" w:wrap="none" w:vAnchor="page" w:hAnchor="page" w:x="1038" w:y="979"/>
        <w:numPr>
          <w:ilvl w:val="0"/>
          <w:numId w:val="15"/>
        </w:numPr>
        <w:shd w:val="clear" w:color="auto" w:fill="auto"/>
        <w:tabs>
          <w:tab w:val="left" w:pos="545"/>
        </w:tabs>
        <w:spacing w:after="0" w:line="480" w:lineRule="exact"/>
        <w:ind w:left="660" w:right="560" w:hanging="660"/>
        <w:jc w:val="both"/>
      </w:pPr>
      <w:r>
        <w:t>Этюды для левой руки. Этюды</w:t>
      </w:r>
      <w:r>
        <w:t xml:space="preserve"> для развития техники левой руки. Сост. и ред. А. Кантора, А. </w:t>
      </w:r>
      <w:proofErr w:type="spellStart"/>
      <w:r>
        <w:t>Трауба</w:t>
      </w:r>
      <w:proofErr w:type="spellEnd"/>
      <w:r>
        <w:t xml:space="preserve">, К. </w:t>
      </w:r>
      <w:proofErr w:type="spellStart"/>
      <w:r>
        <w:t>Эфрусси</w:t>
      </w:r>
      <w:proofErr w:type="spellEnd"/>
      <w:r>
        <w:t>.</w:t>
      </w:r>
    </w:p>
    <w:p w:rsidR="00387AEF" w:rsidRDefault="00B342CB">
      <w:pPr>
        <w:pStyle w:val="30"/>
        <w:framePr w:w="10258" w:h="14073" w:hRule="exact" w:wrap="none" w:vAnchor="page" w:hAnchor="page" w:x="1038" w:y="979"/>
        <w:numPr>
          <w:ilvl w:val="0"/>
          <w:numId w:val="15"/>
        </w:numPr>
        <w:shd w:val="clear" w:color="auto" w:fill="auto"/>
        <w:tabs>
          <w:tab w:val="left" w:pos="545"/>
        </w:tabs>
        <w:spacing w:after="0" w:line="480" w:lineRule="exact"/>
        <w:ind w:left="660" w:right="560" w:hanging="660"/>
        <w:jc w:val="both"/>
      </w:pPr>
      <w:r>
        <w:t xml:space="preserve">Этюды для фортепиано на разные виды техники. 1 класс. Издание 10-е. Сост. и ред. Р. </w:t>
      </w:r>
      <w:proofErr w:type="spellStart"/>
      <w:r>
        <w:t>Еиндина</w:t>
      </w:r>
      <w:proofErr w:type="spellEnd"/>
      <w:r>
        <w:t xml:space="preserve"> и М. </w:t>
      </w:r>
      <w:proofErr w:type="spellStart"/>
      <w:r>
        <w:t>Карафинки</w:t>
      </w:r>
      <w:proofErr w:type="spellEnd"/>
      <w:r>
        <w:t xml:space="preserve">. Киев, </w:t>
      </w:r>
      <w:proofErr w:type="spellStart"/>
      <w:r>
        <w:t>Музычна</w:t>
      </w:r>
      <w:proofErr w:type="spellEnd"/>
      <w:r>
        <w:t xml:space="preserve"> </w:t>
      </w:r>
      <w:proofErr w:type="spellStart"/>
      <w:r>
        <w:t>Украйина</w:t>
      </w:r>
      <w:proofErr w:type="spellEnd"/>
      <w:r>
        <w:t>, 1987.</w:t>
      </w:r>
    </w:p>
    <w:p w:rsidR="00387AEF" w:rsidRDefault="00B342CB">
      <w:pPr>
        <w:pStyle w:val="30"/>
        <w:framePr w:w="10258" w:h="14073" w:hRule="exact" w:wrap="none" w:vAnchor="page" w:hAnchor="page" w:x="1038" w:y="979"/>
        <w:numPr>
          <w:ilvl w:val="0"/>
          <w:numId w:val="15"/>
        </w:numPr>
        <w:shd w:val="clear" w:color="auto" w:fill="auto"/>
        <w:tabs>
          <w:tab w:val="left" w:pos="545"/>
        </w:tabs>
        <w:spacing w:after="0" w:line="480" w:lineRule="exact"/>
        <w:ind w:left="660" w:right="560" w:hanging="660"/>
        <w:jc w:val="both"/>
      </w:pPr>
      <w:r>
        <w:t xml:space="preserve">Этюды для фортепиано на разные виды </w:t>
      </w:r>
      <w:r>
        <w:t xml:space="preserve">техники. 2 класс. Издание 12-е. Сост. и ред. Р. </w:t>
      </w:r>
      <w:proofErr w:type="spellStart"/>
      <w:r>
        <w:t>Еиндина</w:t>
      </w:r>
      <w:proofErr w:type="spellEnd"/>
      <w:r>
        <w:t xml:space="preserve"> и М. </w:t>
      </w:r>
      <w:proofErr w:type="spellStart"/>
      <w:r>
        <w:t>Карафинки</w:t>
      </w:r>
      <w:proofErr w:type="spellEnd"/>
      <w:r>
        <w:t xml:space="preserve">. Киев, </w:t>
      </w:r>
      <w:proofErr w:type="spellStart"/>
      <w:r>
        <w:t>Музычна</w:t>
      </w:r>
      <w:proofErr w:type="spellEnd"/>
      <w:r>
        <w:t xml:space="preserve"> </w:t>
      </w:r>
      <w:proofErr w:type="spellStart"/>
      <w:r>
        <w:t>Украйина</w:t>
      </w:r>
      <w:proofErr w:type="spellEnd"/>
      <w:r>
        <w:t>, 1986.</w:t>
      </w:r>
    </w:p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30"/>
        <w:framePr w:w="10258" w:h="13943" w:hRule="exact" w:wrap="none" w:vAnchor="page" w:hAnchor="page" w:x="1038" w:y="989"/>
        <w:numPr>
          <w:ilvl w:val="0"/>
          <w:numId w:val="15"/>
        </w:numPr>
        <w:shd w:val="clear" w:color="auto" w:fill="auto"/>
        <w:tabs>
          <w:tab w:val="left" w:pos="560"/>
        </w:tabs>
        <w:spacing w:after="0" w:line="480" w:lineRule="exact"/>
        <w:ind w:left="660" w:right="540" w:hanging="660"/>
        <w:jc w:val="both"/>
      </w:pPr>
      <w:r>
        <w:lastRenderedPageBreak/>
        <w:t xml:space="preserve">Этюды для фортепиано на разные виды техники. 3 класс. Издание 3-е. Сост. и ред. Р. Гиндина и М. </w:t>
      </w:r>
      <w:proofErr w:type="spellStart"/>
      <w:r>
        <w:t>Карафинки</w:t>
      </w:r>
      <w:proofErr w:type="spellEnd"/>
      <w:r>
        <w:t xml:space="preserve">. Киев, </w:t>
      </w:r>
      <w:proofErr w:type="spellStart"/>
      <w:r>
        <w:t>Музычна</w:t>
      </w:r>
      <w:proofErr w:type="spellEnd"/>
      <w:r>
        <w:t xml:space="preserve"> </w:t>
      </w:r>
      <w:proofErr w:type="spellStart"/>
      <w:r>
        <w:t>Украйина</w:t>
      </w:r>
      <w:proofErr w:type="spellEnd"/>
      <w:r>
        <w:t xml:space="preserve">, </w:t>
      </w:r>
      <w:r>
        <w:t>1971.</w:t>
      </w:r>
    </w:p>
    <w:p w:rsidR="00387AEF" w:rsidRDefault="00B342CB">
      <w:pPr>
        <w:pStyle w:val="30"/>
        <w:framePr w:w="10258" w:h="13943" w:hRule="exact" w:wrap="none" w:vAnchor="page" w:hAnchor="page" w:x="1038" w:y="989"/>
        <w:numPr>
          <w:ilvl w:val="0"/>
          <w:numId w:val="15"/>
        </w:numPr>
        <w:shd w:val="clear" w:color="auto" w:fill="auto"/>
        <w:tabs>
          <w:tab w:val="left" w:pos="560"/>
        </w:tabs>
        <w:spacing w:after="0" w:line="480" w:lineRule="exact"/>
        <w:ind w:left="660" w:right="540" w:hanging="660"/>
        <w:jc w:val="both"/>
      </w:pPr>
      <w:r>
        <w:t xml:space="preserve">Этюды для фортепиано на разные виды техники. 4 класс. Издание 10-е. Сост. и ред. Р. Гиндина и М. </w:t>
      </w:r>
      <w:proofErr w:type="spellStart"/>
      <w:r>
        <w:t>Карафинки</w:t>
      </w:r>
      <w:proofErr w:type="spellEnd"/>
      <w:r>
        <w:t xml:space="preserve">. Киев, </w:t>
      </w:r>
      <w:proofErr w:type="spellStart"/>
      <w:r>
        <w:t>Музычна</w:t>
      </w:r>
      <w:proofErr w:type="spellEnd"/>
      <w:r>
        <w:t xml:space="preserve"> </w:t>
      </w:r>
      <w:proofErr w:type="spellStart"/>
      <w:r>
        <w:t>Украйина</w:t>
      </w:r>
      <w:proofErr w:type="spellEnd"/>
      <w:r>
        <w:t>, 1987.</w:t>
      </w:r>
    </w:p>
    <w:p w:rsidR="00387AEF" w:rsidRDefault="00B342CB">
      <w:pPr>
        <w:pStyle w:val="30"/>
        <w:framePr w:w="10258" w:h="13943" w:hRule="exact" w:wrap="none" w:vAnchor="page" w:hAnchor="page" w:x="1038" w:y="989"/>
        <w:numPr>
          <w:ilvl w:val="0"/>
          <w:numId w:val="15"/>
        </w:numPr>
        <w:shd w:val="clear" w:color="auto" w:fill="auto"/>
        <w:spacing w:after="0" w:line="480" w:lineRule="exact"/>
        <w:ind w:left="660" w:hanging="660"/>
        <w:jc w:val="both"/>
      </w:pPr>
      <w:r>
        <w:t xml:space="preserve"> Сост. и ред. Р. Гиндина и М. </w:t>
      </w:r>
      <w:proofErr w:type="spellStart"/>
      <w:r>
        <w:t>Карафинки</w:t>
      </w:r>
      <w:proofErr w:type="spellEnd"/>
      <w:r>
        <w:t xml:space="preserve">. Киев, </w:t>
      </w:r>
      <w:proofErr w:type="spellStart"/>
      <w:r>
        <w:t>Музычна</w:t>
      </w:r>
      <w:proofErr w:type="spellEnd"/>
      <w:r>
        <w:t xml:space="preserve"> </w:t>
      </w:r>
      <w:proofErr w:type="spellStart"/>
      <w:r>
        <w:t>Украйина</w:t>
      </w:r>
      <w:proofErr w:type="spellEnd"/>
      <w:r>
        <w:t>, 1980.</w:t>
      </w:r>
    </w:p>
    <w:p w:rsidR="00387AEF" w:rsidRPr="0036493D" w:rsidRDefault="00B342CB">
      <w:pPr>
        <w:pStyle w:val="30"/>
        <w:framePr w:w="10258" w:h="13943" w:hRule="exact" w:wrap="none" w:vAnchor="page" w:hAnchor="page" w:x="1038" w:y="989"/>
        <w:numPr>
          <w:ilvl w:val="0"/>
          <w:numId w:val="15"/>
        </w:numPr>
        <w:shd w:val="clear" w:color="auto" w:fill="auto"/>
        <w:tabs>
          <w:tab w:val="left" w:pos="560"/>
        </w:tabs>
        <w:spacing w:after="0" w:line="480" w:lineRule="exact"/>
        <w:ind w:left="660" w:right="540" w:hanging="660"/>
        <w:jc w:val="both"/>
        <w:rPr>
          <w:lang w:val="en-US"/>
        </w:rPr>
      </w:pPr>
      <w:r>
        <w:t>Фортепианная техника в удовольствие. Сбор</w:t>
      </w:r>
      <w:r>
        <w:t xml:space="preserve">ник этюдов и пьес. </w:t>
      </w:r>
      <w:r w:rsidRPr="0036493D">
        <w:rPr>
          <w:lang w:val="en-US"/>
        </w:rPr>
        <w:t xml:space="preserve">1 </w:t>
      </w:r>
      <w:r>
        <w:t>класс</w:t>
      </w:r>
      <w:r w:rsidRPr="0036493D">
        <w:rPr>
          <w:lang w:val="en-US"/>
        </w:rPr>
        <w:t xml:space="preserve">. </w:t>
      </w:r>
      <w:proofErr w:type="spellStart"/>
      <w:r>
        <w:t>Сост</w:t>
      </w:r>
      <w:proofErr w:type="spellEnd"/>
      <w:r w:rsidRPr="0036493D">
        <w:rPr>
          <w:lang w:val="en-US"/>
        </w:rPr>
        <w:t xml:space="preserve">. </w:t>
      </w:r>
      <w:r>
        <w:t>О</w:t>
      </w:r>
      <w:r w:rsidRPr="0036493D">
        <w:rPr>
          <w:lang w:val="en-US"/>
        </w:rPr>
        <w:t xml:space="preserve">. </w:t>
      </w:r>
      <w:proofErr w:type="spellStart"/>
      <w:r>
        <w:t>Катаргина</w:t>
      </w:r>
      <w:proofErr w:type="spellEnd"/>
      <w:r w:rsidRPr="0036493D">
        <w:rPr>
          <w:lang w:val="en-US"/>
        </w:rPr>
        <w:t xml:space="preserve">. </w:t>
      </w:r>
      <w:r>
        <w:t>Челябинск</w:t>
      </w:r>
      <w:r w:rsidRPr="0036493D">
        <w:rPr>
          <w:lang w:val="en-US"/>
        </w:rPr>
        <w:t xml:space="preserve">, </w:t>
      </w:r>
      <w:r>
        <w:rPr>
          <w:lang w:val="en-US" w:eastAsia="en-US" w:bidi="en-US"/>
        </w:rPr>
        <w:t xml:space="preserve">MPI (Music </w:t>
      </w:r>
      <w:proofErr w:type="spellStart"/>
      <w:r>
        <w:rPr>
          <w:lang w:val="en-US" w:eastAsia="en-US" w:bidi="en-US"/>
        </w:rPr>
        <w:t>Produktion</w:t>
      </w:r>
      <w:proofErr w:type="spellEnd"/>
      <w:r>
        <w:rPr>
          <w:lang w:val="en-US" w:eastAsia="en-US" w:bidi="en-US"/>
        </w:rPr>
        <w:t xml:space="preserve"> International), </w:t>
      </w:r>
      <w:r w:rsidRPr="0036493D">
        <w:rPr>
          <w:lang w:val="en-US"/>
        </w:rPr>
        <w:t>2006.</w:t>
      </w:r>
    </w:p>
    <w:p w:rsidR="00387AEF" w:rsidRPr="0036493D" w:rsidRDefault="00B342CB">
      <w:pPr>
        <w:pStyle w:val="30"/>
        <w:framePr w:w="10258" w:h="13943" w:hRule="exact" w:wrap="none" w:vAnchor="page" w:hAnchor="page" w:x="1038" w:y="989"/>
        <w:numPr>
          <w:ilvl w:val="0"/>
          <w:numId w:val="15"/>
        </w:numPr>
        <w:shd w:val="clear" w:color="auto" w:fill="auto"/>
        <w:tabs>
          <w:tab w:val="left" w:pos="560"/>
        </w:tabs>
        <w:spacing w:after="0" w:line="480" w:lineRule="exact"/>
        <w:ind w:left="660" w:right="540" w:hanging="660"/>
        <w:jc w:val="both"/>
        <w:rPr>
          <w:lang w:val="en-US"/>
        </w:rPr>
      </w:pPr>
      <w:r>
        <w:t xml:space="preserve">Фортепианная техника в удовольствие. Сборник этюдов и пьес. </w:t>
      </w:r>
      <w:r w:rsidRPr="0036493D">
        <w:rPr>
          <w:lang w:val="en-US"/>
        </w:rPr>
        <w:t xml:space="preserve">2 </w:t>
      </w:r>
      <w:r>
        <w:t>класс</w:t>
      </w:r>
      <w:r w:rsidRPr="0036493D">
        <w:rPr>
          <w:lang w:val="en-US"/>
        </w:rPr>
        <w:t xml:space="preserve">. </w:t>
      </w:r>
      <w:proofErr w:type="spellStart"/>
      <w:r>
        <w:t>Сост</w:t>
      </w:r>
      <w:proofErr w:type="spellEnd"/>
      <w:r w:rsidRPr="0036493D">
        <w:rPr>
          <w:lang w:val="en-US"/>
        </w:rPr>
        <w:t xml:space="preserve">. </w:t>
      </w:r>
      <w:r>
        <w:t>О</w:t>
      </w:r>
      <w:r w:rsidRPr="0036493D">
        <w:rPr>
          <w:lang w:val="en-US"/>
        </w:rPr>
        <w:t xml:space="preserve">. </w:t>
      </w:r>
      <w:proofErr w:type="spellStart"/>
      <w:r>
        <w:t>Катаргина</w:t>
      </w:r>
      <w:proofErr w:type="spellEnd"/>
      <w:r w:rsidRPr="0036493D">
        <w:rPr>
          <w:lang w:val="en-US"/>
        </w:rPr>
        <w:t xml:space="preserve">. </w:t>
      </w:r>
      <w:r>
        <w:t>Челябинск</w:t>
      </w:r>
      <w:r w:rsidRPr="0036493D">
        <w:rPr>
          <w:lang w:val="en-US"/>
        </w:rPr>
        <w:t xml:space="preserve">, </w:t>
      </w:r>
      <w:r>
        <w:rPr>
          <w:lang w:val="en-US" w:eastAsia="en-US" w:bidi="en-US"/>
        </w:rPr>
        <w:t xml:space="preserve">MPI (Music </w:t>
      </w:r>
      <w:proofErr w:type="spellStart"/>
      <w:r>
        <w:rPr>
          <w:lang w:val="en-US" w:eastAsia="en-US" w:bidi="en-US"/>
        </w:rPr>
        <w:t>Produktion</w:t>
      </w:r>
      <w:proofErr w:type="spellEnd"/>
      <w:r>
        <w:rPr>
          <w:lang w:val="en-US" w:eastAsia="en-US" w:bidi="en-US"/>
        </w:rPr>
        <w:t xml:space="preserve"> International), </w:t>
      </w:r>
      <w:r w:rsidRPr="0036493D">
        <w:rPr>
          <w:lang w:val="en-US"/>
        </w:rPr>
        <w:t>2006.</w:t>
      </w:r>
    </w:p>
    <w:p w:rsidR="00387AEF" w:rsidRPr="0036493D" w:rsidRDefault="00B342CB">
      <w:pPr>
        <w:pStyle w:val="30"/>
        <w:framePr w:w="10258" w:h="13943" w:hRule="exact" w:wrap="none" w:vAnchor="page" w:hAnchor="page" w:x="1038" w:y="989"/>
        <w:numPr>
          <w:ilvl w:val="0"/>
          <w:numId w:val="15"/>
        </w:numPr>
        <w:shd w:val="clear" w:color="auto" w:fill="auto"/>
        <w:tabs>
          <w:tab w:val="left" w:pos="560"/>
        </w:tabs>
        <w:spacing w:after="0" w:line="480" w:lineRule="exact"/>
        <w:ind w:left="660" w:right="540" w:hanging="660"/>
        <w:jc w:val="both"/>
        <w:rPr>
          <w:lang w:val="en-US"/>
        </w:rPr>
      </w:pPr>
      <w:r>
        <w:t xml:space="preserve">Фортепианная техника в удовольствие. Сборник этюдов и пьес. </w:t>
      </w:r>
      <w:r w:rsidRPr="0036493D">
        <w:rPr>
          <w:lang w:val="en-US"/>
        </w:rPr>
        <w:t xml:space="preserve">3 </w:t>
      </w:r>
      <w:r>
        <w:t>класс</w:t>
      </w:r>
      <w:r w:rsidRPr="0036493D">
        <w:rPr>
          <w:lang w:val="en-US"/>
        </w:rPr>
        <w:t xml:space="preserve">. </w:t>
      </w:r>
      <w:proofErr w:type="spellStart"/>
      <w:r>
        <w:t>Сост</w:t>
      </w:r>
      <w:proofErr w:type="spellEnd"/>
      <w:r w:rsidRPr="0036493D">
        <w:rPr>
          <w:lang w:val="en-US"/>
        </w:rPr>
        <w:t xml:space="preserve">. </w:t>
      </w:r>
      <w:r>
        <w:t>О</w:t>
      </w:r>
      <w:r w:rsidRPr="0036493D">
        <w:rPr>
          <w:lang w:val="en-US"/>
        </w:rPr>
        <w:t xml:space="preserve">. </w:t>
      </w:r>
      <w:proofErr w:type="spellStart"/>
      <w:r>
        <w:t>Катаргина</w:t>
      </w:r>
      <w:proofErr w:type="spellEnd"/>
      <w:r w:rsidRPr="0036493D">
        <w:rPr>
          <w:lang w:val="en-US"/>
        </w:rPr>
        <w:t xml:space="preserve">. </w:t>
      </w:r>
      <w:r>
        <w:t>Челябинск</w:t>
      </w:r>
      <w:r w:rsidRPr="0036493D">
        <w:rPr>
          <w:lang w:val="en-US"/>
        </w:rPr>
        <w:t xml:space="preserve">, </w:t>
      </w:r>
      <w:r>
        <w:rPr>
          <w:lang w:val="en-US" w:eastAsia="en-US" w:bidi="en-US"/>
        </w:rPr>
        <w:t xml:space="preserve">MPI (Music </w:t>
      </w:r>
      <w:proofErr w:type="spellStart"/>
      <w:r>
        <w:rPr>
          <w:lang w:val="en-US" w:eastAsia="en-US" w:bidi="en-US"/>
        </w:rPr>
        <w:t>Produktion</w:t>
      </w:r>
      <w:proofErr w:type="spellEnd"/>
      <w:r>
        <w:rPr>
          <w:lang w:val="en-US" w:eastAsia="en-US" w:bidi="en-US"/>
        </w:rPr>
        <w:t xml:space="preserve"> International), </w:t>
      </w:r>
      <w:r w:rsidRPr="0036493D">
        <w:rPr>
          <w:lang w:val="en-US"/>
        </w:rPr>
        <w:t>2006.</w:t>
      </w:r>
    </w:p>
    <w:p w:rsidR="00387AEF" w:rsidRPr="0036493D" w:rsidRDefault="00B342CB">
      <w:pPr>
        <w:pStyle w:val="30"/>
        <w:framePr w:w="10258" w:h="13943" w:hRule="exact" w:wrap="none" w:vAnchor="page" w:hAnchor="page" w:x="1038" w:y="989"/>
        <w:numPr>
          <w:ilvl w:val="0"/>
          <w:numId w:val="15"/>
        </w:numPr>
        <w:shd w:val="clear" w:color="auto" w:fill="auto"/>
        <w:tabs>
          <w:tab w:val="left" w:pos="560"/>
        </w:tabs>
        <w:spacing w:after="0" w:line="480" w:lineRule="exact"/>
        <w:ind w:left="660" w:right="540" w:hanging="660"/>
        <w:jc w:val="both"/>
        <w:rPr>
          <w:lang w:val="en-US"/>
        </w:rPr>
      </w:pPr>
      <w:r>
        <w:t xml:space="preserve">Фортепианная техника в удовольствие. Сборник этюдов и пьес. </w:t>
      </w:r>
      <w:r w:rsidRPr="0036493D">
        <w:rPr>
          <w:lang w:val="en-US"/>
        </w:rPr>
        <w:t xml:space="preserve">4 </w:t>
      </w:r>
      <w:r>
        <w:t>класс</w:t>
      </w:r>
      <w:r w:rsidRPr="0036493D">
        <w:rPr>
          <w:lang w:val="en-US"/>
        </w:rPr>
        <w:t xml:space="preserve">. </w:t>
      </w:r>
      <w:proofErr w:type="spellStart"/>
      <w:r>
        <w:t>Сост</w:t>
      </w:r>
      <w:proofErr w:type="spellEnd"/>
      <w:r w:rsidRPr="0036493D">
        <w:rPr>
          <w:lang w:val="en-US"/>
        </w:rPr>
        <w:t xml:space="preserve">. </w:t>
      </w:r>
      <w:r>
        <w:t>О</w:t>
      </w:r>
      <w:r w:rsidRPr="0036493D">
        <w:rPr>
          <w:lang w:val="en-US"/>
        </w:rPr>
        <w:t xml:space="preserve">. </w:t>
      </w:r>
      <w:proofErr w:type="spellStart"/>
      <w:r>
        <w:t>Катаргина</w:t>
      </w:r>
      <w:proofErr w:type="spellEnd"/>
      <w:r w:rsidRPr="0036493D">
        <w:rPr>
          <w:lang w:val="en-US"/>
        </w:rPr>
        <w:t xml:space="preserve">. </w:t>
      </w:r>
      <w:r>
        <w:t>Челябинск</w:t>
      </w:r>
      <w:r w:rsidRPr="0036493D">
        <w:rPr>
          <w:lang w:val="en-US"/>
        </w:rPr>
        <w:t xml:space="preserve">, </w:t>
      </w:r>
      <w:r>
        <w:rPr>
          <w:lang w:val="en-US" w:eastAsia="en-US" w:bidi="en-US"/>
        </w:rPr>
        <w:t xml:space="preserve">MPI (Music </w:t>
      </w:r>
      <w:proofErr w:type="spellStart"/>
      <w:r>
        <w:rPr>
          <w:lang w:val="en-US" w:eastAsia="en-US" w:bidi="en-US"/>
        </w:rPr>
        <w:t>P</w:t>
      </w:r>
      <w:r>
        <w:rPr>
          <w:lang w:val="en-US" w:eastAsia="en-US" w:bidi="en-US"/>
        </w:rPr>
        <w:t>roduktion</w:t>
      </w:r>
      <w:proofErr w:type="spellEnd"/>
      <w:r>
        <w:rPr>
          <w:lang w:val="en-US" w:eastAsia="en-US" w:bidi="en-US"/>
        </w:rPr>
        <w:t xml:space="preserve"> International), </w:t>
      </w:r>
      <w:r w:rsidRPr="0036493D">
        <w:rPr>
          <w:lang w:val="en-US"/>
        </w:rPr>
        <w:t>2006.</w:t>
      </w:r>
    </w:p>
    <w:p w:rsidR="00387AEF" w:rsidRDefault="00B342CB">
      <w:pPr>
        <w:pStyle w:val="30"/>
        <w:framePr w:w="10258" w:h="13943" w:hRule="exact" w:wrap="none" w:vAnchor="page" w:hAnchor="page" w:x="1038" w:y="989"/>
        <w:numPr>
          <w:ilvl w:val="0"/>
          <w:numId w:val="15"/>
        </w:numPr>
        <w:shd w:val="clear" w:color="auto" w:fill="auto"/>
        <w:tabs>
          <w:tab w:val="left" w:pos="560"/>
        </w:tabs>
        <w:spacing w:after="0" w:line="480" w:lineRule="exact"/>
        <w:ind w:left="660" w:right="540" w:hanging="660"/>
        <w:jc w:val="both"/>
      </w:pPr>
      <w:r>
        <w:t xml:space="preserve">Фортепианная техника. Ред.-сост. В. </w:t>
      </w:r>
      <w:proofErr w:type="spellStart"/>
      <w:r>
        <w:t>Натансон</w:t>
      </w:r>
      <w:proofErr w:type="spellEnd"/>
      <w:r>
        <w:t xml:space="preserve">, В. </w:t>
      </w:r>
      <w:proofErr w:type="spellStart"/>
      <w:r>
        <w:t>Дельнова</w:t>
      </w:r>
      <w:proofErr w:type="spellEnd"/>
      <w:r>
        <w:t>, В. Малинников. М., Музыка. 1982.</w:t>
      </w:r>
    </w:p>
    <w:p w:rsidR="00387AEF" w:rsidRDefault="00B342CB">
      <w:pPr>
        <w:pStyle w:val="30"/>
        <w:framePr w:w="10258" w:h="13943" w:hRule="exact" w:wrap="none" w:vAnchor="page" w:hAnchor="page" w:x="1038" w:y="989"/>
        <w:numPr>
          <w:ilvl w:val="0"/>
          <w:numId w:val="15"/>
        </w:numPr>
        <w:shd w:val="clear" w:color="auto" w:fill="auto"/>
        <w:tabs>
          <w:tab w:val="left" w:pos="560"/>
        </w:tabs>
        <w:spacing w:after="340" w:line="480" w:lineRule="exact"/>
        <w:ind w:left="660" w:right="540" w:hanging="660"/>
        <w:jc w:val="both"/>
      </w:pPr>
      <w:proofErr w:type="spellStart"/>
      <w:r>
        <w:t>Ядова</w:t>
      </w:r>
      <w:proofErr w:type="spellEnd"/>
      <w:r>
        <w:t xml:space="preserve"> И. Не хочу играть гаммы. Учебное пособие для музыкальных школ. Челябинск, </w:t>
      </w:r>
      <w:r>
        <w:rPr>
          <w:lang w:val="en-US" w:eastAsia="en-US" w:bidi="en-US"/>
        </w:rPr>
        <w:t xml:space="preserve">MPI (Music </w:t>
      </w:r>
      <w:proofErr w:type="spellStart"/>
      <w:r>
        <w:rPr>
          <w:lang w:val="en-US" w:eastAsia="en-US" w:bidi="en-US"/>
        </w:rPr>
        <w:t>Produktion</w:t>
      </w:r>
      <w:proofErr w:type="spellEnd"/>
      <w:r>
        <w:rPr>
          <w:lang w:val="en-US" w:eastAsia="en-US" w:bidi="en-US"/>
        </w:rPr>
        <w:t xml:space="preserve"> International), </w:t>
      </w:r>
      <w:r>
        <w:t>2006.</w:t>
      </w:r>
    </w:p>
    <w:p w:rsidR="00387AEF" w:rsidRDefault="00B342CB">
      <w:pPr>
        <w:pStyle w:val="90"/>
        <w:framePr w:w="10258" w:h="13943" w:hRule="exact" w:wrap="none" w:vAnchor="page" w:hAnchor="page" w:x="1038" w:y="989"/>
        <w:shd w:val="clear" w:color="auto" w:fill="auto"/>
        <w:spacing w:before="0" w:after="122" w:line="280" w:lineRule="exact"/>
        <w:ind w:left="660" w:firstLine="0"/>
      </w:pPr>
      <w:r>
        <w:t xml:space="preserve">Список </w:t>
      </w:r>
      <w:r>
        <w:t>рекомендуемых пособий для начального периода обучения</w:t>
      </w:r>
    </w:p>
    <w:p w:rsidR="00387AEF" w:rsidRDefault="00B342CB">
      <w:pPr>
        <w:pStyle w:val="30"/>
        <w:framePr w:w="10258" w:h="13943" w:hRule="exact" w:wrap="none" w:vAnchor="page" w:hAnchor="page" w:x="1038" w:y="989"/>
        <w:numPr>
          <w:ilvl w:val="0"/>
          <w:numId w:val="16"/>
        </w:numPr>
        <w:shd w:val="clear" w:color="auto" w:fill="auto"/>
        <w:tabs>
          <w:tab w:val="left" w:pos="560"/>
        </w:tabs>
        <w:spacing w:after="0" w:line="480" w:lineRule="exact"/>
        <w:ind w:left="660" w:hanging="660"/>
        <w:jc w:val="both"/>
      </w:pPr>
      <w:r>
        <w:t xml:space="preserve">Азбука игры на фортепиано. Авторы-составители С. </w:t>
      </w:r>
      <w:proofErr w:type="spellStart"/>
      <w:r>
        <w:t>Барсукова</w:t>
      </w:r>
      <w:proofErr w:type="spellEnd"/>
      <w:r>
        <w:t xml:space="preserve">, Б. </w:t>
      </w:r>
      <w:proofErr w:type="spellStart"/>
      <w:r>
        <w:t>Милич</w:t>
      </w:r>
      <w:proofErr w:type="spellEnd"/>
      <w:r>
        <w:t>.</w:t>
      </w:r>
    </w:p>
    <w:p w:rsidR="00387AEF" w:rsidRDefault="00B342CB">
      <w:pPr>
        <w:pStyle w:val="30"/>
        <w:framePr w:w="10258" w:h="13943" w:hRule="exact" w:wrap="none" w:vAnchor="page" w:hAnchor="page" w:x="1038" w:y="989"/>
        <w:numPr>
          <w:ilvl w:val="0"/>
          <w:numId w:val="16"/>
        </w:numPr>
        <w:shd w:val="clear" w:color="auto" w:fill="auto"/>
        <w:tabs>
          <w:tab w:val="left" w:pos="560"/>
        </w:tabs>
        <w:spacing w:after="0" w:line="480" w:lineRule="exact"/>
        <w:ind w:left="660" w:right="540" w:hanging="660"/>
        <w:jc w:val="both"/>
      </w:pPr>
      <w:r>
        <w:t xml:space="preserve">Аллегро. Фортепиано. Интенсивный курс. Сост. Т. Смирнова. Пособие для преподавателей, детей и родителей. </w:t>
      </w:r>
      <w:proofErr w:type="spellStart"/>
      <w:r>
        <w:t>Тетр</w:t>
      </w:r>
      <w:proofErr w:type="spellEnd"/>
      <w:r>
        <w:t>. I. М., ЦСДК, 1994.</w:t>
      </w:r>
    </w:p>
    <w:p w:rsidR="00387AEF" w:rsidRDefault="00B342CB">
      <w:pPr>
        <w:pStyle w:val="30"/>
        <w:framePr w:w="10258" w:h="13943" w:hRule="exact" w:wrap="none" w:vAnchor="page" w:hAnchor="page" w:x="1038" w:y="989"/>
        <w:numPr>
          <w:ilvl w:val="0"/>
          <w:numId w:val="16"/>
        </w:numPr>
        <w:shd w:val="clear" w:color="auto" w:fill="auto"/>
        <w:tabs>
          <w:tab w:val="left" w:pos="560"/>
        </w:tabs>
        <w:spacing w:after="0" w:line="480" w:lineRule="exact"/>
        <w:ind w:left="660" w:right="540" w:hanging="660"/>
        <w:jc w:val="both"/>
      </w:pPr>
      <w:r>
        <w:t xml:space="preserve">В </w:t>
      </w:r>
      <w:r>
        <w:t xml:space="preserve">музыку с радостью. Хрестоматия по фортепиано для начинающих. </w:t>
      </w:r>
      <w:proofErr w:type="spellStart"/>
      <w:proofErr w:type="gramStart"/>
      <w:r>
        <w:t>Сост</w:t>
      </w:r>
      <w:proofErr w:type="spellEnd"/>
      <w:proofErr w:type="gramEnd"/>
      <w:r>
        <w:t xml:space="preserve">: О. </w:t>
      </w:r>
      <w:proofErr w:type="spellStart"/>
      <w:r>
        <w:t>Геталова</w:t>
      </w:r>
      <w:proofErr w:type="spellEnd"/>
      <w:r>
        <w:t xml:space="preserve">, И. </w:t>
      </w:r>
      <w:proofErr w:type="spellStart"/>
      <w:r>
        <w:t>Визная</w:t>
      </w:r>
      <w:proofErr w:type="spellEnd"/>
      <w:r>
        <w:t>. Издание 2-е, исправленное и дополненное. — СПб</w:t>
      </w:r>
      <w:proofErr w:type="gramStart"/>
      <w:r>
        <w:t xml:space="preserve">.: </w:t>
      </w:r>
      <w:proofErr w:type="gramEnd"/>
      <w:r>
        <w:t>Композитор, 2010.</w:t>
      </w:r>
    </w:p>
    <w:p w:rsidR="00387AEF" w:rsidRDefault="00B342CB">
      <w:pPr>
        <w:pStyle w:val="30"/>
        <w:framePr w:w="10258" w:h="13943" w:hRule="exact" w:wrap="none" w:vAnchor="page" w:hAnchor="page" w:x="1038" w:y="989"/>
        <w:numPr>
          <w:ilvl w:val="0"/>
          <w:numId w:val="16"/>
        </w:numPr>
        <w:shd w:val="clear" w:color="auto" w:fill="auto"/>
        <w:tabs>
          <w:tab w:val="left" w:pos="560"/>
        </w:tabs>
        <w:spacing w:after="0" w:line="480" w:lineRule="exact"/>
        <w:ind w:left="660" w:right="540" w:hanging="660"/>
        <w:jc w:val="both"/>
      </w:pPr>
      <w:r>
        <w:t xml:space="preserve">Волшебный мир фортепиано. Автор-сост. М. Глушенко. </w:t>
      </w:r>
      <w:proofErr w:type="spellStart"/>
      <w:r>
        <w:t>Тетр</w:t>
      </w:r>
      <w:proofErr w:type="spellEnd"/>
      <w:r>
        <w:t>. I. СПб, Композитор, 2005.</w:t>
      </w:r>
    </w:p>
    <w:p w:rsidR="00387AEF" w:rsidRDefault="00B342CB">
      <w:pPr>
        <w:pStyle w:val="30"/>
        <w:framePr w:w="10258" w:h="13943" w:hRule="exact" w:wrap="none" w:vAnchor="page" w:hAnchor="page" w:x="1038" w:y="989"/>
        <w:numPr>
          <w:ilvl w:val="0"/>
          <w:numId w:val="16"/>
        </w:numPr>
        <w:shd w:val="clear" w:color="auto" w:fill="auto"/>
        <w:tabs>
          <w:tab w:val="left" w:pos="560"/>
        </w:tabs>
        <w:spacing w:after="0" w:line="480" w:lineRule="exact"/>
        <w:ind w:left="660" w:right="540" w:hanging="660"/>
        <w:jc w:val="both"/>
      </w:pPr>
      <w:r>
        <w:t>Давай поиграем.</w:t>
      </w:r>
      <w:r>
        <w:t xml:space="preserve"> Учебное пособие для обучения игре на фортепиано детей 4-6 лет. Автор Рябухина Н. Ростов на/Д., Феникс. 2008.</w:t>
      </w:r>
    </w:p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20"/>
        <w:framePr w:w="10258" w:h="14543" w:hRule="exact" w:wrap="none" w:vAnchor="page" w:hAnchor="page" w:x="1038" w:y="984"/>
        <w:numPr>
          <w:ilvl w:val="0"/>
          <w:numId w:val="16"/>
        </w:numPr>
        <w:shd w:val="clear" w:color="auto" w:fill="auto"/>
        <w:tabs>
          <w:tab w:val="left" w:pos="544"/>
        </w:tabs>
        <w:spacing w:before="0" w:line="480" w:lineRule="exact"/>
        <w:ind w:left="660" w:right="540" w:hanging="660"/>
        <w:jc w:val="both"/>
      </w:pPr>
      <w:r>
        <w:lastRenderedPageBreak/>
        <w:t xml:space="preserve">Забавные нотки для Ладушки. Учебно-методическое пособие. Автор В. </w:t>
      </w:r>
      <w:proofErr w:type="spellStart"/>
      <w:r>
        <w:t>Шерстобитова</w:t>
      </w:r>
      <w:proofErr w:type="spellEnd"/>
      <w:r>
        <w:t>. Серия «Мои первые ноты». Ростов на/Д., Феник</w:t>
      </w:r>
      <w:r>
        <w:t>с. 2010.</w:t>
      </w:r>
    </w:p>
    <w:p w:rsidR="00387AEF" w:rsidRDefault="00B342CB">
      <w:pPr>
        <w:pStyle w:val="20"/>
        <w:framePr w:w="10258" w:h="14543" w:hRule="exact" w:wrap="none" w:vAnchor="page" w:hAnchor="page" w:x="1038" w:y="984"/>
        <w:numPr>
          <w:ilvl w:val="0"/>
          <w:numId w:val="16"/>
        </w:numPr>
        <w:shd w:val="clear" w:color="auto" w:fill="auto"/>
        <w:spacing w:before="0" w:line="480" w:lineRule="exact"/>
        <w:ind w:left="660" w:right="540" w:hanging="660"/>
        <w:jc w:val="both"/>
      </w:pPr>
      <w:r>
        <w:t xml:space="preserve"> Калинка. Альбом начинающего пианиста. </w:t>
      </w:r>
      <w:proofErr w:type="spellStart"/>
      <w:r>
        <w:t>Вып</w:t>
      </w:r>
      <w:proofErr w:type="spellEnd"/>
      <w:r>
        <w:t xml:space="preserve">. I. Для 1-2 </w:t>
      </w:r>
      <w:proofErr w:type="spellStart"/>
      <w:r>
        <w:t>кл</w:t>
      </w:r>
      <w:proofErr w:type="spellEnd"/>
      <w:r>
        <w:t xml:space="preserve">. ДМТТТ. Сост. А. </w:t>
      </w:r>
      <w:proofErr w:type="spellStart"/>
      <w:r>
        <w:t>Бакулов</w:t>
      </w:r>
      <w:proofErr w:type="spellEnd"/>
      <w:r>
        <w:t xml:space="preserve"> и К. Сорокин. М., Совет, композитор, 1991.</w:t>
      </w:r>
    </w:p>
    <w:p w:rsidR="00387AEF" w:rsidRDefault="00B342CB">
      <w:pPr>
        <w:pStyle w:val="20"/>
        <w:framePr w:w="10258" w:h="14543" w:hRule="exact" w:wrap="none" w:vAnchor="page" w:hAnchor="page" w:x="1038" w:y="984"/>
        <w:numPr>
          <w:ilvl w:val="0"/>
          <w:numId w:val="16"/>
        </w:numPr>
        <w:shd w:val="clear" w:color="auto" w:fill="auto"/>
        <w:tabs>
          <w:tab w:val="left" w:pos="544"/>
        </w:tabs>
        <w:spacing w:before="0" w:line="480" w:lineRule="exact"/>
        <w:ind w:left="660" w:right="540" w:hanging="660"/>
        <w:jc w:val="both"/>
      </w:pPr>
      <w:r>
        <w:t xml:space="preserve">Крохе-музыканту. Нотная азбука для самых маленьких. Часть I. Сост. И. </w:t>
      </w:r>
      <w:proofErr w:type="spellStart"/>
      <w:r>
        <w:t>Кролькова</w:t>
      </w:r>
      <w:proofErr w:type="spellEnd"/>
      <w:r>
        <w:t>. Ростов на/Д., Феникс, 2004.</w:t>
      </w:r>
    </w:p>
    <w:p w:rsidR="00387AEF" w:rsidRDefault="00B342CB">
      <w:pPr>
        <w:pStyle w:val="20"/>
        <w:framePr w:w="10258" w:h="14543" w:hRule="exact" w:wrap="none" w:vAnchor="page" w:hAnchor="page" w:x="1038" w:y="984"/>
        <w:numPr>
          <w:ilvl w:val="0"/>
          <w:numId w:val="16"/>
        </w:numPr>
        <w:shd w:val="clear" w:color="auto" w:fill="auto"/>
        <w:tabs>
          <w:tab w:val="left" w:pos="544"/>
        </w:tabs>
        <w:spacing w:before="0" w:line="480" w:lineRule="exact"/>
        <w:ind w:left="660" w:right="540" w:hanging="660"/>
        <w:jc w:val="both"/>
      </w:pPr>
      <w:r>
        <w:t xml:space="preserve">Крошки из </w:t>
      </w:r>
      <w:r>
        <w:t>лукошка. Пьесы для начинающих пианистов. Подготовительная группа. Младшие классы детской музыкальной школы. Севастополь, 1998.</w:t>
      </w:r>
    </w:p>
    <w:p w:rsidR="00387AEF" w:rsidRDefault="00B342CB">
      <w:pPr>
        <w:pStyle w:val="20"/>
        <w:framePr w:w="10258" w:h="14543" w:hRule="exact" w:wrap="none" w:vAnchor="page" w:hAnchor="page" w:x="1038" w:y="984"/>
        <w:numPr>
          <w:ilvl w:val="0"/>
          <w:numId w:val="16"/>
        </w:numPr>
        <w:shd w:val="clear" w:color="auto" w:fill="auto"/>
        <w:tabs>
          <w:tab w:val="left" w:pos="544"/>
        </w:tabs>
        <w:spacing w:before="0" w:line="480" w:lineRule="exact"/>
        <w:ind w:left="660" w:right="540" w:hanging="660"/>
        <w:jc w:val="both"/>
      </w:pPr>
      <w:r>
        <w:t xml:space="preserve">Музыка в сказках, стихах и картинках. Автор-составитель Е. Королева. М., </w:t>
      </w:r>
      <w:proofErr w:type="spellStart"/>
      <w:r>
        <w:t>Владос</w:t>
      </w:r>
      <w:proofErr w:type="spellEnd"/>
      <w:r>
        <w:t>, 2001.</w:t>
      </w:r>
    </w:p>
    <w:p w:rsidR="00387AEF" w:rsidRDefault="00B342CB">
      <w:pPr>
        <w:pStyle w:val="20"/>
        <w:framePr w:w="10258" w:h="14543" w:hRule="exact" w:wrap="none" w:vAnchor="page" w:hAnchor="page" w:x="1038" w:y="984"/>
        <w:numPr>
          <w:ilvl w:val="0"/>
          <w:numId w:val="16"/>
        </w:numPr>
        <w:shd w:val="clear" w:color="auto" w:fill="auto"/>
        <w:tabs>
          <w:tab w:val="left" w:pos="544"/>
        </w:tabs>
        <w:spacing w:before="0" w:line="480" w:lineRule="exact"/>
        <w:ind w:left="660" w:hanging="660"/>
        <w:jc w:val="both"/>
      </w:pPr>
      <w:r>
        <w:t xml:space="preserve">Музыкальный букварь. Автор И. </w:t>
      </w:r>
      <w:proofErr w:type="spellStart"/>
      <w:r>
        <w:t>Кошмина</w:t>
      </w:r>
      <w:proofErr w:type="spellEnd"/>
      <w:r>
        <w:t>. М.,</w:t>
      </w:r>
      <w:r>
        <w:t xml:space="preserve"> </w:t>
      </w:r>
      <w:proofErr w:type="spellStart"/>
      <w:r>
        <w:t>Эксмо</w:t>
      </w:r>
      <w:proofErr w:type="spellEnd"/>
      <w:r>
        <w:t>, 2002.</w:t>
      </w:r>
    </w:p>
    <w:p w:rsidR="00387AEF" w:rsidRDefault="00B342CB">
      <w:pPr>
        <w:pStyle w:val="20"/>
        <w:framePr w:w="10258" w:h="14543" w:hRule="exact" w:wrap="none" w:vAnchor="page" w:hAnchor="page" w:x="1038" w:y="984"/>
        <w:numPr>
          <w:ilvl w:val="0"/>
          <w:numId w:val="16"/>
        </w:numPr>
        <w:shd w:val="clear" w:color="auto" w:fill="auto"/>
        <w:tabs>
          <w:tab w:val="left" w:pos="544"/>
        </w:tabs>
        <w:spacing w:before="0" w:line="480" w:lineRule="exact"/>
        <w:ind w:left="660" w:right="540" w:hanging="660"/>
        <w:jc w:val="both"/>
      </w:pPr>
      <w:r>
        <w:t xml:space="preserve">Начинаю играть на рояле, или 30 первых уроков маленького пианиста (записки педагога). Учебно-методическое пособие. Часть I. Автор Е. </w:t>
      </w:r>
      <w:proofErr w:type="spellStart"/>
      <w:r>
        <w:t>Стрельбицкая</w:t>
      </w:r>
      <w:proofErr w:type="spellEnd"/>
      <w:r>
        <w:t>. М., ПРЕСТ, 2004.</w:t>
      </w:r>
    </w:p>
    <w:p w:rsidR="00387AEF" w:rsidRDefault="00B342CB">
      <w:pPr>
        <w:pStyle w:val="20"/>
        <w:framePr w:w="10258" w:h="14543" w:hRule="exact" w:wrap="none" w:vAnchor="page" w:hAnchor="page" w:x="1038" w:y="984"/>
        <w:numPr>
          <w:ilvl w:val="0"/>
          <w:numId w:val="16"/>
        </w:numPr>
        <w:shd w:val="clear" w:color="auto" w:fill="auto"/>
        <w:tabs>
          <w:tab w:val="left" w:pos="544"/>
        </w:tabs>
        <w:spacing w:before="0" w:line="480" w:lineRule="exact"/>
        <w:ind w:left="660" w:right="540" w:hanging="660"/>
        <w:jc w:val="both"/>
      </w:pPr>
      <w:r>
        <w:t>Начинаю играть на рояле, или Первая академическая программа маленького пианист</w:t>
      </w:r>
      <w:r>
        <w:t xml:space="preserve">а (записки педагога). Учебно-методическое пособие. Часть II. Автор Е. </w:t>
      </w:r>
      <w:proofErr w:type="spellStart"/>
      <w:r>
        <w:t>Стрельбицкая</w:t>
      </w:r>
      <w:proofErr w:type="spellEnd"/>
      <w:r>
        <w:t>. М., ПРЕСТ, 2006.</w:t>
      </w:r>
    </w:p>
    <w:p w:rsidR="00387AEF" w:rsidRDefault="00B342CB">
      <w:pPr>
        <w:pStyle w:val="20"/>
        <w:framePr w:w="10258" w:h="14543" w:hRule="exact" w:wrap="none" w:vAnchor="page" w:hAnchor="page" w:x="1038" w:y="984"/>
        <w:numPr>
          <w:ilvl w:val="0"/>
          <w:numId w:val="16"/>
        </w:numPr>
        <w:shd w:val="clear" w:color="auto" w:fill="auto"/>
        <w:tabs>
          <w:tab w:val="left" w:pos="544"/>
        </w:tabs>
        <w:spacing w:before="0" w:line="480" w:lineRule="exact"/>
        <w:ind w:left="660" w:right="540" w:hanging="660"/>
        <w:jc w:val="both"/>
      </w:pPr>
      <w:r>
        <w:t>Новый музыкальный букварь для самых маленьких. Учебно-методическое пособие. Авторы О. Иванова, И. Кузнецова. Серия «Мои первые ноты». Ростов на/Д., Феникс,</w:t>
      </w:r>
      <w:r>
        <w:t xml:space="preserve"> 2006.</w:t>
      </w:r>
    </w:p>
    <w:p w:rsidR="00387AEF" w:rsidRDefault="00B342CB">
      <w:pPr>
        <w:pStyle w:val="20"/>
        <w:framePr w:w="10258" w:h="14543" w:hRule="exact" w:wrap="none" w:vAnchor="page" w:hAnchor="page" w:x="1038" w:y="984"/>
        <w:numPr>
          <w:ilvl w:val="0"/>
          <w:numId w:val="16"/>
        </w:numPr>
        <w:shd w:val="clear" w:color="auto" w:fill="auto"/>
        <w:tabs>
          <w:tab w:val="left" w:pos="544"/>
        </w:tabs>
        <w:spacing w:before="0" w:line="480" w:lineRule="exact"/>
        <w:ind w:left="660" w:right="540" w:hanging="660"/>
        <w:jc w:val="both"/>
      </w:pPr>
      <w:r>
        <w:t xml:space="preserve">Обучение без мучения. Учебное пособие на материале детских песен. </w:t>
      </w:r>
      <w:proofErr w:type="spellStart"/>
      <w:r>
        <w:t>Авторс</w:t>
      </w:r>
      <w:proofErr w:type="spellEnd"/>
      <w:r>
        <w:t>-с</w:t>
      </w:r>
    </w:p>
    <w:p w:rsidR="00387AEF" w:rsidRDefault="00B342CB">
      <w:pPr>
        <w:pStyle w:val="20"/>
        <w:framePr w:w="10258" w:h="14543" w:hRule="exact" w:wrap="none" w:vAnchor="page" w:hAnchor="page" w:x="1038" w:y="984"/>
        <w:numPr>
          <w:ilvl w:val="0"/>
          <w:numId w:val="16"/>
        </w:numPr>
        <w:shd w:val="clear" w:color="auto" w:fill="auto"/>
        <w:tabs>
          <w:tab w:val="left" w:pos="544"/>
        </w:tabs>
        <w:spacing w:before="0" w:line="480" w:lineRule="exact"/>
        <w:ind w:left="660" w:hanging="660"/>
        <w:jc w:val="both"/>
      </w:pPr>
      <w:r>
        <w:t xml:space="preserve">ост. О. </w:t>
      </w:r>
      <w:proofErr w:type="spellStart"/>
      <w:r>
        <w:t>Ееталова</w:t>
      </w:r>
      <w:proofErr w:type="spellEnd"/>
      <w:r>
        <w:t>. СПб, Композитор, 2011.</w:t>
      </w:r>
    </w:p>
    <w:p w:rsidR="00387AEF" w:rsidRDefault="00B342CB">
      <w:pPr>
        <w:pStyle w:val="20"/>
        <w:framePr w:w="10258" w:h="14543" w:hRule="exact" w:wrap="none" w:vAnchor="page" w:hAnchor="page" w:x="1038" w:y="984"/>
        <w:numPr>
          <w:ilvl w:val="0"/>
          <w:numId w:val="16"/>
        </w:numPr>
        <w:shd w:val="clear" w:color="auto" w:fill="auto"/>
        <w:tabs>
          <w:tab w:val="left" w:pos="544"/>
        </w:tabs>
        <w:spacing w:before="0" w:line="480" w:lineRule="exact"/>
        <w:ind w:left="660" w:right="540" w:hanging="660"/>
        <w:jc w:val="both"/>
      </w:pPr>
      <w:r>
        <w:t>Первая встреча с музыкой. Учебное пособие. Из опыта работы педагога - пианиста с детьми дошкольного и младшего школьного возраста. Ав</w:t>
      </w:r>
      <w:r>
        <w:t>тор и сост. А. Артоболевская. Издание шестое. М., Сов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омпозитор, 1996.</w:t>
      </w:r>
    </w:p>
    <w:p w:rsidR="00387AEF" w:rsidRDefault="00B342CB">
      <w:pPr>
        <w:pStyle w:val="20"/>
        <w:framePr w:w="10258" w:h="14543" w:hRule="exact" w:wrap="none" w:vAnchor="page" w:hAnchor="page" w:x="1038" w:y="984"/>
        <w:numPr>
          <w:ilvl w:val="0"/>
          <w:numId w:val="16"/>
        </w:numPr>
        <w:shd w:val="clear" w:color="auto" w:fill="auto"/>
        <w:tabs>
          <w:tab w:val="left" w:pos="544"/>
        </w:tabs>
        <w:spacing w:before="0" w:line="480" w:lineRule="exact"/>
        <w:ind w:left="660" w:right="540" w:hanging="660"/>
        <w:jc w:val="both"/>
      </w:pPr>
      <w:r>
        <w:t xml:space="preserve">Первые шаги. Сборник для начинающих. Сост. С. </w:t>
      </w:r>
      <w:proofErr w:type="spellStart"/>
      <w:r>
        <w:t>Еолованова</w:t>
      </w:r>
      <w:proofErr w:type="spellEnd"/>
      <w:r>
        <w:t xml:space="preserve">. Часть 1. Упражнения, этюды, пьесы. Издание седьмое. М., </w:t>
      </w:r>
      <w:proofErr w:type="spellStart"/>
      <w:r>
        <w:t>КриптоЛогос</w:t>
      </w:r>
      <w:proofErr w:type="spellEnd"/>
      <w:r>
        <w:t>, 2006.</w:t>
      </w:r>
    </w:p>
    <w:p w:rsidR="00387AEF" w:rsidRDefault="00B342CB">
      <w:pPr>
        <w:pStyle w:val="20"/>
        <w:framePr w:w="10258" w:h="14543" w:hRule="exact" w:wrap="none" w:vAnchor="page" w:hAnchor="page" w:x="1038" w:y="984"/>
        <w:numPr>
          <w:ilvl w:val="0"/>
          <w:numId w:val="16"/>
        </w:numPr>
        <w:shd w:val="clear" w:color="auto" w:fill="auto"/>
        <w:tabs>
          <w:tab w:val="left" w:pos="544"/>
        </w:tabs>
        <w:spacing w:before="0" w:line="480" w:lineRule="exact"/>
        <w:ind w:left="660" w:right="540" w:hanging="660"/>
        <w:jc w:val="both"/>
      </w:pPr>
      <w:r>
        <w:t xml:space="preserve">Путь к музыке. </w:t>
      </w:r>
      <w:proofErr w:type="spellStart"/>
      <w:r>
        <w:t>Баренбойм</w:t>
      </w:r>
      <w:proofErr w:type="spellEnd"/>
      <w:r>
        <w:t xml:space="preserve"> Л., </w:t>
      </w:r>
      <w:proofErr w:type="gramStart"/>
      <w:r>
        <w:t>Брянская</w:t>
      </w:r>
      <w:proofErr w:type="gramEnd"/>
      <w:r>
        <w:t xml:space="preserve"> Ф., </w:t>
      </w:r>
      <w:proofErr w:type="spellStart"/>
      <w:r>
        <w:t>Перунова</w:t>
      </w:r>
      <w:proofErr w:type="spellEnd"/>
      <w:r>
        <w:t xml:space="preserve"> Н. Под общей редакцией Л. </w:t>
      </w:r>
      <w:proofErr w:type="spellStart"/>
      <w:r>
        <w:t>Баренбойма</w:t>
      </w:r>
      <w:proofErr w:type="spellEnd"/>
      <w:r>
        <w:t>. Л., Сов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омпозитор, 1988.</w:t>
      </w:r>
    </w:p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20"/>
        <w:framePr w:w="10258" w:h="14313" w:hRule="exact" w:wrap="none" w:vAnchor="page" w:hAnchor="page" w:x="1038" w:y="979"/>
        <w:numPr>
          <w:ilvl w:val="0"/>
          <w:numId w:val="16"/>
        </w:numPr>
        <w:shd w:val="clear" w:color="auto" w:fill="auto"/>
        <w:tabs>
          <w:tab w:val="left" w:pos="557"/>
        </w:tabs>
        <w:spacing w:before="0" w:line="480" w:lineRule="exact"/>
        <w:ind w:left="660" w:right="540" w:hanging="660"/>
        <w:jc w:val="both"/>
      </w:pPr>
      <w:r>
        <w:lastRenderedPageBreak/>
        <w:t>Семь нот. Фортепиано. Упражнения для изучения басового ключа начинающими музыкантами. Автор Ю. Литовко. СПб, Союз Художников, 2007.</w:t>
      </w:r>
    </w:p>
    <w:p w:rsidR="00387AEF" w:rsidRDefault="00B342CB">
      <w:pPr>
        <w:pStyle w:val="20"/>
        <w:framePr w:w="10258" w:h="14313" w:hRule="exact" w:wrap="none" w:vAnchor="page" w:hAnchor="page" w:x="1038" w:y="979"/>
        <w:numPr>
          <w:ilvl w:val="0"/>
          <w:numId w:val="16"/>
        </w:numPr>
        <w:shd w:val="clear" w:color="auto" w:fill="auto"/>
        <w:tabs>
          <w:tab w:val="left" w:pos="557"/>
        </w:tabs>
        <w:spacing w:before="0" w:line="480" w:lineRule="exact"/>
        <w:ind w:left="660" w:right="540" w:hanging="660"/>
        <w:jc w:val="both"/>
      </w:pPr>
      <w:r>
        <w:t xml:space="preserve">Ступеньки юного пианиста. Пособие </w:t>
      </w:r>
      <w:r>
        <w:t xml:space="preserve">для начинающих обучение игре на фортепиано. Сост., ред. и автор Ю. </w:t>
      </w:r>
      <w:proofErr w:type="spellStart"/>
      <w:r>
        <w:t>Барахтина</w:t>
      </w:r>
      <w:proofErr w:type="spellEnd"/>
      <w:r>
        <w:t>. Новосибирск, Окарина, 2005.</w:t>
      </w:r>
    </w:p>
    <w:p w:rsidR="00387AEF" w:rsidRDefault="00B342CB">
      <w:pPr>
        <w:pStyle w:val="20"/>
        <w:framePr w:w="10258" w:h="14313" w:hRule="exact" w:wrap="none" w:vAnchor="page" w:hAnchor="page" w:x="1038" w:y="979"/>
        <w:numPr>
          <w:ilvl w:val="0"/>
          <w:numId w:val="16"/>
        </w:numPr>
        <w:shd w:val="clear" w:color="auto" w:fill="auto"/>
        <w:tabs>
          <w:tab w:val="left" w:pos="557"/>
        </w:tabs>
        <w:spacing w:before="0" w:line="480" w:lineRule="exact"/>
        <w:ind w:left="660" w:right="540" w:hanging="660"/>
        <w:jc w:val="both"/>
      </w:pPr>
      <w:proofErr w:type="spellStart"/>
      <w:r>
        <w:t>Хереско</w:t>
      </w:r>
      <w:proofErr w:type="spellEnd"/>
      <w:r>
        <w:t xml:space="preserve"> Л. Музыкальные картинки. Для фортепиано. Л., Сов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омпозитор, 1988.</w:t>
      </w:r>
    </w:p>
    <w:p w:rsidR="00387AEF" w:rsidRDefault="00B342CB">
      <w:pPr>
        <w:pStyle w:val="20"/>
        <w:framePr w:w="10258" w:h="14313" w:hRule="exact" w:wrap="none" w:vAnchor="page" w:hAnchor="page" w:x="1038" w:y="979"/>
        <w:numPr>
          <w:ilvl w:val="0"/>
          <w:numId w:val="16"/>
        </w:numPr>
        <w:shd w:val="clear" w:color="auto" w:fill="auto"/>
        <w:tabs>
          <w:tab w:val="left" w:pos="557"/>
        </w:tabs>
        <w:spacing w:before="0" w:line="480" w:lineRule="exact"/>
        <w:ind w:left="660" w:right="540" w:hanging="660"/>
        <w:jc w:val="both"/>
      </w:pPr>
      <w:r>
        <w:t>Школа игры на фортепиано. Под общей ред. А. Николаева. М., Кифара, 1996.</w:t>
      </w:r>
    </w:p>
    <w:p w:rsidR="00387AEF" w:rsidRDefault="00B342CB">
      <w:pPr>
        <w:pStyle w:val="20"/>
        <w:framePr w:w="10258" w:h="14313" w:hRule="exact" w:wrap="none" w:vAnchor="page" w:hAnchor="page" w:x="1038" w:y="979"/>
        <w:numPr>
          <w:ilvl w:val="0"/>
          <w:numId w:val="16"/>
        </w:numPr>
        <w:shd w:val="clear" w:color="auto" w:fill="auto"/>
        <w:tabs>
          <w:tab w:val="left" w:pos="557"/>
        </w:tabs>
        <w:spacing w:before="0" w:line="480" w:lineRule="exact"/>
        <w:ind w:left="660" w:right="540" w:hanging="660"/>
        <w:jc w:val="both"/>
      </w:pPr>
      <w:r>
        <w:t>Ю</w:t>
      </w:r>
      <w:r>
        <w:t xml:space="preserve">ный пианист. Песни, пьесы, этюды, ансамбли для начальных классов детских музыкальных школ (1 и 2). </w:t>
      </w:r>
      <w:proofErr w:type="spellStart"/>
      <w:r>
        <w:t>Вып</w:t>
      </w:r>
      <w:proofErr w:type="spellEnd"/>
      <w:r>
        <w:t xml:space="preserve">. I. Сост. И ред. Л. И. </w:t>
      </w:r>
      <w:proofErr w:type="spellStart"/>
      <w:r>
        <w:t>Ройзмана</w:t>
      </w:r>
      <w:proofErr w:type="spellEnd"/>
      <w:r>
        <w:t xml:space="preserve"> и В. А. </w:t>
      </w:r>
      <w:proofErr w:type="spellStart"/>
      <w:r>
        <w:t>Натансона</w:t>
      </w:r>
      <w:proofErr w:type="spellEnd"/>
      <w:r>
        <w:t>. М., Музыка, 1966.</w:t>
      </w:r>
    </w:p>
    <w:p w:rsidR="00387AEF" w:rsidRDefault="00B342CB">
      <w:pPr>
        <w:pStyle w:val="20"/>
        <w:framePr w:w="10258" w:h="14313" w:hRule="exact" w:wrap="none" w:vAnchor="page" w:hAnchor="page" w:x="1038" w:y="979"/>
        <w:numPr>
          <w:ilvl w:val="0"/>
          <w:numId w:val="16"/>
        </w:numPr>
        <w:shd w:val="clear" w:color="auto" w:fill="auto"/>
        <w:tabs>
          <w:tab w:val="left" w:pos="557"/>
        </w:tabs>
        <w:spacing w:before="0" w:line="480" w:lineRule="exact"/>
        <w:ind w:left="660" w:right="540" w:hanging="660"/>
        <w:jc w:val="both"/>
      </w:pPr>
      <w:r>
        <w:rPr>
          <w:rStyle w:val="22"/>
        </w:rPr>
        <w:t>Я</w:t>
      </w:r>
      <w:r>
        <w:t xml:space="preserve"> музыкантом стать хочу. Альбом начинающего пианиста. Части </w:t>
      </w:r>
      <w:r>
        <w:rPr>
          <w:lang w:val="en-US" w:eastAsia="en-US" w:bidi="en-US"/>
        </w:rPr>
        <w:t>I</w:t>
      </w:r>
      <w:r w:rsidRPr="0036493D">
        <w:rPr>
          <w:lang w:eastAsia="en-US" w:bidi="en-US"/>
        </w:rPr>
        <w:t xml:space="preserve">, </w:t>
      </w:r>
      <w:r>
        <w:t>II. Сост. В. Игнатьев</w:t>
      </w:r>
      <w:r>
        <w:t xml:space="preserve"> и Л. Игнатьева. М., Сов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омпозитор, 1989.</w:t>
      </w:r>
    </w:p>
    <w:p w:rsidR="00387AEF" w:rsidRDefault="00B342CB">
      <w:pPr>
        <w:pStyle w:val="20"/>
        <w:framePr w:w="10258" w:h="14313" w:hRule="exact" w:wrap="none" w:vAnchor="page" w:hAnchor="page" w:x="1038" w:y="979"/>
        <w:numPr>
          <w:ilvl w:val="0"/>
          <w:numId w:val="16"/>
        </w:numPr>
        <w:shd w:val="clear" w:color="auto" w:fill="auto"/>
        <w:tabs>
          <w:tab w:val="left" w:pos="557"/>
        </w:tabs>
        <w:spacing w:before="0" w:after="220" w:line="480" w:lineRule="exact"/>
        <w:ind w:left="660" w:right="540" w:hanging="660"/>
        <w:jc w:val="both"/>
      </w:pPr>
      <w:r>
        <w:rPr>
          <w:rStyle w:val="22"/>
        </w:rPr>
        <w:t>Я</w:t>
      </w:r>
      <w:r>
        <w:t xml:space="preserve"> учусь играть. Учебное пособие для начинающих пианистов. Автор-сост. О. Сотникова. СПб, Союз художников, 2002.</w:t>
      </w:r>
    </w:p>
    <w:p w:rsidR="00387AEF" w:rsidRDefault="00B342CB">
      <w:pPr>
        <w:pStyle w:val="90"/>
        <w:framePr w:w="10258" w:h="14313" w:hRule="exact" w:wrap="none" w:vAnchor="page" w:hAnchor="page" w:x="1038" w:y="979"/>
        <w:shd w:val="clear" w:color="auto" w:fill="auto"/>
        <w:spacing w:before="0" w:after="117" w:line="280" w:lineRule="exact"/>
        <w:ind w:left="1820" w:firstLine="0"/>
      </w:pPr>
      <w:r>
        <w:t>Список рекомендуемых сборников, хрестоматий</w:t>
      </w:r>
    </w:p>
    <w:p w:rsidR="00387AEF" w:rsidRDefault="00B342CB">
      <w:pPr>
        <w:pStyle w:val="20"/>
        <w:framePr w:w="10258" w:h="14313" w:hRule="exact" w:wrap="none" w:vAnchor="page" w:hAnchor="page" w:x="1038" w:y="979"/>
        <w:numPr>
          <w:ilvl w:val="0"/>
          <w:numId w:val="17"/>
        </w:numPr>
        <w:shd w:val="clear" w:color="auto" w:fill="auto"/>
        <w:tabs>
          <w:tab w:val="left" w:pos="557"/>
        </w:tabs>
        <w:spacing w:before="0" w:line="480" w:lineRule="exact"/>
        <w:ind w:left="660" w:right="540" w:hanging="660"/>
        <w:jc w:val="both"/>
      </w:pPr>
      <w:r>
        <w:t xml:space="preserve">Аллегро. Фортепиано. Интенсивный курс. Сост. Т. </w:t>
      </w:r>
      <w:r>
        <w:t xml:space="preserve">Смирнова. </w:t>
      </w:r>
      <w:proofErr w:type="spellStart"/>
      <w:r>
        <w:t>Тетр</w:t>
      </w:r>
      <w:proofErr w:type="spellEnd"/>
      <w:r>
        <w:t>. II - VI. Пособие для преподавателей, детей и родителей. М., ЦСДК, 1994.</w:t>
      </w:r>
    </w:p>
    <w:p w:rsidR="00387AEF" w:rsidRDefault="00B342CB">
      <w:pPr>
        <w:pStyle w:val="20"/>
        <w:framePr w:w="10258" w:h="14313" w:hRule="exact" w:wrap="none" w:vAnchor="page" w:hAnchor="page" w:x="1038" w:y="979"/>
        <w:numPr>
          <w:ilvl w:val="0"/>
          <w:numId w:val="17"/>
        </w:numPr>
        <w:shd w:val="clear" w:color="auto" w:fill="auto"/>
        <w:tabs>
          <w:tab w:val="left" w:pos="557"/>
          <w:tab w:val="left" w:pos="9350"/>
        </w:tabs>
        <w:spacing w:before="0" w:line="480" w:lineRule="exact"/>
        <w:ind w:left="660" w:hanging="660"/>
        <w:jc w:val="both"/>
      </w:pPr>
      <w:r>
        <w:t>Альбом советской детской музыки для фортепиано. Сост. и ред.</w:t>
      </w:r>
      <w:r>
        <w:tab/>
        <w:t>А.</w:t>
      </w:r>
    </w:p>
    <w:p w:rsidR="00387AEF" w:rsidRDefault="00B342CB">
      <w:pPr>
        <w:pStyle w:val="20"/>
        <w:framePr w:w="10258" w:h="14313" w:hRule="exact" w:wrap="none" w:vAnchor="page" w:hAnchor="page" w:x="1038" w:y="979"/>
        <w:shd w:val="clear" w:color="auto" w:fill="auto"/>
        <w:spacing w:before="0" w:line="480" w:lineRule="exact"/>
        <w:ind w:left="660" w:right="540" w:firstLine="0"/>
        <w:jc w:val="left"/>
      </w:pPr>
      <w:proofErr w:type="spellStart"/>
      <w:r>
        <w:t>Бакулова</w:t>
      </w:r>
      <w:proofErr w:type="spellEnd"/>
      <w:r>
        <w:t xml:space="preserve"> и К. Сорокина. Том I. Педагогический репертуар ДМШ. </w:t>
      </w:r>
      <w:proofErr w:type="gramStart"/>
      <w:r>
        <w:rPr>
          <w:lang w:val="en-US" w:eastAsia="en-US" w:bidi="en-US"/>
        </w:rPr>
        <w:t>I</w:t>
      </w:r>
      <w:r w:rsidRPr="0036493D">
        <w:rPr>
          <w:lang w:eastAsia="en-US" w:bidi="en-US"/>
        </w:rPr>
        <w:t>-</w:t>
      </w:r>
      <w:r>
        <w:rPr>
          <w:lang w:val="en-US" w:eastAsia="en-US" w:bidi="en-US"/>
        </w:rPr>
        <w:t>III</w:t>
      </w:r>
      <w:r w:rsidRPr="0036493D">
        <w:rPr>
          <w:lang w:eastAsia="en-US" w:bidi="en-US"/>
        </w:rPr>
        <w:t xml:space="preserve"> </w:t>
      </w:r>
      <w:proofErr w:type="spellStart"/>
      <w:r>
        <w:t>кл</w:t>
      </w:r>
      <w:proofErr w:type="spellEnd"/>
      <w:r>
        <w:t>.</w:t>
      </w:r>
      <w:proofErr w:type="gramEnd"/>
      <w:r>
        <w:t xml:space="preserve"> М., Сов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омпозитор, 1974.</w:t>
      </w:r>
    </w:p>
    <w:p w:rsidR="00387AEF" w:rsidRDefault="00B342CB">
      <w:pPr>
        <w:pStyle w:val="20"/>
        <w:framePr w:w="10258" w:h="14313" w:hRule="exact" w:wrap="none" w:vAnchor="page" w:hAnchor="page" w:x="1038" w:y="979"/>
        <w:numPr>
          <w:ilvl w:val="0"/>
          <w:numId w:val="17"/>
        </w:numPr>
        <w:shd w:val="clear" w:color="auto" w:fill="auto"/>
        <w:tabs>
          <w:tab w:val="left" w:pos="557"/>
        </w:tabs>
        <w:spacing w:before="0" w:line="480" w:lineRule="exact"/>
        <w:ind w:left="660" w:right="540" w:hanging="660"/>
        <w:jc w:val="both"/>
      </w:pPr>
      <w:r>
        <w:t>Альбом</w:t>
      </w:r>
      <w:r>
        <w:t xml:space="preserve"> советской детской музыки для фортепиано. Сост. и ред. А. </w:t>
      </w:r>
      <w:proofErr w:type="spellStart"/>
      <w:r>
        <w:t>Бакулова</w:t>
      </w:r>
      <w:proofErr w:type="spellEnd"/>
      <w:r>
        <w:t xml:space="preserve"> и К. Сорокина. Том II. Педагогический репертуар ДМШ. I- III </w:t>
      </w:r>
      <w:proofErr w:type="spellStart"/>
      <w:r>
        <w:t>кл</w:t>
      </w:r>
      <w:proofErr w:type="spellEnd"/>
      <w:r>
        <w:t>. М., Сов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омпозитор, 1975.</w:t>
      </w:r>
    </w:p>
    <w:p w:rsidR="00387AEF" w:rsidRDefault="00B342CB">
      <w:pPr>
        <w:pStyle w:val="20"/>
        <w:framePr w:w="10258" w:h="14313" w:hRule="exact" w:wrap="none" w:vAnchor="page" w:hAnchor="page" w:x="1038" w:y="979"/>
        <w:numPr>
          <w:ilvl w:val="0"/>
          <w:numId w:val="17"/>
        </w:numPr>
        <w:shd w:val="clear" w:color="auto" w:fill="auto"/>
        <w:tabs>
          <w:tab w:val="left" w:pos="557"/>
        </w:tabs>
        <w:spacing w:before="0" w:line="480" w:lineRule="exact"/>
        <w:ind w:left="660" w:right="540" w:hanging="660"/>
        <w:jc w:val="both"/>
      </w:pPr>
      <w:r>
        <w:t xml:space="preserve">Альбом советской детской музыки для фортепиано. Сост. и ред. А. </w:t>
      </w:r>
      <w:proofErr w:type="spellStart"/>
      <w:r>
        <w:t>Бакулова</w:t>
      </w:r>
      <w:proofErr w:type="spellEnd"/>
      <w:r>
        <w:t xml:space="preserve"> и К. Сорокина. Том III. П</w:t>
      </w:r>
      <w:r>
        <w:t xml:space="preserve">едагогический репертуар ДМШ. </w:t>
      </w:r>
      <w:r>
        <w:rPr>
          <w:lang w:val="en-US" w:eastAsia="en-US" w:bidi="en-US"/>
        </w:rPr>
        <w:t>I</w:t>
      </w:r>
      <w:r w:rsidRPr="0036493D">
        <w:rPr>
          <w:lang w:eastAsia="en-US" w:bidi="en-US"/>
        </w:rPr>
        <w:t>-</w:t>
      </w:r>
      <w:r>
        <w:rPr>
          <w:lang w:val="en-US" w:eastAsia="en-US" w:bidi="en-US"/>
        </w:rPr>
        <w:t>III</w:t>
      </w:r>
      <w:r w:rsidRPr="0036493D">
        <w:rPr>
          <w:lang w:eastAsia="en-US" w:bidi="en-US"/>
        </w:rPr>
        <w:t xml:space="preserve"> </w:t>
      </w:r>
      <w:proofErr w:type="spellStart"/>
      <w:r>
        <w:t>кл</w:t>
      </w:r>
      <w:proofErr w:type="spellEnd"/>
      <w:r>
        <w:t>. М., Сов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омпозитор, 1976.</w:t>
      </w:r>
    </w:p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20"/>
        <w:framePr w:w="10258" w:h="14068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48"/>
        </w:tabs>
        <w:spacing w:before="0" w:line="480" w:lineRule="exact"/>
        <w:ind w:left="660" w:right="540" w:hanging="660"/>
        <w:jc w:val="both"/>
      </w:pPr>
      <w:r>
        <w:lastRenderedPageBreak/>
        <w:t xml:space="preserve">Альбом советской детской музыки для фортепиано. Сост. и ред. А. </w:t>
      </w:r>
      <w:proofErr w:type="spellStart"/>
      <w:r>
        <w:t>Бакулова</w:t>
      </w:r>
      <w:proofErr w:type="spellEnd"/>
      <w:r>
        <w:t xml:space="preserve"> и К. Сорокина. Том IV. Педагогический репертуар ДМШ. </w:t>
      </w:r>
      <w:r>
        <w:rPr>
          <w:lang w:val="en-US" w:eastAsia="en-US" w:bidi="en-US"/>
        </w:rPr>
        <w:t>IV</w:t>
      </w:r>
      <w:r w:rsidRPr="0036493D">
        <w:rPr>
          <w:lang w:eastAsia="en-US" w:bidi="en-US"/>
        </w:rPr>
        <w:t>-</w:t>
      </w:r>
      <w:r>
        <w:rPr>
          <w:lang w:val="en-US" w:eastAsia="en-US" w:bidi="en-US"/>
        </w:rPr>
        <w:t>V</w:t>
      </w:r>
      <w:r w:rsidRPr="0036493D">
        <w:rPr>
          <w:lang w:eastAsia="en-US" w:bidi="en-US"/>
        </w:rPr>
        <w:t xml:space="preserve"> </w:t>
      </w:r>
      <w:proofErr w:type="spellStart"/>
      <w:r>
        <w:t>кл</w:t>
      </w:r>
      <w:proofErr w:type="spellEnd"/>
      <w:r>
        <w:t>. М., Сов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омпозитор, 1977.</w:t>
      </w:r>
    </w:p>
    <w:p w:rsidR="00387AEF" w:rsidRDefault="00B342CB">
      <w:pPr>
        <w:pStyle w:val="20"/>
        <w:framePr w:w="10258" w:h="14068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48"/>
        </w:tabs>
        <w:spacing w:before="0" w:line="480" w:lineRule="exact"/>
        <w:ind w:left="660" w:right="540" w:hanging="660"/>
        <w:jc w:val="both"/>
      </w:pPr>
      <w:r>
        <w:t xml:space="preserve">Альбом советской детской музыки для фортепиано. Сост. и ред. А. </w:t>
      </w:r>
      <w:proofErr w:type="spellStart"/>
      <w:r>
        <w:t>Бакулова</w:t>
      </w:r>
      <w:proofErr w:type="spellEnd"/>
      <w:r>
        <w:t xml:space="preserve"> и К. Сорокина. Том V. Педагогический репертуар ДМШ. </w:t>
      </w:r>
      <w:r>
        <w:rPr>
          <w:lang w:val="en-US" w:eastAsia="en-US" w:bidi="en-US"/>
        </w:rPr>
        <w:t>IV</w:t>
      </w:r>
      <w:r w:rsidRPr="0036493D">
        <w:rPr>
          <w:lang w:eastAsia="en-US" w:bidi="en-US"/>
        </w:rPr>
        <w:t>-</w:t>
      </w:r>
      <w:r>
        <w:rPr>
          <w:lang w:val="en-US" w:eastAsia="en-US" w:bidi="en-US"/>
        </w:rPr>
        <w:t>V</w:t>
      </w:r>
      <w:r w:rsidRPr="0036493D">
        <w:rPr>
          <w:lang w:eastAsia="en-US" w:bidi="en-US"/>
        </w:rPr>
        <w:t xml:space="preserve"> </w:t>
      </w:r>
      <w:proofErr w:type="spellStart"/>
      <w:r>
        <w:t>кл</w:t>
      </w:r>
      <w:proofErr w:type="spellEnd"/>
      <w:r>
        <w:t>. М., Сов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омпозитор, 1978.</w:t>
      </w:r>
    </w:p>
    <w:p w:rsidR="00387AEF" w:rsidRDefault="00B342CB">
      <w:pPr>
        <w:pStyle w:val="20"/>
        <w:framePr w:w="10258" w:h="14068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48"/>
        </w:tabs>
        <w:spacing w:before="0" w:line="480" w:lineRule="exact"/>
        <w:ind w:left="660" w:right="540" w:hanging="660"/>
        <w:jc w:val="both"/>
      </w:pPr>
      <w:r>
        <w:t xml:space="preserve">Альбом советской детской музыки для фортепиано. Сост. и ред. А. </w:t>
      </w:r>
      <w:proofErr w:type="spellStart"/>
      <w:r>
        <w:t>Бакулова</w:t>
      </w:r>
      <w:proofErr w:type="spellEnd"/>
      <w:r>
        <w:t xml:space="preserve"> и К. Сорокина. Том VI.</w:t>
      </w:r>
      <w:r>
        <w:t xml:space="preserve"> Педагогический репертуар ДМШ. </w:t>
      </w:r>
      <w:r>
        <w:rPr>
          <w:lang w:val="en-US" w:eastAsia="en-US" w:bidi="en-US"/>
        </w:rPr>
        <w:t>IV</w:t>
      </w:r>
      <w:r w:rsidRPr="0036493D">
        <w:rPr>
          <w:lang w:eastAsia="en-US" w:bidi="en-US"/>
        </w:rPr>
        <w:t>-</w:t>
      </w:r>
      <w:r>
        <w:rPr>
          <w:lang w:val="en-US" w:eastAsia="en-US" w:bidi="en-US"/>
        </w:rPr>
        <w:t>V</w:t>
      </w:r>
      <w:r w:rsidRPr="0036493D">
        <w:rPr>
          <w:lang w:eastAsia="en-US" w:bidi="en-US"/>
        </w:rPr>
        <w:t xml:space="preserve"> </w:t>
      </w:r>
      <w:proofErr w:type="spellStart"/>
      <w:r>
        <w:t>кл</w:t>
      </w:r>
      <w:proofErr w:type="spellEnd"/>
      <w:r>
        <w:t>. М., Сов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омпозитор, 1979.</w:t>
      </w:r>
    </w:p>
    <w:p w:rsidR="00387AEF" w:rsidRDefault="00B342CB">
      <w:pPr>
        <w:pStyle w:val="20"/>
        <w:framePr w:w="10258" w:h="14068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48"/>
        </w:tabs>
        <w:spacing w:before="0" w:line="480" w:lineRule="exact"/>
        <w:ind w:left="660" w:right="540" w:hanging="660"/>
        <w:jc w:val="both"/>
      </w:pPr>
      <w:r>
        <w:t xml:space="preserve">Альбом советской детской музыки для фортепиано. Сост. и ред. А. </w:t>
      </w:r>
      <w:proofErr w:type="spellStart"/>
      <w:r>
        <w:t>Бакулова</w:t>
      </w:r>
      <w:proofErr w:type="spellEnd"/>
      <w:r>
        <w:t xml:space="preserve"> и К. Сорокина. Том X. Педагогический репертуар ДМШ. Произведения крупной формы. Мл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лассы. М., Сов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омпозитор, 198</w:t>
      </w:r>
      <w:r>
        <w:t>4.</w:t>
      </w:r>
    </w:p>
    <w:p w:rsidR="00387AEF" w:rsidRDefault="00B342CB">
      <w:pPr>
        <w:pStyle w:val="20"/>
        <w:framePr w:w="10258" w:h="14068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48"/>
        </w:tabs>
        <w:spacing w:before="0" w:line="480" w:lineRule="exact"/>
        <w:ind w:left="660" w:right="540" w:hanging="660"/>
        <w:jc w:val="both"/>
      </w:pPr>
      <w:r>
        <w:t xml:space="preserve">Альбом советской детской музыки для фортепиано. Сост. и ред. А. </w:t>
      </w:r>
      <w:proofErr w:type="spellStart"/>
      <w:r>
        <w:t>Бакулова</w:t>
      </w:r>
      <w:proofErr w:type="spellEnd"/>
      <w:r>
        <w:t xml:space="preserve"> и К. Сорокина. Том XI. Педагогический репертуар ДМШ. Мл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лассы. М., Сов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омпозитор, 1986.</w:t>
      </w:r>
    </w:p>
    <w:p w:rsidR="00387AEF" w:rsidRDefault="00B342CB">
      <w:pPr>
        <w:pStyle w:val="20"/>
        <w:framePr w:w="10258" w:h="14068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48"/>
        </w:tabs>
        <w:spacing w:before="0" w:line="480" w:lineRule="exact"/>
        <w:ind w:left="660" w:right="540" w:hanging="660"/>
        <w:jc w:val="both"/>
      </w:pPr>
      <w:r>
        <w:t xml:space="preserve">Альбом советской детской музыки для фортепиано. Сост. и ред. А. </w:t>
      </w:r>
      <w:proofErr w:type="spellStart"/>
      <w:r>
        <w:t>Бакулова</w:t>
      </w:r>
      <w:proofErr w:type="spellEnd"/>
      <w:r>
        <w:t xml:space="preserve"> и К. Сорокина. </w:t>
      </w:r>
      <w:r>
        <w:t>Том XII. Педагогический репертуар ДМШ. Произведения крупной формы. Средние классы. М., Сов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омпозитор,</w:t>
      </w:r>
    </w:p>
    <w:p w:rsidR="00387AEF" w:rsidRDefault="00B342CB">
      <w:pPr>
        <w:pStyle w:val="20"/>
        <w:framePr w:w="10258" w:h="14068" w:hRule="exact" w:wrap="none" w:vAnchor="page" w:hAnchor="page" w:x="1038" w:y="984"/>
        <w:shd w:val="clear" w:color="auto" w:fill="auto"/>
        <w:spacing w:before="0" w:line="480" w:lineRule="exact"/>
        <w:ind w:left="660" w:firstLine="0"/>
        <w:jc w:val="left"/>
      </w:pPr>
      <w:r>
        <w:t>1986.</w:t>
      </w:r>
    </w:p>
    <w:p w:rsidR="00387AEF" w:rsidRDefault="00B342CB">
      <w:pPr>
        <w:pStyle w:val="20"/>
        <w:framePr w:w="10258" w:h="14068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48"/>
        </w:tabs>
        <w:spacing w:before="0" w:line="480" w:lineRule="exact"/>
        <w:ind w:left="660" w:right="540" w:hanging="660"/>
        <w:jc w:val="both"/>
      </w:pPr>
      <w:r>
        <w:t xml:space="preserve">Альбом советской детской музыки для фортепиано. Сост. и ред. А. </w:t>
      </w:r>
      <w:proofErr w:type="spellStart"/>
      <w:r>
        <w:t>Бакулова</w:t>
      </w:r>
      <w:proofErr w:type="spellEnd"/>
      <w:r>
        <w:t xml:space="preserve"> и К. Сорокина. Том XIII. Педагогический репертуар ДМШ. Произведения крупн</w:t>
      </w:r>
      <w:r>
        <w:t>ой формы. Средние классы. М., Сов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омпозитор,</w:t>
      </w:r>
    </w:p>
    <w:p w:rsidR="00387AEF" w:rsidRDefault="00B342CB">
      <w:pPr>
        <w:pStyle w:val="20"/>
        <w:framePr w:w="10258" w:h="14068" w:hRule="exact" w:wrap="none" w:vAnchor="page" w:hAnchor="page" w:x="1038" w:y="984"/>
        <w:shd w:val="clear" w:color="auto" w:fill="auto"/>
        <w:spacing w:before="0" w:line="480" w:lineRule="exact"/>
        <w:ind w:left="660" w:firstLine="0"/>
        <w:jc w:val="left"/>
      </w:pPr>
      <w:r>
        <w:t>1987.</w:t>
      </w:r>
    </w:p>
    <w:p w:rsidR="00387AEF" w:rsidRDefault="00B342CB">
      <w:pPr>
        <w:pStyle w:val="20"/>
        <w:framePr w:w="10258" w:h="14068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48"/>
        </w:tabs>
        <w:spacing w:before="0" w:line="480" w:lineRule="exact"/>
        <w:ind w:left="660" w:right="540" w:hanging="660"/>
        <w:jc w:val="both"/>
      </w:pPr>
      <w:r>
        <w:t xml:space="preserve">Альбом сонатин для фортепиано. </w:t>
      </w:r>
      <w:proofErr w:type="spellStart"/>
      <w:r>
        <w:t>Вып</w:t>
      </w:r>
      <w:proofErr w:type="spellEnd"/>
      <w:r>
        <w:t>. 2. Сост. и ред. К. Сорокина. М., Сов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омпозитор, 1971.</w:t>
      </w:r>
    </w:p>
    <w:p w:rsidR="00387AEF" w:rsidRDefault="00B342CB">
      <w:pPr>
        <w:pStyle w:val="20"/>
        <w:framePr w:w="10258" w:h="14068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48"/>
        </w:tabs>
        <w:spacing w:before="0" w:line="480" w:lineRule="exact"/>
        <w:ind w:left="660" w:right="540" w:hanging="660"/>
        <w:jc w:val="both"/>
      </w:pPr>
      <w:r>
        <w:t xml:space="preserve">Альбом ученика-пианиста. Учебно-методическое пособие. 3 </w:t>
      </w:r>
      <w:proofErr w:type="spellStart"/>
      <w:r>
        <w:t>кл</w:t>
      </w:r>
      <w:proofErr w:type="spellEnd"/>
      <w:r>
        <w:t xml:space="preserve">. Сост. Г. Цыганова, И. </w:t>
      </w:r>
      <w:proofErr w:type="spellStart"/>
      <w:r>
        <w:t>Королькова</w:t>
      </w:r>
      <w:proofErr w:type="spellEnd"/>
      <w:r>
        <w:t>. Ростов на/Д., Фен</w:t>
      </w:r>
      <w:r>
        <w:t>икс, 2005.</w:t>
      </w:r>
    </w:p>
    <w:p w:rsidR="00387AEF" w:rsidRDefault="00B342CB">
      <w:pPr>
        <w:pStyle w:val="20"/>
        <w:framePr w:w="10258" w:h="14068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48"/>
        </w:tabs>
        <w:spacing w:before="0" w:line="480" w:lineRule="exact"/>
        <w:ind w:left="660" w:right="540" w:hanging="660"/>
        <w:jc w:val="both"/>
      </w:pPr>
      <w:r>
        <w:t xml:space="preserve">Забытые мелодии. Альбом фортепианных пьес композиторов XVI - XX вв. Сост. А. </w:t>
      </w:r>
      <w:proofErr w:type="spellStart"/>
      <w:r>
        <w:t>Михалевская</w:t>
      </w:r>
      <w:proofErr w:type="spellEnd"/>
      <w:r>
        <w:t xml:space="preserve">, А. </w:t>
      </w:r>
      <w:proofErr w:type="spellStart"/>
      <w:r>
        <w:t>Парсамова</w:t>
      </w:r>
      <w:proofErr w:type="spellEnd"/>
      <w:r>
        <w:t>. Часть 1. М., Крипто-логос, 1997.</w:t>
      </w:r>
    </w:p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20"/>
        <w:framePr w:w="10258" w:h="14554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51"/>
        </w:tabs>
        <w:spacing w:before="0" w:line="480" w:lineRule="exact"/>
        <w:ind w:left="660" w:right="540" w:hanging="660"/>
        <w:jc w:val="both"/>
      </w:pPr>
      <w:r>
        <w:lastRenderedPageBreak/>
        <w:t xml:space="preserve">Забытые мелодии. Альбом фортепианных пьес композиторов XVI - XX вв. Часть 2. Сост. А. </w:t>
      </w:r>
      <w:proofErr w:type="spellStart"/>
      <w:r>
        <w:t>Михалевская</w:t>
      </w:r>
      <w:proofErr w:type="spellEnd"/>
      <w:r>
        <w:t xml:space="preserve">, А. </w:t>
      </w:r>
      <w:proofErr w:type="spellStart"/>
      <w:r>
        <w:t>Парсамова</w:t>
      </w:r>
      <w:proofErr w:type="spellEnd"/>
      <w:r>
        <w:t>. М., Крипто-логос, 1998.</w:t>
      </w:r>
    </w:p>
    <w:p w:rsidR="00387AEF" w:rsidRDefault="00B342CB">
      <w:pPr>
        <w:pStyle w:val="20"/>
        <w:framePr w:w="10258" w:h="14554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51"/>
        </w:tabs>
        <w:spacing w:before="0" w:line="480" w:lineRule="exact"/>
        <w:ind w:left="660" w:right="540" w:hanging="660"/>
        <w:jc w:val="both"/>
      </w:pPr>
      <w:r>
        <w:t xml:space="preserve">Здравствуй, малыш! Сост. О. </w:t>
      </w:r>
      <w:proofErr w:type="spellStart"/>
      <w:r>
        <w:t>Бахмацкая</w:t>
      </w:r>
      <w:proofErr w:type="spellEnd"/>
      <w:r>
        <w:t xml:space="preserve">. </w:t>
      </w:r>
      <w:proofErr w:type="spellStart"/>
      <w:r>
        <w:t>Вып</w:t>
      </w:r>
      <w:proofErr w:type="spellEnd"/>
      <w:r>
        <w:t xml:space="preserve">. </w:t>
      </w:r>
      <w:r>
        <w:rPr>
          <w:lang w:val="en-US" w:eastAsia="en-US" w:bidi="en-US"/>
        </w:rPr>
        <w:t>I</w:t>
      </w:r>
      <w:r w:rsidRPr="0036493D">
        <w:rPr>
          <w:lang w:eastAsia="en-US" w:bidi="en-US"/>
        </w:rPr>
        <w:t>—</w:t>
      </w:r>
      <w:r>
        <w:t>II. М., Сов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омпозитор, 1975.</w:t>
      </w:r>
    </w:p>
    <w:p w:rsidR="00387AEF" w:rsidRDefault="00B342CB">
      <w:pPr>
        <w:pStyle w:val="20"/>
        <w:framePr w:w="10258" w:h="14554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51"/>
        </w:tabs>
        <w:spacing w:before="0" w:line="480" w:lineRule="exact"/>
        <w:ind w:left="660" w:right="540" w:hanging="660"/>
        <w:jc w:val="both"/>
      </w:pPr>
      <w:r>
        <w:t xml:space="preserve">Избранные классические сонатины. Серия «По лесенке к мастерству». </w:t>
      </w:r>
      <w:proofErr w:type="spellStart"/>
      <w:r>
        <w:t>Вып</w:t>
      </w:r>
      <w:proofErr w:type="spellEnd"/>
      <w:r>
        <w:t>. I. М., Композитор, 1993.</w:t>
      </w:r>
    </w:p>
    <w:p w:rsidR="00387AEF" w:rsidRDefault="00B342CB">
      <w:pPr>
        <w:pStyle w:val="20"/>
        <w:framePr w:w="10258" w:h="14554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51"/>
        </w:tabs>
        <w:spacing w:before="0" w:line="480" w:lineRule="exact"/>
        <w:ind w:left="660" w:right="540" w:hanging="660"/>
        <w:jc w:val="both"/>
      </w:pPr>
      <w:r>
        <w:t xml:space="preserve">Калинка. Альбом начинающего </w:t>
      </w:r>
      <w:r>
        <w:t xml:space="preserve">пианиста. </w:t>
      </w:r>
      <w:proofErr w:type="spellStart"/>
      <w:r>
        <w:t>Вып</w:t>
      </w:r>
      <w:proofErr w:type="spellEnd"/>
      <w:r>
        <w:t xml:space="preserve">. II. Для 2-3 </w:t>
      </w:r>
      <w:proofErr w:type="spellStart"/>
      <w:r>
        <w:t>кл</w:t>
      </w:r>
      <w:proofErr w:type="spellEnd"/>
      <w:r>
        <w:t xml:space="preserve">. ДМШ. Сост. А. </w:t>
      </w:r>
      <w:proofErr w:type="spellStart"/>
      <w:r>
        <w:t>Бакулов</w:t>
      </w:r>
      <w:proofErr w:type="spellEnd"/>
      <w:r>
        <w:t xml:space="preserve"> и К. Сорокин. М., Сов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омпозитор, 1990.</w:t>
      </w:r>
    </w:p>
    <w:p w:rsidR="00387AEF" w:rsidRDefault="00B342CB">
      <w:pPr>
        <w:pStyle w:val="20"/>
        <w:framePr w:w="10258" w:h="14554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51"/>
        </w:tabs>
        <w:spacing w:before="0" w:line="480" w:lineRule="exact"/>
        <w:ind w:left="660" w:right="540" w:hanging="660"/>
        <w:jc w:val="both"/>
      </w:pPr>
      <w:r>
        <w:t xml:space="preserve">Калинка. Альбом начинающего пианиста. Учебное пособие: </w:t>
      </w:r>
      <w:proofErr w:type="spellStart"/>
      <w:r>
        <w:t>Вып</w:t>
      </w:r>
      <w:proofErr w:type="spellEnd"/>
      <w:r>
        <w:t xml:space="preserve">. III. Для 3-4 </w:t>
      </w:r>
      <w:proofErr w:type="spellStart"/>
      <w:r>
        <w:t>кл</w:t>
      </w:r>
      <w:proofErr w:type="spellEnd"/>
      <w:r>
        <w:t xml:space="preserve">. ДМШ. Сост. А. </w:t>
      </w:r>
      <w:proofErr w:type="spellStart"/>
      <w:r>
        <w:t>Бакулов</w:t>
      </w:r>
      <w:proofErr w:type="spellEnd"/>
      <w:r>
        <w:t xml:space="preserve"> и К. Сорокин. М., Сов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омпозитор, 1992.</w:t>
      </w:r>
    </w:p>
    <w:p w:rsidR="00387AEF" w:rsidRDefault="00B342CB">
      <w:pPr>
        <w:pStyle w:val="20"/>
        <w:framePr w:w="10258" w:h="14554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51"/>
        </w:tabs>
        <w:spacing w:before="0" w:line="480" w:lineRule="exact"/>
        <w:ind w:left="660" w:hanging="660"/>
        <w:jc w:val="both"/>
      </w:pPr>
      <w:r>
        <w:t>Маленькому пианисту. С</w:t>
      </w:r>
      <w:r>
        <w:t xml:space="preserve">ост. Б. </w:t>
      </w:r>
      <w:proofErr w:type="spellStart"/>
      <w:r>
        <w:t>Милич</w:t>
      </w:r>
      <w:proofErr w:type="spellEnd"/>
      <w:r>
        <w:t>. М., Кифара, 1997.</w:t>
      </w:r>
    </w:p>
    <w:p w:rsidR="00387AEF" w:rsidRDefault="00B342CB">
      <w:pPr>
        <w:pStyle w:val="20"/>
        <w:framePr w:w="10258" w:h="14554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51"/>
        </w:tabs>
        <w:spacing w:before="0" w:line="480" w:lineRule="exact"/>
        <w:ind w:left="660" w:right="540" w:hanging="660"/>
        <w:jc w:val="both"/>
      </w:pPr>
      <w:r>
        <w:t xml:space="preserve">Малыш за роялем. Авторы-составители И. Лещинская, В. </w:t>
      </w:r>
      <w:proofErr w:type="spellStart"/>
      <w:r>
        <w:t>Пороцкий</w:t>
      </w:r>
      <w:proofErr w:type="spellEnd"/>
      <w:r>
        <w:t>. М., Сов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омпозитор, 1989.</w:t>
      </w:r>
    </w:p>
    <w:p w:rsidR="00387AEF" w:rsidRDefault="00B342CB">
      <w:pPr>
        <w:pStyle w:val="20"/>
        <w:framePr w:w="10258" w:h="14554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51"/>
        </w:tabs>
        <w:spacing w:before="0" w:line="480" w:lineRule="exact"/>
        <w:ind w:left="660" w:right="540" w:hanging="660"/>
        <w:jc w:val="both"/>
      </w:pPr>
      <w:r>
        <w:t xml:space="preserve">Музыка для детей. </w:t>
      </w:r>
      <w:proofErr w:type="spellStart"/>
      <w:r>
        <w:t>Вып</w:t>
      </w:r>
      <w:proofErr w:type="spellEnd"/>
      <w:r>
        <w:t xml:space="preserve">. I. Сост. и </w:t>
      </w:r>
      <w:proofErr w:type="spellStart"/>
      <w:r>
        <w:t>пед</w:t>
      </w:r>
      <w:proofErr w:type="spellEnd"/>
      <w:r>
        <w:t>. ред. К. Сорокина. М., Сов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омпозитор, 1979.</w:t>
      </w:r>
    </w:p>
    <w:p w:rsidR="00387AEF" w:rsidRDefault="00B342CB">
      <w:pPr>
        <w:pStyle w:val="20"/>
        <w:framePr w:w="10258" w:h="14554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51"/>
        </w:tabs>
        <w:spacing w:before="0" w:line="480" w:lineRule="exact"/>
        <w:ind w:left="660" w:right="540" w:hanging="660"/>
        <w:jc w:val="both"/>
      </w:pPr>
      <w:r>
        <w:t xml:space="preserve">Музыка для детей. </w:t>
      </w:r>
      <w:proofErr w:type="spellStart"/>
      <w:r>
        <w:t>Вып</w:t>
      </w:r>
      <w:proofErr w:type="spellEnd"/>
      <w:r>
        <w:t xml:space="preserve">. II. Сост. и </w:t>
      </w:r>
      <w:proofErr w:type="spellStart"/>
      <w:r>
        <w:t>пед</w:t>
      </w:r>
      <w:proofErr w:type="spellEnd"/>
      <w:r>
        <w:t>. ред. К. С</w:t>
      </w:r>
      <w:r>
        <w:t>орокина. М., Сов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омпозитор, 1984.</w:t>
      </w:r>
    </w:p>
    <w:p w:rsidR="00387AEF" w:rsidRDefault="00B342CB">
      <w:pPr>
        <w:pStyle w:val="20"/>
        <w:framePr w:w="10258" w:h="14554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51"/>
        </w:tabs>
        <w:spacing w:before="0" w:line="480" w:lineRule="exact"/>
        <w:ind w:left="660" w:right="540" w:hanging="660"/>
        <w:jc w:val="both"/>
      </w:pPr>
      <w:r>
        <w:t xml:space="preserve">Музыка для детей. </w:t>
      </w:r>
      <w:proofErr w:type="spellStart"/>
      <w:r>
        <w:t>Вып</w:t>
      </w:r>
      <w:proofErr w:type="spellEnd"/>
      <w:r>
        <w:t xml:space="preserve">. III. Сост. и </w:t>
      </w:r>
      <w:proofErr w:type="spellStart"/>
      <w:r>
        <w:t>пед</w:t>
      </w:r>
      <w:proofErr w:type="spellEnd"/>
      <w:r>
        <w:t>. ред. К. Сорокина. М., Сов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омпозитор, 1972.</w:t>
      </w:r>
    </w:p>
    <w:p w:rsidR="00387AEF" w:rsidRDefault="00B342CB">
      <w:pPr>
        <w:pStyle w:val="20"/>
        <w:framePr w:w="10258" w:h="14554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51"/>
        </w:tabs>
        <w:spacing w:before="0" w:line="480" w:lineRule="exact"/>
        <w:ind w:left="660" w:right="540" w:hanging="660"/>
        <w:jc w:val="both"/>
      </w:pPr>
      <w:r>
        <w:t xml:space="preserve">Новая школа игры на фортепиано. Хрестоматия педагогического репертуара. Авторы-сост. Г. Цыганова, И. </w:t>
      </w:r>
      <w:proofErr w:type="spellStart"/>
      <w:r>
        <w:t>Королькова</w:t>
      </w:r>
      <w:proofErr w:type="spellEnd"/>
      <w:r>
        <w:t xml:space="preserve">. </w:t>
      </w:r>
      <w:proofErr w:type="spellStart"/>
      <w:r>
        <w:t>Изд</w:t>
      </w:r>
      <w:proofErr w:type="spellEnd"/>
      <w:r>
        <w:t xml:space="preserve">-е шестое. Ростов </w:t>
      </w:r>
      <w:r>
        <w:t>на/Д., Феникс, 2009.</w:t>
      </w:r>
    </w:p>
    <w:p w:rsidR="00387AEF" w:rsidRDefault="00B342CB">
      <w:pPr>
        <w:pStyle w:val="20"/>
        <w:framePr w:w="10258" w:h="14554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51"/>
        </w:tabs>
        <w:spacing w:before="0" w:line="480" w:lineRule="exact"/>
        <w:ind w:left="660" w:right="540" w:hanging="660"/>
        <w:jc w:val="both"/>
      </w:pPr>
      <w:r>
        <w:t xml:space="preserve">Первые шаги маленького пианиста. Сост. Т. </w:t>
      </w:r>
      <w:proofErr w:type="spellStart"/>
      <w:r>
        <w:t>Взорова</w:t>
      </w:r>
      <w:proofErr w:type="spellEnd"/>
      <w:r>
        <w:t xml:space="preserve">, Г. Баранова, А. </w:t>
      </w:r>
      <w:proofErr w:type="spellStart"/>
      <w:r>
        <w:t>Четвертухина</w:t>
      </w:r>
      <w:proofErr w:type="spellEnd"/>
      <w:r>
        <w:t>. М., Музыка, 1992.</w:t>
      </w:r>
    </w:p>
    <w:p w:rsidR="00387AEF" w:rsidRDefault="00B342CB">
      <w:pPr>
        <w:pStyle w:val="20"/>
        <w:framePr w:w="10258" w:h="14554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51"/>
        </w:tabs>
        <w:spacing w:before="0" w:line="480" w:lineRule="exact"/>
        <w:ind w:left="660" w:right="540" w:hanging="660"/>
        <w:jc w:val="both"/>
      </w:pPr>
      <w:r>
        <w:t xml:space="preserve">Пьесы, сонатины, вариации, и ансамбли для фортепиано. 1-2 </w:t>
      </w:r>
      <w:proofErr w:type="spellStart"/>
      <w:r>
        <w:t>кл</w:t>
      </w:r>
      <w:proofErr w:type="spellEnd"/>
      <w:r>
        <w:t xml:space="preserve">. ДМШ. Учебно-методическое пособие. </w:t>
      </w:r>
      <w:proofErr w:type="spellStart"/>
      <w:r>
        <w:t>Вып</w:t>
      </w:r>
      <w:proofErr w:type="spellEnd"/>
      <w:r>
        <w:t xml:space="preserve">. 1. Сост. С. </w:t>
      </w:r>
      <w:proofErr w:type="spellStart"/>
      <w:r>
        <w:t>Барсукова</w:t>
      </w:r>
      <w:proofErr w:type="spellEnd"/>
      <w:r>
        <w:t>. Ростов на/Д.</w:t>
      </w:r>
      <w:r>
        <w:t>, Феникс, 2003.</w:t>
      </w:r>
    </w:p>
    <w:p w:rsidR="00387AEF" w:rsidRDefault="00B342CB">
      <w:pPr>
        <w:pStyle w:val="20"/>
        <w:framePr w:w="10258" w:h="14554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51"/>
        </w:tabs>
        <w:spacing w:before="0" w:line="480" w:lineRule="exact"/>
        <w:ind w:left="660" w:right="540" w:hanging="660"/>
        <w:jc w:val="both"/>
      </w:pPr>
      <w:r>
        <w:t xml:space="preserve">Пьесы, сонатины, вариации, и ансамбли для фортепиано. 1-2 </w:t>
      </w:r>
      <w:proofErr w:type="spellStart"/>
      <w:r>
        <w:t>кл</w:t>
      </w:r>
      <w:proofErr w:type="spellEnd"/>
      <w:r>
        <w:t xml:space="preserve">. ДМШ. Учебно-методическое пособие. </w:t>
      </w:r>
      <w:proofErr w:type="spellStart"/>
      <w:r>
        <w:t>Вып</w:t>
      </w:r>
      <w:proofErr w:type="spellEnd"/>
      <w:r>
        <w:t xml:space="preserve">. 2. Сост. С. </w:t>
      </w:r>
      <w:proofErr w:type="spellStart"/>
      <w:r>
        <w:t>Барсукова</w:t>
      </w:r>
      <w:proofErr w:type="spellEnd"/>
      <w:r>
        <w:t>. Ростов на/Д., Феникс, 2003.</w:t>
      </w:r>
    </w:p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20"/>
        <w:framePr w:w="10258" w:h="14553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65"/>
        </w:tabs>
        <w:spacing w:before="0" w:line="480" w:lineRule="exact"/>
        <w:ind w:left="660" w:right="540" w:hanging="660"/>
        <w:jc w:val="both"/>
      </w:pPr>
      <w:r>
        <w:lastRenderedPageBreak/>
        <w:t>Пьесы русских, советских и зарубежных композиторов для фортепиано.</w:t>
      </w:r>
      <w:r>
        <w:t xml:space="preserve"> Сост. Б. Березовский, А. </w:t>
      </w:r>
      <w:proofErr w:type="spellStart"/>
      <w:r>
        <w:t>Борзенков</w:t>
      </w:r>
      <w:proofErr w:type="spellEnd"/>
      <w:r>
        <w:t xml:space="preserve">, Е. </w:t>
      </w:r>
      <w:proofErr w:type="spellStart"/>
      <w:r>
        <w:t>Сухоцкая</w:t>
      </w:r>
      <w:proofErr w:type="spellEnd"/>
      <w:r>
        <w:t xml:space="preserve">. </w:t>
      </w:r>
      <w:proofErr w:type="spellStart"/>
      <w:r>
        <w:t>Вып</w:t>
      </w:r>
      <w:proofErr w:type="spellEnd"/>
      <w:r>
        <w:t>. I. Л., Музыка, 1990.</w:t>
      </w:r>
    </w:p>
    <w:p w:rsidR="00387AEF" w:rsidRDefault="00B342CB">
      <w:pPr>
        <w:pStyle w:val="20"/>
        <w:framePr w:w="10258" w:h="14553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65"/>
        </w:tabs>
        <w:spacing w:before="0" w:line="480" w:lineRule="exact"/>
        <w:ind w:left="660" w:right="540" w:hanging="660"/>
        <w:jc w:val="both"/>
      </w:pPr>
      <w:r>
        <w:t xml:space="preserve">Пьесы русских, советских и зарубежных композиторов для фортепиано. Сост. Б. Березовский, А. </w:t>
      </w:r>
      <w:proofErr w:type="spellStart"/>
      <w:r>
        <w:t>Борзенков</w:t>
      </w:r>
      <w:proofErr w:type="spellEnd"/>
      <w:r>
        <w:t xml:space="preserve">, Е. </w:t>
      </w:r>
      <w:proofErr w:type="spellStart"/>
      <w:r>
        <w:t>Сухоцкая</w:t>
      </w:r>
      <w:proofErr w:type="spellEnd"/>
      <w:r>
        <w:t xml:space="preserve">. </w:t>
      </w:r>
      <w:proofErr w:type="spellStart"/>
      <w:r>
        <w:t>Вып</w:t>
      </w:r>
      <w:proofErr w:type="spellEnd"/>
      <w:r>
        <w:t>. II. Л., Музыка, 1990.</w:t>
      </w:r>
    </w:p>
    <w:p w:rsidR="00387AEF" w:rsidRDefault="00B342CB">
      <w:pPr>
        <w:pStyle w:val="20"/>
        <w:framePr w:w="10258" w:h="14553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65"/>
        </w:tabs>
        <w:spacing w:before="0" w:line="480" w:lineRule="exact"/>
        <w:ind w:left="660" w:right="540" w:hanging="660"/>
        <w:jc w:val="both"/>
      </w:pPr>
      <w:r>
        <w:t>Пьесы, сонатины, вариации и ансамбли.</w:t>
      </w:r>
      <w:r>
        <w:t xml:space="preserve"> 3-4 </w:t>
      </w:r>
      <w:proofErr w:type="spellStart"/>
      <w:r>
        <w:t>кл</w:t>
      </w:r>
      <w:proofErr w:type="spellEnd"/>
      <w:r>
        <w:t xml:space="preserve">. </w:t>
      </w:r>
      <w:proofErr w:type="spellStart"/>
      <w:r>
        <w:t>Вып</w:t>
      </w:r>
      <w:proofErr w:type="spellEnd"/>
      <w:r>
        <w:t xml:space="preserve">. I. Сост. С. </w:t>
      </w:r>
      <w:proofErr w:type="spellStart"/>
      <w:r>
        <w:t>Барсукова</w:t>
      </w:r>
      <w:proofErr w:type="spellEnd"/>
      <w:r>
        <w:t>. Ростов на/Д., Феникс, 2003.</w:t>
      </w:r>
    </w:p>
    <w:p w:rsidR="00387AEF" w:rsidRDefault="00B342CB">
      <w:pPr>
        <w:pStyle w:val="20"/>
        <w:framePr w:w="10258" w:h="14553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65"/>
        </w:tabs>
        <w:spacing w:before="0" w:line="480" w:lineRule="exact"/>
        <w:ind w:left="660" w:right="540" w:hanging="660"/>
        <w:jc w:val="both"/>
      </w:pPr>
      <w:r>
        <w:t xml:space="preserve">Сборник пьес для фортепиано для детских музыкальных школ. 1-2 </w:t>
      </w:r>
      <w:proofErr w:type="spellStart"/>
      <w:r>
        <w:t>кл</w:t>
      </w:r>
      <w:proofErr w:type="spellEnd"/>
      <w:r>
        <w:t xml:space="preserve">. </w:t>
      </w:r>
      <w:proofErr w:type="spellStart"/>
      <w:r>
        <w:t>Вып</w:t>
      </w:r>
      <w:proofErr w:type="spellEnd"/>
      <w:r>
        <w:t xml:space="preserve">. 1. Сост. С. </w:t>
      </w:r>
      <w:proofErr w:type="spellStart"/>
      <w:r>
        <w:t>Барсукова</w:t>
      </w:r>
      <w:proofErr w:type="spellEnd"/>
      <w:r>
        <w:t>. Ростов на/Д., Феникс, 2002.</w:t>
      </w:r>
    </w:p>
    <w:p w:rsidR="00387AEF" w:rsidRDefault="00B342CB">
      <w:pPr>
        <w:pStyle w:val="20"/>
        <w:framePr w:w="10258" w:h="14553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65"/>
        </w:tabs>
        <w:spacing w:before="0" w:line="480" w:lineRule="exact"/>
        <w:ind w:left="660" w:right="540" w:hanging="660"/>
        <w:jc w:val="both"/>
      </w:pPr>
      <w:r>
        <w:t xml:space="preserve">Сборник фортепианных пьес, этюдов и ансамблей. Сост. С. </w:t>
      </w:r>
      <w:proofErr w:type="spellStart"/>
      <w:r>
        <w:t>Ляховицкая</w:t>
      </w:r>
      <w:proofErr w:type="spellEnd"/>
      <w:r>
        <w:t>, Л</w:t>
      </w:r>
      <w:r>
        <w:t xml:space="preserve">. </w:t>
      </w:r>
      <w:proofErr w:type="spellStart"/>
      <w:r>
        <w:t>Баренбойм</w:t>
      </w:r>
      <w:proofErr w:type="spellEnd"/>
      <w:r>
        <w:t>. Часть I. М., Музыка, 1964.</w:t>
      </w:r>
    </w:p>
    <w:p w:rsidR="00387AEF" w:rsidRDefault="00B342CB">
      <w:pPr>
        <w:pStyle w:val="20"/>
        <w:framePr w:w="10258" w:h="14553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65"/>
        </w:tabs>
        <w:spacing w:before="0" w:line="480" w:lineRule="exact"/>
        <w:ind w:left="660" w:right="540" w:hanging="660"/>
        <w:jc w:val="both"/>
      </w:pPr>
      <w:r>
        <w:t xml:space="preserve">Сборник фортепианных пьес, этюдов и ансамблей. Часть II. Учебное пособие для второго года обучения. </w:t>
      </w:r>
      <w:proofErr w:type="spellStart"/>
      <w:r>
        <w:t>Изд</w:t>
      </w:r>
      <w:proofErr w:type="spellEnd"/>
      <w:r>
        <w:t xml:space="preserve">-е 14-е. Сост. С. </w:t>
      </w:r>
      <w:proofErr w:type="spellStart"/>
      <w:r>
        <w:t>Ляховицкая</w:t>
      </w:r>
      <w:proofErr w:type="spellEnd"/>
      <w:r>
        <w:t>. Л., Музыка, 1980.</w:t>
      </w:r>
    </w:p>
    <w:p w:rsidR="00387AEF" w:rsidRDefault="00B342CB">
      <w:pPr>
        <w:pStyle w:val="20"/>
        <w:framePr w:w="10258" w:h="14553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65"/>
        </w:tabs>
        <w:spacing w:before="0" w:line="480" w:lineRule="exact"/>
        <w:ind w:left="660" w:right="540" w:hanging="660"/>
        <w:jc w:val="both"/>
      </w:pPr>
      <w:r>
        <w:t>Сборник фортепианных пьес, этюдов и ансамблей. Часть III. Учебное</w:t>
      </w:r>
      <w:r>
        <w:t xml:space="preserve"> пособие для третьего года обучения. </w:t>
      </w:r>
      <w:proofErr w:type="spellStart"/>
      <w:r>
        <w:t>Изд</w:t>
      </w:r>
      <w:proofErr w:type="spellEnd"/>
      <w:r>
        <w:t xml:space="preserve">-е 4-е. Сост. С. </w:t>
      </w:r>
      <w:proofErr w:type="spellStart"/>
      <w:r>
        <w:t>Ляховицкая</w:t>
      </w:r>
      <w:proofErr w:type="spellEnd"/>
      <w:r>
        <w:t>. М. - Л., Музыка, 1965.</w:t>
      </w:r>
    </w:p>
    <w:p w:rsidR="00387AEF" w:rsidRDefault="00B342CB">
      <w:pPr>
        <w:pStyle w:val="20"/>
        <w:framePr w:w="10258" w:h="14553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65"/>
        </w:tabs>
        <w:spacing w:before="0" w:line="480" w:lineRule="exact"/>
        <w:ind w:left="660" w:right="540" w:hanging="660"/>
        <w:jc w:val="both"/>
      </w:pPr>
      <w:r>
        <w:t xml:space="preserve">Современная музыка для детей. 1 </w:t>
      </w:r>
      <w:proofErr w:type="spellStart"/>
      <w:r>
        <w:t>кл</w:t>
      </w:r>
      <w:proofErr w:type="spellEnd"/>
      <w:r>
        <w:t xml:space="preserve">. ДМШ. Сост. Н. </w:t>
      </w:r>
      <w:proofErr w:type="spellStart"/>
      <w:r>
        <w:t>Копчевский</w:t>
      </w:r>
      <w:proofErr w:type="spellEnd"/>
      <w:r>
        <w:t>. М., Музыка, 1989.</w:t>
      </w:r>
    </w:p>
    <w:p w:rsidR="00387AEF" w:rsidRDefault="00B342CB">
      <w:pPr>
        <w:pStyle w:val="20"/>
        <w:framePr w:w="10258" w:h="14553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65"/>
        </w:tabs>
        <w:spacing w:before="0" w:line="480" w:lineRule="exact"/>
        <w:ind w:left="660" w:right="540" w:hanging="660"/>
        <w:jc w:val="both"/>
      </w:pPr>
      <w:r>
        <w:t xml:space="preserve">Современная музыка для детей. 2 </w:t>
      </w:r>
      <w:proofErr w:type="spellStart"/>
      <w:r>
        <w:t>кл</w:t>
      </w:r>
      <w:proofErr w:type="spellEnd"/>
      <w:r>
        <w:t xml:space="preserve">. ДМШ. Сост. Н. </w:t>
      </w:r>
      <w:proofErr w:type="spellStart"/>
      <w:r>
        <w:t>Копчевский</w:t>
      </w:r>
      <w:proofErr w:type="spellEnd"/>
      <w:r>
        <w:t>. М., Музыка, 1968.</w:t>
      </w:r>
    </w:p>
    <w:p w:rsidR="00387AEF" w:rsidRDefault="00B342CB">
      <w:pPr>
        <w:pStyle w:val="20"/>
        <w:framePr w:w="10258" w:h="14553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65"/>
        </w:tabs>
        <w:spacing w:before="0" w:line="480" w:lineRule="exact"/>
        <w:ind w:left="660" w:right="540" w:hanging="660"/>
        <w:jc w:val="both"/>
      </w:pPr>
      <w:r>
        <w:t>Совр</w:t>
      </w:r>
      <w:r>
        <w:t xml:space="preserve">еменная музыка для детей. 3 </w:t>
      </w:r>
      <w:proofErr w:type="spellStart"/>
      <w:r>
        <w:t>кл</w:t>
      </w:r>
      <w:proofErr w:type="spellEnd"/>
      <w:r>
        <w:t xml:space="preserve">. ДМШ. Сост. Н. </w:t>
      </w:r>
      <w:proofErr w:type="spellStart"/>
      <w:r>
        <w:t>Копчевский</w:t>
      </w:r>
      <w:proofErr w:type="spellEnd"/>
      <w:r>
        <w:t>. М., Музыка, 1972.</w:t>
      </w:r>
    </w:p>
    <w:p w:rsidR="00387AEF" w:rsidRDefault="00B342CB">
      <w:pPr>
        <w:pStyle w:val="20"/>
        <w:framePr w:w="10258" w:h="14553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65"/>
        </w:tabs>
        <w:spacing w:before="0" w:line="480" w:lineRule="exact"/>
        <w:ind w:left="660" w:right="540" w:hanging="660"/>
        <w:jc w:val="both"/>
      </w:pPr>
      <w:r>
        <w:t xml:space="preserve">Современная музыка для детей. </w:t>
      </w:r>
      <w:r>
        <w:rPr>
          <w:rStyle w:val="22"/>
        </w:rPr>
        <w:t>4</w:t>
      </w:r>
      <w:r>
        <w:t xml:space="preserve"> </w:t>
      </w:r>
      <w:proofErr w:type="spellStart"/>
      <w:r>
        <w:t>кл</w:t>
      </w:r>
      <w:proofErr w:type="spellEnd"/>
      <w:r>
        <w:t xml:space="preserve">. ДМШ. Сост. Н. </w:t>
      </w:r>
      <w:proofErr w:type="spellStart"/>
      <w:r>
        <w:t>Копчевский</w:t>
      </w:r>
      <w:proofErr w:type="spellEnd"/>
      <w:r>
        <w:t>. М., Музыка, 1970.</w:t>
      </w:r>
    </w:p>
    <w:p w:rsidR="00387AEF" w:rsidRDefault="00B342CB">
      <w:pPr>
        <w:pStyle w:val="20"/>
        <w:framePr w:w="10258" w:h="14553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65"/>
        </w:tabs>
        <w:spacing w:before="0" w:line="480" w:lineRule="exact"/>
        <w:ind w:left="660" w:right="540" w:hanging="660"/>
        <w:jc w:val="both"/>
      </w:pPr>
      <w:r>
        <w:t xml:space="preserve">Фортепианная тетрадь юного музыканта. </w:t>
      </w:r>
      <w:proofErr w:type="spellStart"/>
      <w:r>
        <w:t>Вып</w:t>
      </w:r>
      <w:proofErr w:type="spellEnd"/>
      <w:r>
        <w:t xml:space="preserve">. I. Для 1 - 2 года обучения. Сост. М. </w:t>
      </w:r>
      <w:proofErr w:type="spellStart"/>
      <w:r>
        <w:t>Елушенко</w:t>
      </w:r>
      <w:proofErr w:type="spellEnd"/>
      <w:r>
        <w:t>. Л., Музыка</w:t>
      </w:r>
      <w:r>
        <w:t>, 1989.</w:t>
      </w:r>
    </w:p>
    <w:p w:rsidR="00387AEF" w:rsidRDefault="00B342CB">
      <w:pPr>
        <w:pStyle w:val="20"/>
        <w:framePr w:w="10258" w:h="14553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65"/>
        </w:tabs>
        <w:spacing w:before="0" w:line="480" w:lineRule="exact"/>
        <w:ind w:left="660" w:right="540" w:hanging="660"/>
        <w:jc w:val="both"/>
      </w:pPr>
      <w:r>
        <w:t xml:space="preserve">Фортепианная тетрадь юного музыканта. </w:t>
      </w:r>
      <w:proofErr w:type="spellStart"/>
      <w:r>
        <w:t>Вып</w:t>
      </w:r>
      <w:proofErr w:type="spellEnd"/>
      <w:r>
        <w:t xml:space="preserve">. II. Для 2 - 3 года обучения. Сост. М. </w:t>
      </w:r>
      <w:proofErr w:type="spellStart"/>
      <w:r>
        <w:t>Елушенко</w:t>
      </w:r>
      <w:proofErr w:type="spellEnd"/>
      <w:r>
        <w:t>. Л., Музыка, 1989.</w:t>
      </w:r>
    </w:p>
    <w:p w:rsidR="00387AEF" w:rsidRDefault="00B342CB">
      <w:pPr>
        <w:pStyle w:val="20"/>
        <w:framePr w:w="10258" w:h="14553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65"/>
        </w:tabs>
        <w:spacing w:before="0" w:line="480" w:lineRule="exact"/>
        <w:ind w:left="660" w:hanging="660"/>
        <w:jc w:val="both"/>
      </w:pPr>
      <w:r>
        <w:t xml:space="preserve">Фортепиано, 1 класс. Сост. Б. </w:t>
      </w:r>
      <w:proofErr w:type="spellStart"/>
      <w:r>
        <w:t>Милич</w:t>
      </w:r>
      <w:proofErr w:type="spellEnd"/>
      <w:r>
        <w:t xml:space="preserve">. Киев, </w:t>
      </w:r>
      <w:proofErr w:type="spellStart"/>
      <w:r>
        <w:t>Музычна</w:t>
      </w:r>
      <w:proofErr w:type="spellEnd"/>
      <w:r>
        <w:t xml:space="preserve"> </w:t>
      </w:r>
      <w:proofErr w:type="spellStart"/>
      <w:r>
        <w:t>Украйина</w:t>
      </w:r>
      <w:proofErr w:type="spellEnd"/>
      <w:r>
        <w:t>, 1981.</w:t>
      </w:r>
    </w:p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a9"/>
        <w:framePr w:w="10258" w:h="13584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65"/>
          <w:tab w:val="left" w:pos="3267"/>
          <w:tab w:val="right" w:pos="5102"/>
          <w:tab w:val="left" w:pos="5302"/>
          <w:tab w:val="right" w:pos="8965"/>
        </w:tabs>
        <w:ind w:left="680"/>
      </w:pPr>
      <w:r>
        <w:lastRenderedPageBreak/>
        <w:t>Фортепиано, 2 класс.</w:t>
      </w:r>
      <w:r>
        <w:tab/>
        <w:t>Сост. Б.</w:t>
      </w:r>
      <w:r>
        <w:tab/>
      </w:r>
      <w:proofErr w:type="spellStart"/>
      <w:r>
        <w:t>Милич</w:t>
      </w:r>
      <w:proofErr w:type="spellEnd"/>
      <w:r>
        <w:t>.</w:t>
      </w:r>
      <w:r>
        <w:tab/>
        <w:t xml:space="preserve">Киев, </w:t>
      </w:r>
      <w:proofErr w:type="spellStart"/>
      <w:r>
        <w:t>Музычна</w:t>
      </w:r>
      <w:proofErr w:type="spellEnd"/>
      <w:r>
        <w:t xml:space="preserve"> </w:t>
      </w:r>
      <w:proofErr w:type="spellStart"/>
      <w:r>
        <w:t>Украйина</w:t>
      </w:r>
      <w:proofErr w:type="spellEnd"/>
      <w:r>
        <w:t>,</w:t>
      </w:r>
      <w:r>
        <w:tab/>
        <w:t>1982.</w:t>
      </w:r>
    </w:p>
    <w:p w:rsidR="00387AEF" w:rsidRDefault="00B342CB">
      <w:pPr>
        <w:pStyle w:val="a9"/>
        <w:framePr w:w="10258" w:h="13584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65"/>
          <w:tab w:val="left" w:pos="3267"/>
          <w:tab w:val="right" w:pos="5102"/>
          <w:tab w:val="left" w:pos="5302"/>
          <w:tab w:val="right" w:pos="8965"/>
        </w:tabs>
        <w:ind w:left="680"/>
      </w:pPr>
      <w:r>
        <w:t>Фортепиано, 3 класс.</w:t>
      </w:r>
      <w:r>
        <w:tab/>
        <w:t>Сост. Б.</w:t>
      </w:r>
      <w:r>
        <w:tab/>
      </w:r>
      <w:proofErr w:type="spellStart"/>
      <w:r>
        <w:t>Милич</w:t>
      </w:r>
      <w:proofErr w:type="spellEnd"/>
      <w:r>
        <w:t>.</w:t>
      </w:r>
      <w:r>
        <w:tab/>
        <w:t xml:space="preserve">Киев, </w:t>
      </w:r>
      <w:proofErr w:type="spellStart"/>
      <w:r>
        <w:t>Музычна</w:t>
      </w:r>
      <w:proofErr w:type="spellEnd"/>
      <w:r>
        <w:t xml:space="preserve"> </w:t>
      </w:r>
      <w:proofErr w:type="spellStart"/>
      <w:r>
        <w:t>Украйина</w:t>
      </w:r>
      <w:proofErr w:type="spellEnd"/>
      <w:r>
        <w:t>,</w:t>
      </w:r>
      <w:r>
        <w:tab/>
        <w:t>1983.</w:t>
      </w:r>
    </w:p>
    <w:p w:rsidR="00387AEF" w:rsidRDefault="00B342CB">
      <w:pPr>
        <w:pStyle w:val="a9"/>
        <w:framePr w:w="10258" w:h="13584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65"/>
          <w:tab w:val="left" w:pos="3267"/>
          <w:tab w:val="right" w:pos="5102"/>
          <w:tab w:val="left" w:pos="5302"/>
          <w:tab w:val="right" w:pos="8965"/>
        </w:tabs>
        <w:ind w:left="680"/>
      </w:pPr>
      <w:r>
        <w:t>Фортепиано, 4 класс.</w:t>
      </w:r>
      <w:r>
        <w:tab/>
        <w:t>Сост. Б.</w:t>
      </w:r>
      <w:r>
        <w:tab/>
      </w:r>
      <w:proofErr w:type="spellStart"/>
      <w:r>
        <w:t>Милич</w:t>
      </w:r>
      <w:proofErr w:type="spellEnd"/>
      <w:r>
        <w:t>.</w:t>
      </w:r>
      <w:r>
        <w:tab/>
        <w:t xml:space="preserve">Киев, </w:t>
      </w:r>
      <w:proofErr w:type="spellStart"/>
      <w:r>
        <w:t>Музычна</w:t>
      </w:r>
      <w:proofErr w:type="spellEnd"/>
      <w:r>
        <w:t xml:space="preserve"> </w:t>
      </w:r>
      <w:proofErr w:type="spellStart"/>
      <w:r>
        <w:t>Украйина</w:t>
      </w:r>
      <w:proofErr w:type="spellEnd"/>
      <w:r>
        <w:t>,</w:t>
      </w:r>
      <w:r>
        <w:tab/>
        <w:t>1982.</w:t>
      </w:r>
    </w:p>
    <w:p w:rsidR="00387AEF" w:rsidRDefault="00B342CB">
      <w:pPr>
        <w:pStyle w:val="20"/>
        <w:framePr w:w="10258" w:h="13584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65"/>
          <w:tab w:val="left" w:pos="5254"/>
          <w:tab w:val="right" w:pos="9614"/>
        </w:tabs>
        <w:spacing w:before="0" w:line="480" w:lineRule="exact"/>
        <w:ind w:left="680" w:hanging="680"/>
        <w:jc w:val="both"/>
      </w:pPr>
      <w:r>
        <w:t>Хрестоматия маленького пианиста.</w:t>
      </w:r>
      <w:r>
        <w:tab/>
        <w:t>Учебное пособие для</w:t>
      </w:r>
      <w:r>
        <w:tab/>
      </w:r>
      <w:proofErr w:type="gramStart"/>
      <w:r>
        <w:t>начальных</w:t>
      </w:r>
      <w:proofErr w:type="gramEnd"/>
    </w:p>
    <w:p w:rsidR="00387AEF" w:rsidRDefault="00B342CB">
      <w:pPr>
        <w:pStyle w:val="20"/>
        <w:framePr w:w="10258" w:h="13584" w:hRule="exact" w:wrap="none" w:vAnchor="page" w:hAnchor="page" w:x="1038" w:y="984"/>
        <w:shd w:val="clear" w:color="auto" w:fill="auto"/>
        <w:spacing w:before="0" w:line="480" w:lineRule="exact"/>
        <w:ind w:left="680" w:firstLine="0"/>
        <w:jc w:val="left"/>
      </w:pPr>
      <w:r>
        <w:t>классов детской музыкальной школы. Автор и</w:t>
      </w:r>
      <w:r>
        <w:t xml:space="preserve"> сост. А. Артоболевская. М., Сов. Композитор, 1991.</w:t>
      </w:r>
    </w:p>
    <w:p w:rsidR="00387AEF" w:rsidRDefault="00B342CB">
      <w:pPr>
        <w:pStyle w:val="20"/>
        <w:framePr w:w="10258" w:h="13584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65"/>
        </w:tabs>
        <w:spacing w:before="0" w:line="480" w:lineRule="exact"/>
        <w:ind w:left="680" w:right="540" w:hanging="680"/>
        <w:jc w:val="both"/>
      </w:pPr>
      <w:r>
        <w:t xml:space="preserve">Хрестоматия педагогического репертуара. Пьесы русских композиторов. 4 класс. Сост. и ред. В. </w:t>
      </w:r>
      <w:proofErr w:type="spellStart"/>
      <w:r>
        <w:t>Дельновой</w:t>
      </w:r>
      <w:proofErr w:type="spellEnd"/>
      <w:r>
        <w:t>. М., Музыка, 1966.</w:t>
      </w:r>
    </w:p>
    <w:p w:rsidR="00387AEF" w:rsidRDefault="00B342CB">
      <w:pPr>
        <w:pStyle w:val="20"/>
        <w:framePr w:w="10258" w:h="13584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65"/>
        </w:tabs>
        <w:spacing w:before="0" w:line="480" w:lineRule="exact"/>
        <w:ind w:left="680" w:right="540" w:hanging="680"/>
        <w:jc w:val="both"/>
      </w:pPr>
      <w:r>
        <w:t>Хрестоматия педагогического репертуара. Пьесы русских композиторов. 5 класс. Сост.</w:t>
      </w:r>
      <w:r>
        <w:t xml:space="preserve"> и ред. А. </w:t>
      </w:r>
      <w:proofErr w:type="spellStart"/>
      <w:r>
        <w:t>Руббаха</w:t>
      </w:r>
      <w:proofErr w:type="spellEnd"/>
      <w:r>
        <w:t xml:space="preserve"> и В. </w:t>
      </w:r>
      <w:proofErr w:type="spellStart"/>
      <w:r>
        <w:t>Дельновой</w:t>
      </w:r>
      <w:proofErr w:type="spellEnd"/>
      <w:r>
        <w:t>. М., Музыка, 1965.</w:t>
      </w:r>
    </w:p>
    <w:p w:rsidR="00387AEF" w:rsidRDefault="00B342CB">
      <w:pPr>
        <w:pStyle w:val="20"/>
        <w:framePr w:w="10258" w:h="13584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65"/>
        </w:tabs>
        <w:spacing w:before="0" w:line="480" w:lineRule="exact"/>
        <w:ind w:left="680" w:right="540" w:hanging="680"/>
        <w:jc w:val="both"/>
      </w:pPr>
      <w:r>
        <w:t xml:space="preserve">Хрестоматия педагогического репертуара для фортепиано. Пьесы зарубежных композиторов. 5 класс. Сост. А. </w:t>
      </w:r>
      <w:proofErr w:type="spellStart"/>
      <w:r>
        <w:t>Руббаха</w:t>
      </w:r>
      <w:proofErr w:type="spellEnd"/>
      <w:r>
        <w:t xml:space="preserve"> и В. </w:t>
      </w:r>
      <w:proofErr w:type="spellStart"/>
      <w:r>
        <w:t>Дельновой</w:t>
      </w:r>
      <w:proofErr w:type="spellEnd"/>
      <w:r>
        <w:t>. М., Музыка, 1969.</w:t>
      </w:r>
    </w:p>
    <w:p w:rsidR="00387AEF" w:rsidRDefault="00B342CB">
      <w:pPr>
        <w:pStyle w:val="20"/>
        <w:framePr w:w="10258" w:h="13584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65"/>
        </w:tabs>
        <w:spacing w:before="0" w:line="480" w:lineRule="exact"/>
        <w:ind w:left="680" w:right="540" w:hanging="680"/>
        <w:jc w:val="both"/>
      </w:pPr>
      <w:r>
        <w:t xml:space="preserve">Хрестоматия педагогического репертуара для фортепиано, 1 </w:t>
      </w:r>
      <w:r>
        <w:t xml:space="preserve">класс. Сост. и ред. Н. </w:t>
      </w:r>
      <w:proofErr w:type="spellStart"/>
      <w:r>
        <w:t>Любомудровой</w:t>
      </w:r>
      <w:proofErr w:type="spellEnd"/>
      <w:r>
        <w:t>, К. Сорокина, А. Туманян. М., Музыка, 1984.</w:t>
      </w:r>
    </w:p>
    <w:p w:rsidR="00387AEF" w:rsidRDefault="00B342CB">
      <w:pPr>
        <w:pStyle w:val="20"/>
        <w:framePr w:w="10258" w:h="13584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65"/>
        </w:tabs>
        <w:spacing w:before="0" w:line="480" w:lineRule="exact"/>
        <w:ind w:left="680" w:right="540" w:hanging="680"/>
        <w:jc w:val="both"/>
      </w:pPr>
      <w:r>
        <w:t xml:space="preserve">Хрестоматия педагогического репертуара для фортепиано. </w:t>
      </w:r>
      <w:proofErr w:type="spellStart"/>
      <w:r>
        <w:t>Вып</w:t>
      </w:r>
      <w:proofErr w:type="spellEnd"/>
      <w:r>
        <w:t xml:space="preserve">. I. 1-2 </w:t>
      </w:r>
      <w:proofErr w:type="spellStart"/>
      <w:r>
        <w:t>кл</w:t>
      </w:r>
      <w:proofErr w:type="spellEnd"/>
      <w:r>
        <w:t xml:space="preserve">. Сост. и ред. Н. </w:t>
      </w:r>
      <w:proofErr w:type="spellStart"/>
      <w:r>
        <w:t>Любомудровой</w:t>
      </w:r>
      <w:proofErr w:type="spellEnd"/>
      <w:r>
        <w:t>, К. Сорокина, А. Туманян, М., Музыка, 1973.</w:t>
      </w:r>
    </w:p>
    <w:p w:rsidR="00387AEF" w:rsidRDefault="00B342CB">
      <w:pPr>
        <w:pStyle w:val="20"/>
        <w:framePr w:w="10258" w:h="13584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65"/>
        </w:tabs>
        <w:spacing w:before="0" w:line="480" w:lineRule="exact"/>
        <w:ind w:left="680" w:right="540" w:hanging="680"/>
        <w:jc w:val="both"/>
      </w:pPr>
      <w:r>
        <w:t xml:space="preserve">Хрестоматия педагогического </w:t>
      </w:r>
      <w:r>
        <w:t xml:space="preserve">репертуара для фортепиано. </w:t>
      </w:r>
      <w:proofErr w:type="spellStart"/>
      <w:r>
        <w:t>Вып</w:t>
      </w:r>
      <w:proofErr w:type="spellEnd"/>
      <w:r>
        <w:t xml:space="preserve">. II. 3-4 </w:t>
      </w:r>
      <w:proofErr w:type="spellStart"/>
      <w:r>
        <w:t>кл</w:t>
      </w:r>
      <w:proofErr w:type="spellEnd"/>
      <w:r>
        <w:t xml:space="preserve">. Сост. и ред. Н. </w:t>
      </w:r>
      <w:proofErr w:type="spellStart"/>
      <w:r>
        <w:t>Любомудровой</w:t>
      </w:r>
      <w:proofErr w:type="spellEnd"/>
      <w:r>
        <w:t>, К. Сорокина, А. Туманян. М., Музыка, 1970.</w:t>
      </w:r>
    </w:p>
    <w:p w:rsidR="00387AEF" w:rsidRDefault="00B342CB">
      <w:pPr>
        <w:pStyle w:val="20"/>
        <w:framePr w:w="10258" w:h="13584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65"/>
        </w:tabs>
        <w:spacing w:before="0" w:line="480" w:lineRule="exact"/>
        <w:ind w:left="680" w:right="540" w:hanging="680"/>
        <w:jc w:val="both"/>
      </w:pPr>
      <w:r>
        <w:t xml:space="preserve">Хрестоматия педагогического репертуара для фортепиано. 3 класс. Ред. и сост. Н. </w:t>
      </w:r>
      <w:proofErr w:type="spellStart"/>
      <w:r>
        <w:t>Любомудровой</w:t>
      </w:r>
      <w:proofErr w:type="spellEnd"/>
      <w:r>
        <w:t>, К. Сорокина, А. Туманян. М., Музыка, 1980.</w:t>
      </w:r>
    </w:p>
    <w:p w:rsidR="00387AEF" w:rsidRDefault="00B342CB">
      <w:pPr>
        <w:pStyle w:val="20"/>
        <w:framePr w:w="10258" w:h="13584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65"/>
        </w:tabs>
        <w:spacing w:before="0" w:line="480" w:lineRule="exact"/>
        <w:ind w:left="680" w:right="540" w:hanging="680"/>
        <w:jc w:val="both"/>
      </w:pPr>
      <w:r>
        <w:t>Хр</w:t>
      </w:r>
      <w:r>
        <w:t xml:space="preserve">естоматия педагогического репертуара для фортепиано. 4 класс. Ред. и сост. Н. </w:t>
      </w:r>
      <w:proofErr w:type="spellStart"/>
      <w:r>
        <w:t>Любомудровой</w:t>
      </w:r>
      <w:proofErr w:type="spellEnd"/>
      <w:r>
        <w:t>, К. Сорокина, А. Туманян.</w:t>
      </w:r>
    </w:p>
    <w:p w:rsidR="00387AEF" w:rsidRDefault="00B342CB">
      <w:pPr>
        <w:pStyle w:val="20"/>
        <w:framePr w:w="10258" w:h="13584" w:hRule="exact" w:wrap="none" w:vAnchor="page" w:hAnchor="page" w:x="1038" w:y="984"/>
        <w:numPr>
          <w:ilvl w:val="0"/>
          <w:numId w:val="17"/>
        </w:numPr>
        <w:shd w:val="clear" w:color="auto" w:fill="auto"/>
        <w:tabs>
          <w:tab w:val="left" w:pos="565"/>
        </w:tabs>
        <w:spacing w:before="0" w:line="480" w:lineRule="exact"/>
        <w:ind w:left="680" w:right="540" w:hanging="680"/>
        <w:jc w:val="both"/>
      </w:pPr>
      <w:r>
        <w:t xml:space="preserve">Юный пианист. </w:t>
      </w:r>
      <w:proofErr w:type="spellStart"/>
      <w:r>
        <w:t>Вып</w:t>
      </w:r>
      <w:proofErr w:type="spellEnd"/>
      <w:r>
        <w:t xml:space="preserve">. II. Песни, пьесы, этюды и ансамбли для средних классов детских музыкальных школ (III - IV). Сост. и ред. Л. </w:t>
      </w:r>
      <w:proofErr w:type="spellStart"/>
      <w:r>
        <w:t>Ройзмана</w:t>
      </w:r>
      <w:proofErr w:type="spellEnd"/>
      <w:r>
        <w:t xml:space="preserve"> и В</w:t>
      </w:r>
      <w:r>
        <w:t xml:space="preserve">. </w:t>
      </w:r>
      <w:proofErr w:type="spellStart"/>
      <w:r>
        <w:t>Натансона</w:t>
      </w:r>
      <w:proofErr w:type="spellEnd"/>
      <w:r>
        <w:t>. М., Музыка, 1967.</w:t>
      </w:r>
    </w:p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90"/>
        <w:framePr w:w="10258" w:h="14514" w:hRule="exact" w:wrap="none" w:vAnchor="page" w:hAnchor="page" w:x="1038" w:y="1138"/>
        <w:shd w:val="clear" w:color="auto" w:fill="auto"/>
        <w:spacing w:before="0" w:after="117" w:line="280" w:lineRule="exact"/>
        <w:ind w:left="1240" w:firstLine="0"/>
      </w:pPr>
      <w:r>
        <w:lastRenderedPageBreak/>
        <w:t>Рекомендуемый художественный материал по программе</w:t>
      </w:r>
    </w:p>
    <w:p w:rsidR="00387AEF" w:rsidRDefault="00B342CB">
      <w:pPr>
        <w:pStyle w:val="20"/>
        <w:framePr w:w="10258" w:h="14514" w:hRule="exact" w:wrap="none" w:vAnchor="page" w:hAnchor="page" w:x="1038" w:y="1138"/>
        <w:numPr>
          <w:ilvl w:val="0"/>
          <w:numId w:val="18"/>
        </w:numPr>
        <w:shd w:val="clear" w:color="auto" w:fill="auto"/>
        <w:tabs>
          <w:tab w:val="left" w:pos="547"/>
        </w:tabs>
        <w:spacing w:before="0" w:line="480" w:lineRule="exact"/>
        <w:ind w:left="680" w:hanging="680"/>
        <w:jc w:val="left"/>
      </w:pPr>
      <w:r>
        <w:t>Бах И. С. Маленькие прелюдии и фуги. Ред. Н. Кувшинникова. М., Музыка, 1986.</w:t>
      </w:r>
    </w:p>
    <w:p w:rsidR="00387AEF" w:rsidRDefault="00B342CB">
      <w:pPr>
        <w:pStyle w:val="20"/>
        <w:framePr w:w="10258" w:h="14514" w:hRule="exact" w:wrap="none" w:vAnchor="page" w:hAnchor="page" w:x="1038" w:y="1138"/>
        <w:numPr>
          <w:ilvl w:val="0"/>
          <w:numId w:val="18"/>
        </w:numPr>
        <w:shd w:val="clear" w:color="auto" w:fill="auto"/>
        <w:tabs>
          <w:tab w:val="left" w:pos="547"/>
        </w:tabs>
        <w:spacing w:before="0" w:line="480" w:lineRule="exact"/>
        <w:ind w:left="680" w:hanging="680"/>
        <w:jc w:val="left"/>
      </w:pPr>
      <w:r>
        <w:t xml:space="preserve">Бах И. С. Нотная тетрадь Анна Магдалены Бах. Ред. Л. </w:t>
      </w:r>
      <w:proofErr w:type="spellStart"/>
      <w:r>
        <w:t>Ройзмана</w:t>
      </w:r>
      <w:proofErr w:type="spellEnd"/>
      <w:r>
        <w:t xml:space="preserve">. М., Музыка, </w:t>
      </w:r>
      <w:r>
        <w:t>1977.</w:t>
      </w:r>
    </w:p>
    <w:p w:rsidR="00387AEF" w:rsidRDefault="00B342CB">
      <w:pPr>
        <w:pStyle w:val="20"/>
        <w:framePr w:w="10258" w:h="14514" w:hRule="exact" w:wrap="none" w:vAnchor="page" w:hAnchor="page" w:x="1038" w:y="1138"/>
        <w:numPr>
          <w:ilvl w:val="0"/>
          <w:numId w:val="18"/>
        </w:numPr>
        <w:shd w:val="clear" w:color="auto" w:fill="auto"/>
        <w:tabs>
          <w:tab w:val="left" w:pos="547"/>
        </w:tabs>
        <w:spacing w:before="0" w:line="480" w:lineRule="exact"/>
        <w:ind w:firstLine="0"/>
        <w:jc w:val="both"/>
      </w:pPr>
      <w:r>
        <w:t>Бетховен Л. Легкие сонаты (сонатины) для ф-но. М., Музыка, 2011.</w:t>
      </w:r>
    </w:p>
    <w:p w:rsidR="00387AEF" w:rsidRDefault="00B342CB">
      <w:pPr>
        <w:pStyle w:val="20"/>
        <w:framePr w:w="10258" w:h="14514" w:hRule="exact" w:wrap="none" w:vAnchor="page" w:hAnchor="page" w:x="1038" w:y="1138"/>
        <w:numPr>
          <w:ilvl w:val="0"/>
          <w:numId w:val="18"/>
        </w:numPr>
        <w:shd w:val="clear" w:color="auto" w:fill="auto"/>
        <w:tabs>
          <w:tab w:val="left" w:pos="547"/>
        </w:tabs>
        <w:spacing w:before="0" w:line="480" w:lineRule="exact"/>
        <w:ind w:firstLine="0"/>
        <w:jc w:val="both"/>
      </w:pPr>
      <w:proofErr w:type="spellStart"/>
      <w:r>
        <w:t>Гедике</w:t>
      </w:r>
      <w:proofErr w:type="spellEnd"/>
      <w:r>
        <w:t xml:space="preserve"> А. Альбом пьес для фортепиано. Ред. Э. </w:t>
      </w:r>
      <w:proofErr w:type="spellStart"/>
      <w:r>
        <w:t>Бабасян</w:t>
      </w:r>
      <w:proofErr w:type="spellEnd"/>
      <w:r>
        <w:t xml:space="preserve">. М., </w:t>
      </w:r>
      <w:proofErr w:type="spellStart"/>
      <w:r>
        <w:t>Музгиз</w:t>
      </w:r>
      <w:proofErr w:type="spellEnd"/>
      <w:r>
        <w:t>, 1966.</w:t>
      </w:r>
    </w:p>
    <w:p w:rsidR="00387AEF" w:rsidRDefault="00B342CB">
      <w:pPr>
        <w:pStyle w:val="20"/>
        <w:framePr w:w="10258" w:h="14514" w:hRule="exact" w:wrap="none" w:vAnchor="page" w:hAnchor="page" w:x="1038" w:y="1138"/>
        <w:numPr>
          <w:ilvl w:val="0"/>
          <w:numId w:val="18"/>
        </w:numPr>
        <w:shd w:val="clear" w:color="auto" w:fill="auto"/>
        <w:tabs>
          <w:tab w:val="left" w:pos="547"/>
        </w:tabs>
        <w:spacing w:before="0" w:line="480" w:lineRule="exact"/>
        <w:ind w:left="680" w:right="540" w:hanging="680"/>
        <w:jc w:val="left"/>
      </w:pPr>
      <w:proofErr w:type="spellStart"/>
      <w:r>
        <w:t>Гнесина</w:t>
      </w:r>
      <w:proofErr w:type="spellEnd"/>
      <w:r>
        <w:t xml:space="preserve"> Е. Избранные детские пьесы для фортепиано. Ред. Н. </w:t>
      </w:r>
      <w:proofErr w:type="spellStart"/>
      <w:r>
        <w:t>Копчевский</w:t>
      </w:r>
      <w:proofErr w:type="spellEnd"/>
      <w:r>
        <w:t xml:space="preserve">. М., </w:t>
      </w:r>
      <w:proofErr w:type="spellStart"/>
      <w:r>
        <w:t>Музгиз</w:t>
      </w:r>
      <w:proofErr w:type="spellEnd"/>
      <w:r>
        <w:t>, 1963.</w:t>
      </w:r>
    </w:p>
    <w:p w:rsidR="00387AEF" w:rsidRDefault="00B342CB">
      <w:pPr>
        <w:pStyle w:val="20"/>
        <w:framePr w:w="10258" w:h="14514" w:hRule="exact" w:wrap="none" w:vAnchor="page" w:hAnchor="page" w:x="1038" w:y="1138"/>
        <w:numPr>
          <w:ilvl w:val="0"/>
          <w:numId w:val="18"/>
        </w:numPr>
        <w:shd w:val="clear" w:color="auto" w:fill="auto"/>
        <w:tabs>
          <w:tab w:val="left" w:pos="547"/>
        </w:tabs>
        <w:spacing w:before="0" w:line="480" w:lineRule="exact"/>
        <w:ind w:firstLine="0"/>
        <w:jc w:val="both"/>
      </w:pPr>
      <w:proofErr w:type="spellStart"/>
      <w:r>
        <w:t>Гнесина</w:t>
      </w:r>
      <w:proofErr w:type="spellEnd"/>
      <w:r>
        <w:t xml:space="preserve"> Е. Фортепианная</w:t>
      </w:r>
      <w:r>
        <w:t xml:space="preserve"> азбука. М., Музыка, 2003.</w:t>
      </w:r>
    </w:p>
    <w:p w:rsidR="00387AEF" w:rsidRDefault="00B342CB">
      <w:pPr>
        <w:pStyle w:val="20"/>
        <w:framePr w:w="10258" w:h="14514" w:hRule="exact" w:wrap="none" w:vAnchor="page" w:hAnchor="page" w:x="1038" w:y="1138"/>
        <w:numPr>
          <w:ilvl w:val="0"/>
          <w:numId w:val="18"/>
        </w:numPr>
        <w:shd w:val="clear" w:color="auto" w:fill="auto"/>
        <w:tabs>
          <w:tab w:val="left" w:pos="547"/>
        </w:tabs>
        <w:spacing w:before="0" w:line="480" w:lineRule="exact"/>
        <w:ind w:firstLine="0"/>
        <w:jc w:val="both"/>
      </w:pPr>
      <w:r>
        <w:t xml:space="preserve">Глинка М. Пьесы для фортепиано. Ред. Н. </w:t>
      </w:r>
      <w:proofErr w:type="spellStart"/>
      <w:r>
        <w:t>Копчевский</w:t>
      </w:r>
      <w:proofErr w:type="spellEnd"/>
      <w:r>
        <w:t>. М., Музыка, 1979.</w:t>
      </w:r>
    </w:p>
    <w:p w:rsidR="00387AEF" w:rsidRDefault="00B342CB">
      <w:pPr>
        <w:pStyle w:val="20"/>
        <w:framePr w:w="10258" w:h="14514" w:hRule="exact" w:wrap="none" w:vAnchor="page" w:hAnchor="page" w:x="1038" w:y="1138"/>
        <w:numPr>
          <w:ilvl w:val="0"/>
          <w:numId w:val="18"/>
        </w:numPr>
        <w:shd w:val="clear" w:color="auto" w:fill="auto"/>
        <w:tabs>
          <w:tab w:val="left" w:pos="547"/>
        </w:tabs>
        <w:spacing w:before="0" w:line="480" w:lineRule="exact"/>
        <w:ind w:left="680" w:right="540" w:hanging="680"/>
        <w:jc w:val="left"/>
      </w:pPr>
      <w:r>
        <w:t xml:space="preserve">Глиэр Р. Альбом фортепьянных пьес. Под ред. Л. </w:t>
      </w:r>
      <w:proofErr w:type="spellStart"/>
      <w:r>
        <w:t>Ройзмана</w:t>
      </w:r>
      <w:proofErr w:type="spellEnd"/>
      <w:r>
        <w:t xml:space="preserve"> и В. </w:t>
      </w:r>
      <w:proofErr w:type="spellStart"/>
      <w:r>
        <w:t>Натансона</w:t>
      </w:r>
      <w:proofErr w:type="spellEnd"/>
      <w:r>
        <w:t>. М., Сов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омпозитор, 1961.</w:t>
      </w:r>
    </w:p>
    <w:p w:rsidR="00387AEF" w:rsidRDefault="00B342CB">
      <w:pPr>
        <w:pStyle w:val="20"/>
        <w:framePr w:w="10258" w:h="14514" w:hRule="exact" w:wrap="none" w:vAnchor="page" w:hAnchor="page" w:x="1038" w:y="1138"/>
        <w:numPr>
          <w:ilvl w:val="0"/>
          <w:numId w:val="18"/>
        </w:numPr>
        <w:shd w:val="clear" w:color="auto" w:fill="auto"/>
        <w:tabs>
          <w:tab w:val="left" w:pos="547"/>
        </w:tabs>
        <w:spacing w:before="0" w:line="480" w:lineRule="exact"/>
        <w:ind w:left="680" w:right="540" w:hanging="680"/>
        <w:jc w:val="left"/>
      </w:pPr>
      <w:r>
        <w:t xml:space="preserve">Гречанинов А. Детский альбом. Бусинки. Для фортепиано. Ред. </w:t>
      </w:r>
      <w:r>
        <w:t xml:space="preserve">С. </w:t>
      </w:r>
      <w:proofErr w:type="spellStart"/>
      <w:r>
        <w:t>Молчан</w:t>
      </w:r>
      <w:proofErr w:type="spellEnd"/>
      <w:r>
        <w:t>. М., Музыка, 1988.</w:t>
      </w:r>
    </w:p>
    <w:p w:rsidR="00387AEF" w:rsidRDefault="00B342CB">
      <w:pPr>
        <w:pStyle w:val="20"/>
        <w:framePr w:w="10258" w:h="14514" w:hRule="exact" w:wrap="none" w:vAnchor="page" w:hAnchor="page" w:x="1038" w:y="1138"/>
        <w:numPr>
          <w:ilvl w:val="0"/>
          <w:numId w:val="18"/>
        </w:numPr>
        <w:shd w:val="clear" w:color="auto" w:fill="auto"/>
        <w:tabs>
          <w:tab w:val="left" w:pos="547"/>
        </w:tabs>
        <w:spacing w:before="0" w:line="480" w:lineRule="exact"/>
        <w:ind w:left="680" w:hanging="680"/>
        <w:jc w:val="left"/>
      </w:pPr>
      <w:r>
        <w:t>Григ Э. Лирические пьесы для фортепиано. Ред. С. Диденко. М., Музыка, 1978.</w:t>
      </w:r>
    </w:p>
    <w:p w:rsidR="00387AEF" w:rsidRDefault="00B342CB">
      <w:pPr>
        <w:pStyle w:val="20"/>
        <w:framePr w:w="10258" w:h="14514" w:hRule="exact" w:wrap="none" w:vAnchor="page" w:hAnchor="page" w:x="1038" w:y="1138"/>
        <w:numPr>
          <w:ilvl w:val="0"/>
          <w:numId w:val="18"/>
        </w:numPr>
        <w:shd w:val="clear" w:color="auto" w:fill="auto"/>
        <w:tabs>
          <w:tab w:val="left" w:pos="547"/>
        </w:tabs>
        <w:spacing w:before="0" w:line="480" w:lineRule="exact"/>
        <w:ind w:firstLine="0"/>
        <w:jc w:val="both"/>
      </w:pPr>
      <w:proofErr w:type="spellStart"/>
      <w:r>
        <w:t>Кабалевский</w:t>
      </w:r>
      <w:proofErr w:type="spellEnd"/>
      <w:r>
        <w:t xml:space="preserve"> Д. Легкие вариации для фортепиано. М., Музыка, 2004</w:t>
      </w:r>
    </w:p>
    <w:p w:rsidR="00387AEF" w:rsidRDefault="00B342CB">
      <w:pPr>
        <w:pStyle w:val="20"/>
        <w:framePr w:w="10258" w:h="14514" w:hRule="exact" w:wrap="none" w:vAnchor="page" w:hAnchor="page" w:x="1038" w:y="1138"/>
        <w:numPr>
          <w:ilvl w:val="0"/>
          <w:numId w:val="18"/>
        </w:numPr>
        <w:shd w:val="clear" w:color="auto" w:fill="auto"/>
        <w:tabs>
          <w:tab w:val="left" w:pos="547"/>
        </w:tabs>
        <w:spacing w:before="0" w:line="480" w:lineRule="exact"/>
        <w:ind w:left="680" w:hanging="680"/>
        <w:jc w:val="left"/>
      </w:pPr>
      <w:proofErr w:type="spellStart"/>
      <w:r>
        <w:t>Караев</w:t>
      </w:r>
      <w:proofErr w:type="spellEnd"/>
      <w:r>
        <w:t xml:space="preserve"> К. Избранные пьесы для фортепиано. Ред. ю. </w:t>
      </w:r>
      <w:proofErr w:type="spellStart"/>
      <w:r>
        <w:t>Челкаускас</w:t>
      </w:r>
      <w:proofErr w:type="spellEnd"/>
      <w:r>
        <w:t>. М., Сов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омпозитор, 1988</w:t>
      </w:r>
      <w:r>
        <w:t>.</w:t>
      </w:r>
    </w:p>
    <w:p w:rsidR="00387AEF" w:rsidRDefault="00B342CB">
      <w:pPr>
        <w:pStyle w:val="20"/>
        <w:framePr w:w="10258" w:h="14514" w:hRule="exact" w:wrap="none" w:vAnchor="page" w:hAnchor="page" w:x="1038" w:y="1138"/>
        <w:numPr>
          <w:ilvl w:val="0"/>
          <w:numId w:val="18"/>
        </w:numPr>
        <w:shd w:val="clear" w:color="auto" w:fill="auto"/>
        <w:tabs>
          <w:tab w:val="left" w:pos="547"/>
        </w:tabs>
        <w:spacing w:before="0" w:line="480" w:lineRule="exact"/>
        <w:ind w:left="680" w:hanging="680"/>
        <w:jc w:val="left"/>
      </w:pPr>
      <w:proofErr w:type="spellStart"/>
      <w:r>
        <w:t>Клементи</w:t>
      </w:r>
      <w:proofErr w:type="spellEnd"/>
      <w:r>
        <w:t xml:space="preserve"> М. Сонатины для фортепиано. Ред. А. </w:t>
      </w:r>
      <w:proofErr w:type="spellStart"/>
      <w:r>
        <w:t>Руббаха</w:t>
      </w:r>
      <w:proofErr w:type="spellEnd"/>
      <w:r>
        <w:t>. М., Музыка, 1972.</w:t>
      </w:r>
    </w:p>
    <w:p w:rsidR="00387AEF" w:rsidRDefault="00B342CB">
      <w:pPr>
        <w:pStyle w:val="20"/>
        <w:framePr w:w="10258" w:h="14514" w:hRule="exact" w:wrap="none" w:vAnchor="page" w:hAnchor="page" w:x="1038" w:y="1138"/>
        <w:numPr>
          <w:ilvl w:val="0"/>
          <w:numId w:val="18"/>
        </w:numPr>
        <w:shd w:val="clear" w:color="auto" w:fill="auto"/>
        <w:tabs>
          <w:tab w:val="left" w:pos="547"/>
        </w:tabs>
        <w:spacing w:before="0" w:line="480" w:lineRule="exact"/>
        <w:ind w:left="680" w:hanging="680"/>
        <w:jc w:val="left"/>
      </w:pPr>
      <w:proofErr w:type="spellStart"/>
      <w:r>
        <w:t>Кулау</w:t>
      </w:r>
      <w:proofErr w:type="spellEnd"/>
      <w:r>
        <w:t xml:space="preserve"> Ф. Сонатины для фортепиано. Ред. Н. </w:t>
      </w:r>
      <w:proofErr w:type="spellStart"/>
      <w:r>
        <w:t>Копчевский</w:t>
      </w:r>
      <w:proofErr w:type="spellEnd"/>
      <w:r>
        <w:t>. М., Музыка, 1982.</w:t>
      </w:r>
    </w:p>
    <w:p w:rsidR="00387AEF" w:rsidRDefault="00B342CB">
      <w:pPr>
        <w:pStyle w:val="20"/>
        <w:framePr w:w="10258" w:h="14514" w:hRule="exact" w:wrap="none" w:vAnchor="page" w:hAnchor="page" w:x="1038" w:y="1138"/>
        <w:numPr>
          <w:ilvl w:val="0"/>
          <w:numId w:val="18"/>
        </w:numPr>
        <w:shd w:val="clear" w:color="auto" w:fill="auto"/>
        <w:tabs>
          <w:tab w:val="left" w:pos="547"/>
        </w:tabs>
        <w:spacing w:before="0" w:line="480" w:lineRule="exact"/>
        <w:ind w:left="680" w:hanging="680"/>
        <w:jc w:val="left"/>
      </w:pPr>
      <w:r>
        <w:t xml:space="preserve">Косенко В. 24 легкие пьесы для фортепиано. Соч. 24. Ред. К. Михайлова. Киев, </w:t>
      </w:r>
      <w:proofErr w:type="spellStart"/>
      <w:r>
        <w:t>Музычна</w:t>
      </w:r>
      <w:proofErr w:type="spellEnd"/>
      <w:r>
        <w:t xml:space="preserve"> </w:t>
      </w:r>
      <w:proofErr w:type="spellStart"/>
      <w:r>
        <w:t>Украйина</w:t>
      </w:r>
      <w:proofErr w:type="spellEnd"/>
      <w:r>
        <w:t>, 1985.</w:t>
      </w:r>
    </w:p>
    <w:p w:rsidR="00387AEF" w:rsidRDefault="00B342CB">
      <w:pPr>
        <w:pStyle w:val="20"/>
        <w:framePr w:w="10258" w:h="14514" w:hRule="exact" w:wrap="none" w:vAnchor="page" w:hAnchor="page" w:x="1038" w:y="1138"/>
        <w:numPr>
          <w:ilvl w:val="0"/>
          <w:numId w:val="18"/>
        </w:numPr>
        <w:shd w:val="clear" w:color="auto" w:fill="auto"/>
        <w:tabs>
          <w:tab w:val="left" w:pos="547"/>
        </w:tabs>
        <w:spacing w:before="0" w:line="480" w:lineRule="exact"/>
        <w:ind w:left="680" w:hanging="680"/>
        <w:jc w:val="left"/>
      </w:pPr>
      <w:proofErr w:type="gramStart"/>
      <w:r>
        <w:t>Мордасов</w:t>
      </w:r>
      <w:proofErr w:type="gramEnd"/>
      <w:r>
        <w:t xml:space="preserve"> </w:t>
      </w:r>
      <w:r>
        <w:t>Н. Сборник джазовых пьес для фортепиано. Для ер</w:t>
      </w:r>
      <w:proofErr w:type="gramStart"/>
      <w:r>
        <w:t>.</w:t>
      </w:r>
      <w:proofErr w:type="gramEnd"/>
      <w:r>
        <w:t xml:space="preserve"> </w:t>
      </w:r>
      <w:proofErr w:type="spellStart"/>
      <w:proofErr w:type="gramStart"/>
      <w:r>
        <w:t>к</w:t>
      </w:r>
      <w:proofErr w:type="gramEnd"/>
      <w:r>
        <w:t>л</w:t>
      </w:r>
      <w:proofErr w:type="spellEnd"/>
      <w:r>
        <w:t>. музыкальных школ. Ростов на/Д., Феникс, 2006.</w:t>
      </w:r>
    </w:p>
    <w:p w:rsidR="00387AEF" w:rsidRDefault="00B342CB">
      <w:pPr>
        <w:pStyle w:val="20"/>
        <w:framePr w:w="10258" w:h="14514" w:hRule="exact" w:wrap="none" w:vAnchor="page" w:hAnchor="page" w:x="1038" w:y="1138"/>
        <w:numPr>
          <w:ilvl w:val="0"/>
          <w:numId w:val="18"/>
        </w:numPr>
        <w:shd w:val="clear" w:color="auto" w:fill="auto"/>
        <w:tabs>
          <w:tab w:val="left" w:pos="547"/>
        </w:tabs>
        <w:spacing w:before="0" w:line="480" w:lineRule="exact"/>
        <w:ind w:left="680" w:hanging="680"/>
        <w:jc w:val="left"/>
      </w:pPr>
      <w:r>
        <w:t xml:space="preserve">Моцарт В. Шесть сонатин для фортепьяно. Ред. Н. </w:t>
      </w:r>
      <w:proofErr w:type="spellStart"/>
      <w:r>
        <w:t>Копчевский</w:t>
      </w:r>
      <w:proofErr w:type="spellEnd"/>
      <w:r>
        <w:t xml:space="preserve">. М., </w:t>
      </w:r>
      <w:proofErr w:type="spellStart"/>
      <w:r>
        <w:t>Музгиз</w:t>
      </w:r>
      <w:proofErr w:type="spellEnd"/>
      <w:r>
        <w:t>, 1963.</w:t>
      </w:r>
    </w:p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20"/>
        <w:framePr w:w="10258" w:h="14069" w:hRule="exact" w:wrap="none" w:vAnchor="page" w:hAnchor="page" w:x="1038" w:y="984"/>
        <w:numPr>
          <w:ilvl w:val="0"/>
          <w:numId w:val="18"/>
        </w:numPr>
        <w:shd w:val="clear" w:color="auto" w:fill="auto"/>
        <w:tabs>
          <w:tab w:val="left" w:pos="554"/>
        </w:tabs>
        <w:spacing w:before="0" w:line="480" w:lineRule="exact"/>
        <w:ind w:left="660" w:right="540" w:hanging="660"/>
        <w:jc w:val="both"/>
      </w:pPr>
      <w:r>
        <w:lastRenderedPageBreak/>
        <w:t>Прокофьев С. Детская музыка. 12 легких пьес для фортепиан</w:t>
      </w:r>
      <w:r>
        <w:t xml:space="preserve">о. Соч. 63. </w:t>
      </w:r>
      <w:proofErr w:type="spellStart"/>
      <w:r>
        <w:t>Пед</w:t>
      </w:r>
      <w:proofErr w:type="spellEnd"/>
      <w:r>
        <w:t xml:space="preserve">. ред. Н. </w:t>
      </w:r>
      <w:proofErr w:type="spellStart"/>
      <w:r>
        <w:t>Копчевского</w:t>
      </w:r>
      <w:proofErr w:type="spellEnd"/>
      <w:r>
        <w:t>. М., Музыка, 1974.</w:t>
      </w:r>
    </w:p>
    <w:p w:rsidR="00387AEF" w:rsidRDefault="00B342CB">
      <w:pPr>
        <w:pStyle w:val="20"/>
        <w:framePr w:w="10258" w:h="14069" w:hRule="exact" w:wrap="none" w:vAnchor="page" w:hAnchor="page" w:x="1038" w:y="984"/>
        <w:numPr>
          <w:ilvl w:val="0"/>
          <w:numId w:val="18"/>
        </w:numPr>
        <w:shd w:val="clear" w:color="auto" w:fill="auto"/>
        <w:tabs>
          <w:tab w:val="left" w:pos="554"/>
        </w:tabs>
        <w:spacing w:before="0" w:line="480" w:lineRule="exact"/>
        <w:ind w:left="660" w:right="540" w:hanging="660"/>
        <w:jc w:val="both"/>
      </w:pPr>
      <w:r>
        <w:t>Раков Н. Школьные годы. Избранные детские пьесы для фортепиано. Мл., ер</w:t>
      </w:r>
      <w:proofErr w:type="gramStart"/>
      <w:r>
        <w:t>.</w:t>
      </w:r>
      <w:proofErr w:type="gramEnd"/>
      <w:r>
        <w:t xml:space="preserve"> </w:t>
      </w:r>
      <w:proofErr w:type="gramStart"/>
      <w:r>
        <w:t>и</w:t>
      </w:r>
      <w:proofErr w:type="gramEnd"/>
      <w:r>
        <w:t xml:space="preserve"> ст. классы детских музыкальных школ. </w:t>
      </w:r>
      <w:proofErr w:type="spellStart"/>
      <w:r>
        <w:t>Пед</w:t>
      </w:r>
      <w:proofErr w:type="spellEnd"/>
      <w:r>
        <w:t>. ред. Г. Никитиной. М., Сов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омпозитор. 1986.</w:t>
      </w:r>
    </w:p>
    <w:p w:rsidR="00387AEF" w:rsidRDefault="00B342CB">
      <w:pPr>
        <w:pStyle w:val="20"/>
        <w:framePr w:w="10258" w:h="14069" w:hRule="exact" w:wrap="none" w:vAnchor="page" w:hAnchor="page" w:x="1038" w:y="984"/>
        <w:numPr>
          <w:ilvl w:val="0"/>
          <w:numId w:val="18"/>
        </w:numPr>
        <w:shd w:val="clear" w:color="auto" w:fill="auto"/>
        <w:tabs>
          <w:tab w:val="left" w:pos="554"/>
        </w:tabs>
        <w:spacing w:before="0" w:line="480" w:lineRule="exact"/>
        <w:ind w:left="660" w:right="540" w:hanging="660"/>
        <w:jc w:val="both"/>
      </w:pPr>
      <w:proofErr w:type="spellStart"/>
      <w:r>
        <w:t>Ребиков</w:t>
      </w:r>
      <w:proofErr w:type="spellEnd"/>
      <w:r>
        <w:t xml:space="preserve"> В. Пьесы для фортепиано. </w:t>
      </w:r>
      <w:proofErr w:type="spellStart"/>
      <w:r>
        <w:t>Тетр</w:t>
      </w:r>
      <w:proofErr w:type="spellEnd"/>
      <w:r>
        <w:t xml:space="preserve">. 1-я. Сост. и </w:t>
      </w:r>
      <w:proofErr w:type="spellStart"/>
      <w:r>
        <w:t>пед</w:t>
      </w:r>
      <w:proofErr w:type="spellEnd"/>
      <w:r>
        <w:t>. Ред. И. Захарова. М., Музыка, 1968.</w:t>
      </w:r>
    </w:p>
    <w:p w:rsidR="00387AEF" w:rsidRDefault="00B342CB">
      <w:pPr>
        <w:pStyle w:val="20"/>
        <w:framePr w:w="10258" w:h="14069" w:hRule="exact" w:wrap="none" w:vAnchor="page" w:hAnchor="page" w:x="1038" w:y="984"/>
        <w:numPr>
          <w:ilvl w:val="0"/>
          <w:numId w:val="18"/>
        </w:numPr>
        <w:shd w:val="clear" w:color="auto" w:fill="auto"/>
        <w:tabs>
          <w:tab w:val="left" w:pos="554"/>
        </w:tabs>
        <w:spacing w:before="0" w:line="480" w:lineRule="exact"/>
        <w:ind w:left="660" w:right="540" w:hanging="660"/>
        <w:jc w:val="both"/>
      </w:pPr>
      <w:r>
        <w:t>Свиридов Г. Альбом пьес для детей. III - V классы детской музыкальной школы. Ред. Е. Шмелев. М., Сов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омпозитор, 1968.</w:t>
      </w:r>
    </w:p>
    <w:p w:rsidR="00387AEF" w:rsidRDefault="00B342CB">
      <w:pPr>
        <w:pStyle w:val="20"/>
        <w:framePr w:w="10258" w:h="14069" w:hRule="exact" w:wrap="none" w:vAnchor="page" w:hAnchor="page" w:x="1038" w:y="984"/>
        <w:numPr>
          <w:ilvl w:val="0"/>
          <w:numId w:val="18"/>
        </w:numPr>
        <w:shd w:val="clear" w:color="auto" w:fill="auto"/>
        <w:tabs>
          <w:tab w:val="left" w:pos="554"/>
        </w:tabs>
        <w:spacing w:before="0" w:line="480" w:lineRule="exact"/>
        <w:ind w:left="660" w:hanging="660"/>
        <w:jc w:val="both"/>
      </w:pPr>
      <w:r>
        <w:t xml:space="preserve">Слонов Ю. Легкие пьесы. </w:t>
      </w:r>
      <w:proofErr w:type="spellStart"/>
      <w:r>
        <w:t>Тетр</w:t>
      </w:r>
      <w:proofErr w:type="spellEnd"/>
      <w:r>
        <w:t>. II. Ред. К. Сорокина.</w:t>
      </w:r>
    </w:p>
    <w:p w:rsidR="00387AEF" w:rsidRDefault="00B342CB">
      <w:pPr>
        <w:pStyle w:val="20"/>
        <w:framePr w:w="10258" w:h="14069" w:hRule="exact" w:wrap="none" w:vAnchor="page" w:hAnchor="page" w:x="1038" w:y="984"/>
        <w:numPr>
          <w:ilvl w:val="0"/>
          <w:numId w:val="18"/>
        </w:numPr>
        <w:shd w:val="clear" w:color="auto" w:fill="auto"/>
        <w:tabs>
          <w:tab w:val="left" w:pos="554"/>
        </w:tabs>
        <w:spacing w:before="0" w:line="480" w:lineRule="exact"/>
        <w:ind w:left="660" w:right="540" w:hanging="660"/>
        <w:jc w:val="both"/>
      </w:pPr>
      <w:r>
        <w:t>Чайковский Б. Детская музыка</w:t>
      </w:r>
      <w:r>
        <w:t xml:space="preserve"> для фортепиано. Ред. Ю. </w:t>
      </w:r>
      <w:proofErr w:type="spellStart"/>
      <w:r>
        <w:t>Челкаускас</w:t>
      </w:r>
      <w:proofErr w:type="spellEnd"/>
      <w:r>
        <w:t>. М., Сов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омпозитор, 1979.</w:t>
      </w:r>
    </w:p>
    <w:p w:rsidR="00387AEF" w:rsidRDefault="00B342CB">
      <w:pPr>
        <w:pStyle w:val="20"/>
        <w:framePr w:w="10258" w:h="14069" w:hRule="exact" w:wrap="none" w:vAnchor="page" w:hAnchor="page" w:x="1038" w:y="984"/>
        <w:numPr>
          <w:ilvl w:val="0"/>
          <w:numId w:val="18"/>
        </w:numPr>
        <w:shd w:val="clear" w:color="auto" w:fill="auto"/>
        <w:tabs>
          <w:tab w:val="left" w:pos="554"/>
        </w:tabs>
        <w:spacing w:before="0" w:line="480" w:lineRule="exact"/>
        <w:ind w:left="660" w:hanging="660"/>
        <w:jc w:val="both"/>
      </w:pPr>
      <w:r>
        <w:t>Чайковский П. Детский альбом для фортепиано. М., Музыка, 1980.</w:t>
      </w:r>
    </w:p>
    <w:p w:rsidR="00387AEF" w:rsidRDefault="00B342CB">
      <w:pPr>
        <w:pStyle w:val="20"/>
        <w:framePr w:w="10258" w:h="14069" w:hRule="exact" w:wrap="none" w:vAnchor="page" w:hAnchor="page" w:x="1038" w:y="984"/>
        <w:numPr>
          <w:ilvl w:val="0"/>
          <w:numId w:val="18"/>
        </w:numPr>
        <w:shd w:val="clear" w:color="auto" w:fill="auto"/>
        <w:spacing w:before="0" w:line="480" w:lineRule="exact"/>
        <w:ind w:left="660" w:right="540" w:hanging="660"/>
        <w:jc w:val="both"/>
      </w:pPr>
      <w:r>
        <w:t xml:space="preserve"> Шостакович Д. Избранные фортепианные произведения. Ред.-сост. С. </w:t>
      </w:r>
      <w:proofErr w:type="spellStart"/>
      <w:r>
        <w:t>Сильванский</w:t>
      </w:r>
      <w:proofErr w:type="spellEnd"/>
      <w:r>
        <w:t xml:space="preserve">. Киев, </w:t>
      </w:r>
      <w:proofErr w:type="spellStart"/>
      <w:r>
        <w:t>Музычна</w:t>
      </w:r>
      <w:proofErr w:type="spellEnd"/>
      <w:r>
        <w:t xml:space="preserve"> </w:t>
      </w:r>
      <w:proofErr w:type="spellStart"/>
      <w:r>
        <w:t>Украйина</w:t>
      </w:r>
      <w:proofErr w:type="spellEnd"/>
      <w:r>
        <w:t>, 1985.</w:t>
      </w:r>
    </w:p>
    <w:p w:rsidR="00387AEF" w:rsidRDefault="00B342CB">
      <w:pPr>
        <w:pStyle w:val="20"/>
        <w:framePr w:w="10258" w:h="14069" w:hRule="exact" w:wrap="none" w:vAnchor="page" w:hAnchor="page" w:x="1038" w:y="984"/>
        <w:numPr>
          <w:ilvl w:val="0"/>
          <w:numId w:val="18"/>
        </w:numPr>
        <w:shd w:val="clear" w:color="auto" w:fill="auto"/>
        <w:tabs>
          <w:tab w:val="left" w:pos="554"/>
        </w:tabs>
        <w:spacing w:before="0" w:line="480" w:lineRule="exact"/>
        <w:ind w:left="660" w:right="540" w:hanging="660"/>
        <w:jc w:val="both"/>
      </w:pPr>
      <w:r>
        <w:t xml:space="preserve">Шостакович Д. </w:t>
      </w:r>
      <w:r>
        <w:t xml:space="preserve">Нетрудные пьесы для фортепиано. Ред. Н. </w:t>
      </w:r>
      <w:proofErr w:type="spellStart"/>
      <w:r>
        <w:t>Копчевский</w:t>
      </w:r>
      <w:proofErr w:type="spellEnd"/>
      <w:r>
        <w:t>. М., Музыка, 1988.</w:t>
      </w:r>
    </w:p>
    <w:p w:rsidR="00387AEF" w:rsidRDefault="00B342CB">
      <w:pPr>
        <w:pStyle w:val="20"/>
        <w:framePr w:w="10258" w:h="14069" w:hRule="exact" w:wrap="none" w:vAnchor="page" w:hAnchor="page" w:x="1038" w:y="984"/>
        <w:numPr>
          <w:ilvl w:val="0"/>
          <w:numId w:val="18"/>
        </w:numPr>
        <w:shd w:val="clear" w:color="auto" w:fill="auto"/>
        <w:spacing w:before="0" w:line="480" w:lineRule="exact"/>
        <w:ind w:left="660" w:right="540" w:hanging="660"/>
        <w:jc w:val="both"/>
      </w:pPr>
      <w:r>
        <w:t xml:space="preserve"> Шуман Р. Альбом для юношества для фортепиано. Соч. 68. Ред. А. </w:t>
      </w:r>
      <w:proofErr w:type="spellStart"/>
      <w:r>
        <w:t>Гольденвейзера</w:t>
      </w:r>
      <w:proofErr w:type="spellEnd"/>
      <w:r>
        <w:t>. М., Музыка, 1969.</w:t>
      </w:r>
    </w:p>
    <w:p w:rsidR="00387AEF" w:rsidRDefault="00B342CB">
      <w:pPr>
        <w:pStyle w:val="20"/>
        <w:framePr w:w="10258" w:h="14069" w:hRule="exact" w:wrap="none" w:vAnchor="page" w:hAnchor="page" w:x="1038" w:y="984"/>
        <w:numPr>
          <w:ilvl w:val="0"/>
          <w:numId w:val="18"/>
        </w:numPr>
        <w:shd w:val="clear" w:color="auto" w:fill="auto"/>
        <w:tabs>
          <w:tab w:val="left" w:pos="554"/>
        </w:tabs>
        <w:spacing w:before="0" w:after="520" w:line="480" w:lineRule="exact"/>
        <w:ind w:left="660" w:hanging="660"/>
        <w:jc w:val="both"/>
      </w:pPr>
      <w:r>
        <w:t>Якушенко И. Джазовый альбом для фортепиано. М., Музыка, 2006.</w:t>
      </w:r>
    </w:p>
    <w:p w:rsidR="00387AEF" w:rsidRDefault="00B342CB">
      <w:pPr>
        <w:pStyle w:val="90"/>
        <w:framePr w:w="10258" w:h="14069" w:hRule="exact" w:wrap="none" w:vAnchor="page" w:hAnchor="page" w:x="1038" w:y="984"/>
        <w:shd w:val="clear" w:color="auto" w:fill="auto"/>
        <w:spacing w:before="0" w:after="112" w:line="280" w:lineRule="exact"/>
        <w:ind w:left="960" w:firstLine="0"/>
      </w:pPr>
      <w:r>
        <w:t>Список рекомендуемой нотно</w:t>
      </w:r>
      <w:r>
        <w:t>й литературы по чтению с листа</w:t>
      </w:r>
    </w:p>
    <w:p w:rsidR="00387AEF" w:rsidRDefault="00B342CB">
      <w:pPr>
        <w:pStyle w:val="20"/>
        <w:framePr w:w="10258" w:h="14069" w:hRule="exact" w:wrap="none" w:vAnchor="page" w:hAnchor="page" w:x="1038" w:y="984"/>
        <w:numPr>
          <w:ilvl w:val="0"/>
          <w:numId w:val="19"/>
        </w:numPr>
        <w:shd w:val="clear" w:color="auto" w:fill="auto"/>
        <w:tabs>
          <w:tab w:val="left" w:pos="554"/>
        </w:tabs>
        <w:spacing w:before="0" w:line="480" w:lineRule="exact"/>
        <w:ind w:left="660" w:right="540" w:hanging="660"/>
        <w:jc w:val="both"/>
      </w:pPr>
      <w:r>
        <w:t xml:space="preserve">Альбом для чтения нот с листа. 3 класс. </w:t>
      </w:r>
      <w:proofErr w:type="spellStart"/>
      <w:r>
        <w:t>Вып</w:t>
      </w:r>
      <w:proofErr w:type="spellEnd"/>
      <w:r>
        <w:t xml:space="preserve">. II. Сост. и </w:t>
      </w:r>
      <w:proofErr w:type="spellStart"/>
      <w:r>
        <w:t>пед</w:t>
      </w:r>
      <w:proofErr w:type="spellEnd"/>
      <w:r>
        <w:t>. ред. М. Шариковой. М., Музыка, 1965.</w:t>
      </w:r>
    </w:p>
    <w:p w:rsidR="00387AEF" w:rsidRDefault="00B342CB">
      <w:pPr>
        <w:pStyle w:val="20"/>
        <w:framePr w:w="10258" w:h="14069" w:hRule="exact" w:wrap="none" w:vAnchor="page" w:hAnchor="page" w:x="1038" w:y="984"/>
        <w:numPr>
          <w:ilvl w:val="0"/>
          <w:numId w:val="19"/>
        </w:numPr>
        <w:shd w:val="clear" w:color="auto" w:fill="auto"/>
        <w:tabs>
          <w:tab w:val="left" w:pos="554"/>
        </w:tabs>
        <w:spacing w:before="0" w:line="480" w:lineRule="exact"/>
        <w:ind w:left="660" w:right="540" w:hanging="660"/>
        <w:jc w:val="both"/>
      </w:pPr>
      <w:r>
        <w:t xml:space="preserve">Задания для развития самостоятельных навыков при обучении фортепианной игре. Для младших классов детских музыкальных школ. </w:t>
      </w:r>
      <w:r>
        <w:t xml:space="preserve">Сост. С. </w:t>
      </w:r>
      <w:proofErr w:type="spellStart"/>
      <w:r>
        <w:t>Ляховицкая</w:t>
      </w:r>
      <w:proofErr w:type="spellEnd"/>
      <w:r>
        <w:t>. Л., Музыка, 1964.</w:t>
      </w:r>
    </w:p>
    <w:p w:rsidR="00387AEF" w:rsidRDefault="00B342CB">
      <w:pPr>
        <w:pStyle w:val="20"/>
        <w:framePr w:w="10258" w:h="14069" w:hRule="exact" w:wrap="none" w:vAnchor="page" w:hAnchor="page" w:x="1038" w:y="984"/>
        <w:numPr>
          <w:ilvl w:val="0"/>
          <w:numId w:val="19"/>
        </w:numPr>
        <w:shd w:val="clear" w:color="auto" w:fill="auto"/>
        <w:tabs>
          <w:tab w:val="left" w:pos="554"/>
        </w:tabs>
        <w:spacing w:before="0" w:line="480" w:lineRule="exact"/>
        <w:ind w:left="660" w:right="540" w:hanging="660"/>
        <w:jc w:val="both"/>
      </w:pPr>
      <w:r>
        <w:t xml:space="preserve">Книжка для чтения нот. Автор-сост. Ю. </w:t>
      </w:r>
      <w:proofErr w:type="spellStart"/>
      <w:r>
        <w:t>Барахтина</w:t>
      </w:r>
      <w:proofErr w:type="spellEnd"/>
      <w:r>
        <w:t>. Новосибирск, Окарина, 2010.</w:t>
      </w:r>
    </w:p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20"/>
        <w:framePr w:w="10258" w:h="14428" w:hRule="exact" w:wrap="none" w:vAnchor="page" w:hAnchor="page" w:x="1038" w:y="984"/>
        <w:numPr>
          <w:ilvl w:val="0"/>
          <w:numId w:val="19"/>
        </w:numPr>
        <w:shd w:val="clear" w:color="auto" w:fill="auto"/>
        <w:tabs>
          <w:tab w:val="left" w:pos="557"/>
        </w:tabs>
        <w:spacing w:before="0" w:line="480" w:lineRule="exact"/>
        <w:ind w:left="660" w:right="540" w:hanging="660"/>
        <w:jc w:val="both"/>
      </w:pPr>
      <w:r>
        <w:lastRenderedPageBreak/>
        <w:t xml:space="preserve">Легкие пьесы для чтения с листа. Для фортепиано в четыре руки. Сост. и автор переложений Т. Яковлева. Ред. А. </w:t>
      </w:r>
      <w:proofErr w:type="spellStart"/>
      <w:r>
        <w:t>Батагово</w:t>
      </w:r>
      <w:r>
        <w:t>й</w:t>
      </w:r>
      <w:proofErr w:type="spellEnd"/>
      <w:r>
        <w:t xml:space="preserve"> и Е. Орловой. М., Сов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омпозитор, 1975.</w:t>
      </w:r>
    </w:p>
    <w:p w:rsidR="00387AEF" w:rsidRDefault="00B342CB">
      <w:pPr>
        <w:pStyle w:val="20"/>
        <w:framePr w:w="10258" w:h="14428" w:hRule="exact" w:wrap="none" w:vAnchor="page" w:hAnchor="page" w:x="1038" w:y="984"/>
        <w:numPr>
          <w:ilvl w:val="0"/>
          <w:numId w:val="19"/>
        </w:numPr>
        <w:shd w:val="clear" w:color="auto" w:fill="auto"/>
        <w:tabs>
          <w:tab w:val="left" w:pos="557"/>
        </w:tabs>
        <w:spacing w:before="0" w:line="480" w:lineRule="exact"/>
        <w:ind w:left="660" w:right="540" w:hanging="660"/>
        <w:jc w:val="both"/>
      </w:pPr>
      <w:r>
        <w:t xml:space="preserve">Пособие по чтению нот с листа для фортепиано. </w:t>
      </w:r>
      <w:proofErr w:type="spellStart"/>
      <w:r>
        <w:t>Вып</w:t>
      </w:r>
      <w:proofErr w:type="spellEnd"/>
      <w:r>
        <w:t xml:space="preserve">. I. Составители А. </w:t>
      </w:r>
      <w:proofErr w:type="spellStart"/>
      <w:r>
        <w:t>Батагова</w:t>
      </w:r>
      <w:proofErr w:type="spellEnd"/>
      <w:r>
        <w:t>, Е. Орлова. М., Сов. Композитор, 1976.</w:t>
      </w:r>
    </w:p>
    <w:p w:rsidR="00387AEF" w:rsidRDefault="00B342CB">
      <w:pPr>
        <w:pStyle w:val="20"/>
        <w:framePr w:w="10258" w:h="14428" w:hRule="exact" w:wrap="none" w:vAnchor="page" w:hAnchor="page" w:x="1038" w:y="984"/>
        <w:numPr>
          <w:ilvl w:val="0"/>
          <w:numId w:val="19"/>
        </w:numPr>
        <w:shd w:val="clear" w:color="auto" w:fill="auto"/>
        <w:tabs>
          <w:tab w:val="left" w:pos="557"/>
        </w:tabs>
        <w:spacing w:before="0" w:line="480" w:lineRule="exact"/>
        <w:ind w:left="660" w:right="540" w:hanging="660"/>
        <w:jc w:val="both"/>
      </w:pPr>
      <w:r>
        <w:t xml:space="preserve">Пособие по чтению с листа на фортепиано. </w:t>
      </w:r>
      <w:proofErr w:type="spellStart"/>
      <w:r>
        <w:t>Вып</w:t>
      </w:r>
      <w:proofErr w:type="spellEnd"/>
      <w:r>
        <w:t xml:space="preserve">. II. Сост. Ф. Брянская, Л. Ефремова, С. </w:t>
      </w:r>
      <w:proofErr w:type="spellStart"/>
      <w:r>
        <w:t>Ляховицкая</w:t>
      </w:r>
      <w:proofErr w:type="spellEnd"/>
      <w:r>
        <w:t>.</w:t>
      </w:r>
      <w:r>
        <w:t xml:space="preserve"> Л., Музыка, 1969.</w:t>
      </w:r>
    </w:p>
    <w:p w:rsidR="00387AEF" w:rsidRDefault="00B342CB">
      <w:pPr>
        <w:pStyle w:val="20"/>
        <w:framePr w:w="10258" w:h="14428" w:hRule="exact" w:wrap="none" w:vAnchor="page" w:hAnchor="page" w:x="1038" w:y="984"/>
        <w:numPr>
          <w:ilvl w:val="0"/>
          <w:numId w:val="19"/>
        </w:numPr>
        <w:shd w:val="clear" w:color="auto" w:fill="auto"/>
        <w:tabs>
          <w:tab w:val="left" w:pos="557"/>
        </w:tabs>
        <w:spacing w:before="0" w:line="480" w:lineRule="exact"/>
        <w:ind w:left="660" w:right="540" w:hanging="660"/>
        <w:jc w:val="both"/>
      </w:pPr>
      <w:r>
        <w:t xml:space="preserve">Хрестоматия для развития творческих навыков и чтения с листа. Младшие и средние классы ДМШ. Авт.-сост. Л. </w:t>
      </w:r>
      <w:proofErr w:type="spellStart"/>
      <w:r>
        <w:t>Криштоп</w:t>
      </w:r>
      <w:proofErr w:type="spellEnd"/>
      <w:r>
        <w:t>. СПб, Северный олень,1994.</w:t>
      </w:r>
    </w:p>
    <w:p w:rsidR="00387AEF" w:rsidRDefault="00B342CB">
      <w:pPr>
        <w:pStyle w:val="20"/>
        <w:framePr w:w="10258" w:h="14428" w:hRule="exact" w:wrap="none" w:vAnchor="page" w:hAnchor="page" w:x="1038" w:y="984"/>
        <w:numPr>
          <w:ilvl w:val="0"/>
          <w:numId w:val="19"/>
        </w:numPr>
        <w:shd w:val="clear" w:color="auto" w:fill="auto"/>
        <w:tabs>
          <w:tab w:val="left" w:pos="557"/>
        </w:tabs>
        <w:spacing w:before="0" w:line="480" w:lineRule="exact"/>
        <w:ind w:left="660" w:right="540" w:hanging="660"/>
        <w:jc w:val="both"/>
      </w:pPr>
      <w:r>
        <w:t xml:space="preserve">Чтение с листа в классе фортепиано. 1-2 </w:t>
      </w:r>
      <w:proofErr w:type="spellStart"/>
      <w:r>
        <w:t>кл</w:t>
      </w:r>
      <w:proofErr w:type="spellEnd"/>
      <w:r>
        <w:t xml:space="preserve">. Сост. И. Рябов, С. Рябов. Киев, </w:t>
      </w:r>
      <w:proofErr w:type="spellStart"/>
      <w:r>
        <w:t>Музычна</w:t>
      </w:r>
      <w:proofErr w:type="spellEnd"/>
      <w:r>
        <w:t xml:space="preserve"> </w:t>
      </w:r>
      <w:proofErr w:type="spellStart"/>
      <w:r>
        <w:t>Украйина</w:t>
      </w:r>
      <w:proofErr w:type="spellEnd"/>
      <w:r>
        <w:t>, 19</w:t>
      </w:r>
      <w:r>
        <w:t>88.</w:t>
      </w:r>
    </w:p>
    <w:p w:rsidR="00387AEF" w:rsidRDefault="00B342CB">
      <w:pPr>
        <w:pStyle w:val="20"/>
        <w:framePr w:w="10258" w:h="14428" w:hRule="exact" w:wrap="none" w:vAnchor="page" w:hAnchor="page" w:x="1038" w:y="984"/>
        <w:numPr>
          <w:ilvl w:val="0"/>
          <w:numId w:val="19"/>
        </w:numPr>
        <w:shd w:val="clear" w:color="auto" w:fill="auto"/>
        <w:tabs>
          <w:tab w:val="left" w:pos="557"/>
        </w:tabs>
        <w:spacing w:before="0" w:after="340" w:line="480" w:lineRule="exact"/>
        <w:ind w:left="660" w:right="540" w:hanging="660"/>
        <w:jc w:val="both"/>
      </w:pPr>
      <w:r>
        <w:t xml:space="preserve">Чтение с листа. Пособие для юных пианистов. Сост. С. </w:t>
      </w:r>
      <w:proofErr w:type="spellStart"/>
      <w:r>
        <w:t>Курнавина</w:t>
      </w:r>
      <w:proofErr w:type="spellEnd"/>
      <w:r>
        <w:t xml:space="preserve"> и А. Румянцев. СПб</w:t>
      </w:r>
      <w:proofErr w:type="gramStart"/>
      <w:r>
        <w:t xml:space="preserve">., </w:t>
      </w:r>
      <w:proofErr w:type="gramEnd"/>
      <w:r>
        <w:t>Композитор, 2007.</w:t>
      </w:r>
    </w:p>
    <w:p w:rsidR="00387AEF" w:rsidRDefault="00B342CB">
      <w:pPr>
        <w:pStyle w:val="60"/>
        <w:framePr w:w="10258" w:h="14428" w:hRule="exact" w:wrap="none" w:vAnchor="page" w:hAnchor="page" w:x="1038" w:y="984"/>
        <w:numPr>
          <w:ilvl w:val="0"/>
          <w:numId w:val="14"/>
        </w:numPr>
        <w:shd w:val="clear" w:color="auto" w:fill="auto"/>
        <w:tabs>
          <w:tab w:val="left" w:pos="1216"/>
        </w:tabs>
        <w:spacing w:before="0" w:after="112" w:line="280" w:lineRule="exact"/>
        <w:ind w:left="840" w:firstLine="0"/>
      </w:pPr>
      <w:r>
        <w:t>Список рекомендуемых музыкальных словарей и энциклопедий</w:t>
      </w:r>
    </w:p>
    <w:p w:rsidR="00387AEF" w:rsidRDefault="00B342CB">
      <w:pPr>
        <w:pStyle w:val="20"/>
        <w:framePr w:w="10258" w:h="14428" w:hRule="exact" w:wrap="none" w:vAnchor="page" w:hAnchor="page" w:x="1038" w:y="984"/>
        <w:numPr>
          <w:ilvl w:val="0"/>
          <w:numId w:val="20"/>
        </w:numPr>
        <w:shd w:val="clear" w:color="auto" w:fill="auto"/>
        <w:tabs>
          <w:tab w:val="left" w:pos="557"/>
        </w:tabs>
        <w:spacing w:before="0" w:line="480" w:lineRule="exact"/>
        <w:ind w:left="660" w:right="540" w:hanging="660"/>
        <w:jc w:val="both"/>
      </w:pPr>
      <w:r>
        <w:t>Музыка от</w:t>
      </w:r>
      <w:proofErr w:type="gramStart"/>
      <w:r>
        <w:t xml:space="preserve"> А</w:t>
      </w:r>
      <w:proofErr w:type="gramEnd"/>
      <w:r>
        <w:t xml:space="preserve"> до Я. Детская музыкальная энциклопедия. Для дом</w:t>
      </w:r>
      <w:proofErr w:type="gramStart"/>
      <w:r>
        <w:t>.</w:t>
      </w:r>
      <w:proofErr w:type="gramEnd"/>
      <w:r>
        <w:t xml:space="preserve"> </w:t>
      </w:r>
      <w:proofErr w:type="gramStart"/>
      <w:r>
        <w:t>и</w:t>
      </w:r>
      <w:proofErr w:type="gramEnd"/>
      <w:r>
        <w:t xml:space="preserve"> </w:t>
      </w:r>
      <w:proofErr w:type="spellStart"/>
      <w:r>
        <w:rPr>
          <w:rStyle w:val="2b"/>
        </w:rPr>
        <w:t>ттт</w:t>
      </w:r>
      <w:r>
        <w:t>к</w:t>
      </w:r>
      <w:proofErr w:type="spellEnd"/>
      <w:r>
        <w:t>. образования. Автор-сост.</w:t>
      </w:r>
      <w:r>
        <w:t xml:space="preserve"> Э. </w:t>
      </w:r>
      <w:proofErr w:type="spellStart"/>
      <w:r>
        <w:t>Финкельштейн</w:t>
      </w:r>
      <w:proofErr w:type="spellEnd"/>
      <w:r>
        <w:t>. Переиздание. СПб</w:t>
      </w:r>
      <w:proofErr w:type="gramStart"/>
      <w:r>
        <w:t xml:space="preserve">., </w:t>
      </w:r>
      <w:proofErr w:type="gramEnd"/>
      <w:r>
        <w:t>Композитор. 2008.</w:t>
      </w:r>
    </w:p>
    <w:p w:rsidR="00387AEF" w:rsidRDefault="00B342CB">
      <w:pPr>
        <w:pStyle w:val="20"/>
        <w:framePr w:w="10258" w:h="14428" w:hRule="exact" w:wrap="none" w:vAnchor="page" w:hAnchor="page" w:x="1038" w:y="984"/>
        <w:numPr>
          <w:ilvl w:val="0"/>
          <w:numId w:val="20"/>
        </w:numPr>
        <w:shd w:val="clear" w:color="auto" w:fill="auto"/>
        <w:tabs>
          <w:tab w:val="left" w:pos="557"/>
        </w:tabs>
        <w:spacing w:before="0" w:line="480" w:lineRule="exact"/>
        <w:ind w:left="660" w:right="540" w:hanging="660"/>
        <w:jc w:val="both"/>
      </w:pPr>
      <w:r>
        <w:t xml:space="preserve">Краткий биографический словарь композиторов. Авторы Ю. Я. </w:t>
      </w:r>
      <w:proofErr w:type="spellStart"/>
      <w:r>
        <w:t>Вайнкоп</w:t>
      </w:r>
      <w:proofErr w:type="spellEnd"/>
      <w:r>
        <w:t xml:space="preserve">, И. Л. </w:t>
      </w:r>
      <w:proofErr w:type="gramStart"/>
      <w:r>
        <w:t>Кусин</w:t>
      </w:r>
      <w:proofErr w:type="gramEnd"/>
      <w:r>
        <w:t>. Л., Музыка, 1982.</w:t>
      </w:r>
    </w:p>
    <w:p w:rsidR="00387AEF" w:rsidRDefault="00B342CB">
      <w:pPr>
        <w:pStyle w:val="20"/>
        <w:framePr w:w="10258" w:h="14428" w:hRule="exact" w:wrap="none" w:vAnchor="page" w:hAnchor="page" w:x="1038" w:y="984"/>
        <w:numPr>
          <w:ilvl w:val="0"/>
          <w:numId w:val="20"/>
        </w:numPr>
        <w:shd w:val="clear" w:color="auto" w:fill="auto"/>
        <w:tabs>
          <w:tab w:val="left" w:pos="557"/>
        </w:tabs>
        <w:spacing w:before="0" w:line="480" w:lineRule="exact"/>
        <w:ind w:left="660" w:right="540" w:hanging="660"/>
        <w:jc w:val="both"/>
      </w:pPr>
      <w:r>
        <w:t xml:space="preserve">Краткий музыкальный словарь для учащихся. 8-е </w:t>
      </w:r>
      <w:proofErr w:type="spellStart"/>
      <w:r>
        <w:t>изд</w:t>
      </w:r>
      <w:proofErr w:type="spellEnd"/>
      <w:r>
        <w:t xml:space="preserve">-е. Авторы Ю. С. </w:t>
      </w:r>
      <w:proofErr w:type="spellStart"/>
      <w:r>
        <w:t>Булучевский</w:t>
      </w:r>
      <w:proofErr w:type="spellEnd"/>
      <w:r>
        <w:t>, В. С. Фомин. Л., Музыка,</w:t>
      </w:r>
      <w:r>
        <w:t xml:space="preserve"> 1986.</w:t>
      </w:r>
    </w:p>
    <w:p w:rsidR="00387AEF" w:rsidRDefault="00B342CB">
      <w:pPr>
        <w:pStyle w:val="20"/>
        <w:framePr w:w="10258" w:h="14428" w:hRule="exact" w:wrap="none" w:vAnchor="page" w:hAnchor="page" w:x="1038" w:y="984"/>
        <w:numPr>
          <w:ilvl w:val="0"/>
          <w:numId w:val="20"/>
        </w:numPr>
        <w:shd w:val="clear" w:color="auto" w:fill="auto"/>
        <w:tabs>
          <w:tab w:val="left" w:pos="557"/>
        </w:tabs>
        <w:spacing w:before="0" w:line="480" w:lineRule="exact"/>
        <w:ind w:left="660" w:hanging="660"/>
        <w:jc w:val="both"/>
      </w:pPr>
      <w:r>
        <w:t xml:space="preserve">Краткий музыкальный словарь. Автор А. Н. </w:t>
      </w:r>
      <w:proofErr w:type="spellStart"/>
      <w:r>
        <w:t>Должанский</w:t>
      </w:r>
      <w:proofErr w:type="spellEnd"/>
      <w:r>
        <w:t>. СПб</w:t>
      </w:r>
      <w:proofErr w:type="gramStart"/>
      <w:r>
        <w:t xml:space="preserve">., </w:t>
      </w:r>
      <w:proofErr w:type="gramEnd"/>
      <w:r>
        <w:t>Лань 2003.</w:t>
      </w:r>
    </w:p>
    <w:p w:rsidR="00387AEF" w:rsidRDefault="00B342CB">
      <w:pPr>
        <w:pStyle w:val="20"/>
        <w:framePr w:w="10258" w:h="14428" w:hRule="exact" w:wrap="none" w:vAnchor="page" w:hAnchor="page" w:x="1038" w:y="984"/>
        <w:numPr>
          <w:ilvl w:val="0"/>
          <w:numId w:val="20"/>
        </w:numPr>
        <w:shd w:val="clear" w:color="auto" w:fill="auto"/>
        <w:tabs>
          <w:tab w:val="left" w:pos="557"/>
        </w:tabs>
        <w:spacing w:before="0" w:line="480" w:lineRule="exact"/>
        <w:ind w:left="660" w:right="540" w:hanging="660"/>
        <w:jc w:val="both"/>
      </w:pPr>
      <w:r>
        <w:t>Краткий музыкальный словарь-справочник. Общ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ед. Э. Ф. Леонова. М. Кифара, 2005.</w:t>
      </w:r>
    </w:p>
    <w:p w:rsidR="00387AEF" w:rsidRDefault="00B342CB">
      <w:pPr>
        <w:pStyle w:val="20"/>
        <w:framePr w:w="10258" w:h="14428" w:hRule="exact" w:wrap="none" w:vAnchor="page" w:hAnchor="page" w:x="1038" w:y="984"/>
        <w:numPr>
          <w:ilvl w:val="0"/>
          <w:numId w:val="20"/>
        </w:numPr>
        <w:shd w:val="clear" w:color="auto" w:fill="auto"/>
        <w:tabs>
          <w:tab w:val="left" w:pos="557"/>
        </w:tabs>
        <w:spacing w:before="0" w:line="480" w:lineRule="exact"/>
        <w:ind w:left="660" w:right="540" w:hanging="660"/>
        <w:jc w:val="both"/>
      </w:pPr>
      <w:r>
        <w:t>Музыка. Детская энциклопедия. История и волшебство классического оркестра. Серия: Хочу все знать.</w:t>
      </w:r>
      <w:r>
        <w:t xml:space="preserve"> Автор: Р. Левин. М., </w:t>
      </w:r>
      <w:r>
        <w:rPr>
          <w:lang w:val="en-US" w:eastAsia="en-US" w:bidi="en-US"/>
        </w:rPr>
        <w:t xml:space="preserve">ACT, </w:t>
      </w:r>
      <w:r>
        <w:t>2015.</w:t>
      </w:r>
    </w:p>
    <w:p w:rsidR="00387AEF" w:rsidRDefault="00B342CB">
      <w:pPr>
        <w:pStyle w:val="20"/>
        <w:framePr w:w="10258" w:h="14428" w:hRule="exact" w:wrap="none" w:vAnchor="page" w:hAnchor="page" w:x="1038" w:y="984"/>
        <w:numPr>
          <w:ilvl w:val="0"/>
          <w:numId w:val="20"/>
        </w:numPr>
        <w:shd w:val="clear" w:color="auto" w:fill="auto"/>
        <w:tabs>
          <w:tab w:val="left" w:pos="557"/>
        </w:tabs>
        <w:spacing w:before="0" w:line="480" w:lineRule="exact"/>
        <w:ind w:left="660" w:right="540" w:hanging="660"/>
        <w:jc w:val="both"/>
      </w:pPr>
      <w:r>
        <w:rPr>
          <w:rStyle w:val="28"/>
        </w:rPr>
        <w:t>Музыка. Полная иллюстрированная энциклопедия. Энциклопедический словарь от</w:t>
      </w:r>
      <w:proofErr w:type="gramStart"/>
      <w:r>
        <w:rPr>
          <w:rStyle w:val="28"/>
        </w:rPr>
        <w:t xml:space="preserve"> А</w:t>
      </w:r>
      <w:proofErr w:type="gramEnd"/>
      <w:r>
        <w:rPr>
          <w:rStyle w:val="28"/>
        </w:rPr>
        <w:t xml:space="preserve"> до Я. </w:t>
      </w:r>
      <w:r>
        <w:t>М., АСТ/</w:t>
      </w:r>
      <w:proofErr w:type="spellStart"/>
      <w:r>
        <w:t>Астрель</w:t>
      </w:r>
      <w:proofErr w:type="spellEnd"/>
      <w:r>
        <w:t>/</w:t>
      </w:r>
      <w:proofErr w:type="spellStart"/>
      <w:r>
        <w:t>Харвест</w:t>
      </w:r>
      <w:proofErr w:type="spellEnd"/>
      <w:r>
        <w:t>, 2008.</w:t>
      </w:r>
    </w:p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20"/>
        <w:framePr w:w="10258" w:h="14063" w:hRule="exact" w:wrap="none" w:vAnchor="page" w:hAnchor="page" w:x="1038" w:y="1468"/>
        <w:numPr>
          <w:ilvl w:val="0"/>
          <w:numId w:val="20"/>
        </w:numPr>
        <w:shd w:val="clear" w:color="auto" w:fill="auto"/>
        <w:tabs>
          <w:tab w:val="left" w:pos="546"/>
        </w:tabs>
        <w:spacing w:before="0" w:line="480" w:lineRule="exact"/>
        <w:ind w:firstLine="0"/>
        <w:jc w:val="both"/>
      </w:pPr>
      <w:r>
        <w:lastRenderedPageBreak/>
        <w:t xml:space="preserve">Мир музыки. Энциклопедия. М., </w:t>
      </w:r>
      <w:r>
        <w:rPr>
          <w:lang w:val="en-US" w:eastAsia="en-US" w:bidi="en-US"/>
        </w:rPr>
        <w:t>ACT</w:t>
      </w:r>
      <w:r w:rsidRPr="0036493D">
        <w:rPr>
          <w:lang w:eastAsia="en-US" w:bidi="en-US"/>
        </w:rPr>
        <w:t xml:space="preserve"> </w:t>
      </w:r>
      <w:r>
        <w:t>/</w:t>
      </w:r>
      <w:proofErr w:type="spellStart"/>
      <w:r>
        <w:t>Астрель</w:t>
      </w:r>
      <w:proofErr w:type="spellEnd"/>
      <w:r>
        <w:t>, 2004.</w:t>
      </w:r>
    </w:p>
    <w:p w:rsidR="00387AEF" w:rsidRDefault="00B342CB">
      <w:pPr>
        <w:pStyle w:val="20"/>
        <w:framePr w:w="10258" w:h="14063" w:hRule="exact" w:wrap="none" w:vAnchor="page" w:hAnchor="page" w:x="1038" w:y="1468"/>
        <w:numPr>
          <w:ilvl w:val="0"/>
          <w:numId w:val="20"/>
        </w:numPr>
        <w:shd w:val="clear" w:color="auto" w:fill="auto"/>
        <w:spacing w:before="0" w:line="480" w:lineRule="exact"/>
        <w:ind w:left="660" w:hanging="660"/>
        <w:jc w:val="left"/>
      </w:pPr>
      <w:r>
        <w:t xml:space="preserve"> Музыкально-компьютерный словарь. Автор А. С. Королев. СПб</w:t>
      </w:r>
      <w:proofErr w:type="gramStart"/>
      <w:r>
        <w:t xml:space="preserve">., </w:t>
      </w:r>
      <w:proofErr w:type="gramEnd"/>
      <w:r>
        <w:t>Композитор, 2000.</w:t>
      </w:r>
    </w:p>
    <w:p w:rsidR="00387AEF" w:rsidRDefault="00B342CB">
      <w:pPr>
        <w:pStyle w:val="20"/>
        <w:framePr w:w="10258" w:h="14063" w:hRule="exact" w:wrap="none" w:vAnchor="page" w:hAnchor="page" w:x="1038" w:y="1468"/>
        <w:numPr>
          <w:ilvl w:val="0"/>
          <w:numId w:val="20"/>
        </w:numPr>
        <w:shd w:val="clear" w:color="auto" w:fill="auto"/>
        <w:tabs>
          <w:tab w:val="left" w:pos="546"/>
        </w:tabs>
        <w:spacing w:before="0" w:line="480" w:lineRule="exact"/>
        <w:ind w:left="660" w:hanging="660"/>
        <w:jc w:val="left"/>
      </w:pPr>
      <w:r>
        <w:t>Музыкальные инструменты. Серия: Мини-энциклопедия в картинках. М. Махаон, 1997</w:t>
      </w:r>
    </w:p>
    <w:p w:rsidR="00387AEF" w:rsidRDefault="00B342CB">
      <w:pPr>
        <w:pStyle w:val="20"/>
        <w:framePr w:w="10258" w:h="14063" w:hRule="exact" w:wrap="none" w:vAnchor="page" w:hAnchor="page" w:x="1038" w:y="1468"/>
        <w:numPr>
          <w:ilvl w:val="0"/>
          <w:numId w:val="20"/>
        </w:numPr>
        <w:shd w:val="clear" w:color="auto" w:fill="auto"/>
        <w:tabs>
          <w:tab w:val="left" w:pos="546"/>
        </w:tabs>
        <w:spacing w:before="0" w:line="480" w:lineRule="exact"/>
        <w:ind w:left="660" w:hanging="660"/>
        <w:jc w:val="left"/>
      </w:pPr>
      <w:r>
        <w:t>Музыкальный орфографический словарь. Автор В. Л. Шилов. М., Современная музыка, 2007.</w:t>
      </w:r>
    </w:p>
    <w:p w:rsidR="00387AEF" w:rsidRDefault="00B342CB">
      <w:pPr>
        <w:pStyle w:val="20"/>
        <w:framePr w:w="10258" w:h="14063" w:hRule="exact" w:wrap="none" w:vAnchor="page" w:hAnchor="page" w:x="1038" w:y="1468"/>
        <w:numPr>
          <w:ilvl w:val="0"/>
          <w:numId w:val="20"/>
        </w:numPr>
        <w:shd w:val="clear" w:color="auto" w:fill="auto"/>
        <w:tabs>
          <w:tab w:val="left" w:pos="546"/>
        </w:tabs>
        <w:spacing w:before="0" w:line="480" w:lineRule="exact"/>
        <w:ind w:left="660" w:right="560" w:hanging="660"/>
        <w:jc w:val="left"/>
      </w:pPr>
      <w:r>
        <w:t xml:space="preserve">Музыкальный </w:t>
      </w:r>
      <w:r>
        <w:t xml:space="preserve">словарь. Серия: Школьный словарик. Автор М. А. Давыдов. М., </w:t>
      </w:r>
      <w:proofErr w:type="spellStart"/>
      <w:r>
        <w:t>Вако</w:t>
      </w:r>
      <w:proofErr w:type="spellEnd"/>
      <w:r>
        <w:t>. 2013.</w:t>
      </w:r>
    </w:p>
    <w:p w:rsidR="00387AEF" w:rsidRDefault="00B342CB">
      <w:pPr>
        <w:pStyle w:val="20"/>
        <w:framePr w:w="10258" w:h="14063" w:hRule="exact" w:wrap="none" w:vAnchor="page" w:hAnchor="page" w:x="1038" w:y="1468"/>
        <w:numPr>
          <w:ilvl w:val="0"/>
          <w:numId w:val="20"/>
        </w:numPr>
        <w:shd w:val="clear" w:color="auto" w:fill="auto"/>
        <w:spacing w:before="0" w:line="480" w:lineRule="exact"/>
        <w:ind w:left="660" w:right="560" w:hanging="660"/>
        <w:jc w:val="left"/>
      </w:pPr>
      <w:r>
        <w:t xml:space="preserve"> Музыкальный словарь в рассказах. Автор Л. Михеева. М., Сов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омпозитор, 1986.</w:t>
      </w:r>
    </w:p>
    <w:p w:rsidR="00387AEF" w:rsidRDefault="00B342CB">
      <w:pPr>
        <w:pStyle w:val="20"/>
        <w:framePr w:w="10258" w:h="14063" w:hRule="exact" w:wrap="none" w:vAnchor="page" w:hAnchor="page" w:x="1038" w:y="1468"/>
        <w:numPr>
          <w:ilvl w:val="0"/>
          <w:numId w:val="20"/>
        </w:numPr>
        <w:shd w:val="clear" w:color="auto" w:fill="auto"/>
        <w:tabs>
          <w:tab w:val="left" w:pos="546"/>
        </w:tabs>
        <w:spacing w:before="0" w:line="480" w:lineRule="exact"/>
        <w:ind w:left="660" w:right="560" w:hanging="660"/>
        <w:jc w:val="left"/>
      </w:pPr>
      <w:r>
        <w:t xml:space="preserve">Музыкальный учебный словарь. Авторы Т. В. </w:t>
      </w:r>
      <w:proofErr w:type="spellStart"/>
      <w:r>
        <w:t>Такташова</w:t>
      </w:r>
      <w:proofErr w:type="spellEnd"/>
      <w:r>
        <w:t xml:space="preserve">, Н. В. </w:t>
      </w:r>
      <w:proofErr w:type="spellStart"/>
      <w:r>
        <w:t>Баско</w:t>
      </w:r>
      <w:proofErr w:type="spellEnd"/>
      <w:r>
        <w:t xml:space="preserve">, Е. Н. Баринова, М., Флинта, Наука, </w:t>
      </w:r>
      <w:r>
        <w:t>2003.</w:t>
      </w:r>
    </w:p>
    <w:p w:rsidR="00387AEF" w:rsidRDefault="00B342CB">
      <w:pPr>
        <w:pStyle w:val="20"/>
        <w:framePr w:w="10258" w:h="14063" w:hRule="exact" w:wrap="none" w:vAnchor="page" w:hAnchor="page" w:x="1038" w:y="1468"/>
        <w:numPr>
          <w:ilvl w:val="0"/>
          <w:numId w:val="20"/>
        </w:numPr>
        <w:shd w:val="clear" w:color="auto" w:fill="auto"/>
        <w:tabs>
          <w:tab w:val="left" w:pos="546"/>
        </w:tabs>
        <w:spacing w:before="0" w:line="480" w:lineRule="exact"/>
        <w:ind w:left="660" w:right="560" w:hanging="660"/>
        <w:jc w:val="left"/>
      </w:pPr>
      <w:r>
        <w:t xml:space="preserve">Музыкальный энциклопедический словарь. Авторы И. П. </w:t>
      </w:r>
      <w:proofErr w:type="spellStart"/>
      <w:r>
        <w:t>Дабаева</w:t>
      </w:r>
      <w:proofErr w:type="spellEnd"/>
      <w:r>
        <w:t>, О. В. Твердохлебова. Ростов на/Д., Феникс, 2010.</w:t>
      </w:r>
    </w:p>
    <w:p w:rsidR="00387AEF" w:rsidRDefault="00B342CB">
      <w:pPr>
        <w:pStyle w:val="20"/>
        <w:framePr w:w="10258" w:h="14063" w:hRule="exact" w:wrap="none" w:vAnchor="page" w:hAnchor="page" w:x="1038" w:y="1468"/>
        <w:numPr>
          <w:ilvl w:val="0"/>
          <w:numId w:val="20"/>
        </w:numPr>
        <w:shd w:val="clear" w:color="auto" w:fill="auto"/>
        <w:tabs>
          <w:tab w:val="left" w:pos="546"/>
        </w:tabs>
        <w:spacing w:before="0" w:line="480" w:lineRule="exact"/>
        <w:ind w:left="660" w:right="560" w:hanging="660"/>
        <w:jc w:val="left"/>
      </w:pPr>
      <w:r>
        <w:t>Музыкальный энциклопедический словарь. Ред. Г. В. Келдыш. Изд. 2-е. М.: Большая Российская Энциклопедия, 1998.</w:t>
      </w:r>
    </w:p>
    <w:p w:rsidR="00387AEF" w:rsidRDefault="00B342CB">
      <w:pPr>
        <w:pStyle w:val="20"/>
        <w:framePr w:w="10258" w:h="14063" w:hRule="exact" w:wrap="none" w:vAnchor="page" w:hAnchor="page" w:x="1038" w:y="1468"/>
        <w:numPr>
          <w:ilvl w:val="0"/>
          <w:numId w:val="20"/>
        </w:numPr>
        <w:shd w:val="clear" w:color="auto" w:fill="auto"/>
        <w:tabs>
          <w:tab w:val="left" w:pos="546"/>
        </w:tabs>
        <w:spacing w:before="0" w:line="480" w:lineRule="exact"/>
        <w:ind w:left="660" w:right="560" w:hanging="660"/>
        <w:jc w:val="left"/>
      </w:pPr>
      <w:r>
        <w:t>Популярный музыкальный энцикл</w:t>
      </w:r>
      <w:r>
        <w:t xml:space="preserve">опедический словарь. Автор О. А. </w:t>
      </w:r>
      <w:proofErr w:type="spellStart"/>
      <w:r>
        <w:t>Шаповалова</w:t>
      </w:r>
      <w:proofErr w:type="spellEnd"/>
      <w:r>
        <w:t xml:space="preserve">. М., </w:t>
      </w:r>
      <w:proofErr w:type="spellStart"/>
      <w:r>
        <w:t>Рипол</w:t>
      </w:r>
      <w:proofErr w:type="spellEnd"/>
      <w:r>
        <w:t>, 2003.</w:t>
      </w:r>
    </w:p>
    <w:p w:rsidR="00387AEF" w:rsidRDefault="00B342CB">
      <w:pPr>
        <w:pStyle w:val="20"/>
        <w:framePr w:w="10258" w:h="14063" w:hRule="exact" w:wrap="none" w:vAnchor="page" w:hAnchor="page" w:x="1038" w:y="1468"/>
        <w:numPr>
          <w:ilvl w:val="0"/>
          <w:numId w:val="20"/>
        </w:numPr>
        <w:shd w:val="clear" w:color="auto" w:fill="auto"/>
        <w:tabs>
          <w:tab w:val="left" w:pos="546"/>
        </w:tabs>
        <w:spacing w:before="0" w:line="480" w:lineRule="exact"/>
        <w:ind w:left="660" w:right="560" w:hanging="660"/>
        <w:jc w:val="left"/>
      </w:pPr>
      <w:r>
        <w:t xml:space="preserve">Словарь иностранных музыкальных терминов. Авторы Т. С. </w:t>
      </w:r>
      <w:proofErr w:type="spellStart"/>
      <w:r>
        <w:t>Крунтяева</w:t>
      </w:r>
      <w:proofErr w:type="spellEnd"/>
      <w:r>
        <w:t>, Н. В. Молокова, Л., Музыка, 1987.</w:t>
      </w:r>
    </w:p>
    <w:p w:rsidR="00387AEF" w:rsidRDefault="00B342CB">
      <w:pPr>
        <w:pStyle w:val="20"/>
        <w:framePr w:w="10258" w:h="14063" w:hRule="exact" w:wrap="none" w:vAnchor="page" w:hAnchor="page" w:x="1038" w:y="1468"/>
        <w:numPr>
          <w:ilvl w:val="0"/>
          <w:numId w:val="20"/>
        </w:numPr>
        <w:shd w:val="clear" w:color="auto" w:fill="auto"/>
        <w:tabs>
          <w:tab w:val="left" w:pos="546"/>
        </w:tabs>
        <w:spacing w:before="0" w:line="480" w:lineRule="exact"/>
        <w:ind w:left="660" w:right="560" w:hanging="660"/>
        <w:jc w:val="left"/>
      </w:pPr>
      <w:r>
        <w:t xml:space="preserve">Словарь иностранных музыкальных терминов. Автор О. Ю. </w:t>
      </w:r>
      <w:proofErr w:type="spellStart"/>
      <w:r>
        <w:t>Рогальская</w:t>
      </w:r>
      <w:proofErr w:type="spellEnd"/>
      <w:r>
        <w:t>. СПб</w:t>
      </w:r>
      <w:proofErr w:type="gramStart"/>
      <w:r>
        <w:t xml:space="preserve">., </w:t>
      </w:r>
      <w:proofErr w:type="gramEnd"/>
      <w:r>
        <w:t>Композитор, 2006.</w:t>
      </w:r>
    </w:p>
    <w:p w:rsidR="00387AEF" w:rsidRDefault="00B342CB">
      <w:pPr>
        <w:pStyle w:val="20"/>
        <w:framePr w:w="10258" w:h="14063" w:hRule="exact" w:wrap="none" w:vAnchor="page" w:hAnchor="page" w:x="1038" w:y="1468"/>
        <w:numPr>
          <w:ilvl w:val="0"/>
          <w:numId w:val="20"/>
        </w:numPr>
        <w:shd w:val="clear" w:color="auto" w:fill="auto"/>
        <w:tabs>
          <w:tab w:val="left" w:pos="546"/>
        </w:tabs>
        <w:spacing w:before="0" w:line="480" w:lineRule="exact"/>
        <w:ind w:left="660" w:right="560" w:hanging="660"/>
        <w:jc w:val="left"/>
      </w:pPr>
      <w:r>
        <w:t>Слов</w:t>
      </w:r>
      <w:r>
        <w:t xml:space="preserve">арь юного музыканта. Автор Л. В. Михеева. М., </w:t>
      </w:r>
      <w:r>
        <w:rPr>
          <w:lang w:val="en-US" w:eastAsia="en-US" w:bidi="en-US"/>
        </w:rPr>
        <w:t xml:space="preserve">ACT; </w:t>
      </w:r>
      <w:r>
        <w:t>СПб</w:t>
      </w:r>
      <w:proofErr w:type="gramStart"/>
      <w:r>
        <w:t xml:space="preserve">., </w:t>
      </w:r>
      <w:proofErr w:type="gramEnd"/>
      <w:r>
        <w:t>Сова, 2005.</w:t>
      </w:r>
    </w:p>
    <w:p w:rsidR="00387AEF" w:rsidRDefault="00B342CB">
      <w:pPr>
        <w:pStyle w:val="20"/>
        <w:framePr w:w="10258" w:h="14063" w:hRule="exact" w:wrap="none" w:vAnchor="page" w:hAnchor="page" w:x="1038" w:y="1468"/>
        <w:numPr>
          <w:ilvl w:val="0"/>
          <w:numId w:val="20"/>
        </w:numPr>
        <w:shd w:val="clear" w:color="auto" w:fill="auto"/>
        <w:tabs>
          <w:tab w:val="left" w:pos="546"/>
        </w:tabs>
        <w:spacing w:before="0" w:line="480" w:lineRule="exact"/>
        <w:ind w:left="660" w:right="560" w:hanging="660"/>
        <w:jc w:val="left"/>
      </w:pPr>
      <w:r>
        <w:t>Энциклопедический музыкальный словарь. Авторы К. А Жабинский. Ростов на/Д., Феникс 2009.</w:t>
      </w:r>
    </w:p>
    <w:p w:rsidR="00387AEF" w:rsidRDefault="00B342CB">
      <w:pPr>
        <w:pStyle w:val="20"/>
        <w:framePr w:w="10258" w:h="14063" w:hRule="exact" w:wrap="none" w:vAnchor="page" w:hAnchor="page" w:x="1038" w:y="1468"/>
        <w:numPr>
          <w:ilvl w:val="0"/>
          <w:numId w:val="20"/>
        </w:numPr>
        <w:shd w:val="clear" w:color="auto" w:fill="auto"/>
        <w:tabs>
          <w:tab w:val="left" w:pos="546"/>
        </w:tabs>
        <w:spacing w:before="0" w:line="480" w:lineRule="exact"/>
        <w:ind w:left="660" w:right="560" w:hanging="660"/>
        <w:jc w:val="left"/>
      </w:pPr>
      <w:r>
        <w:t xml:space="preserve">Энциклопедический словарь юного музыканта. Авторы В. В. </w:t>
      </w:r>
      <w:proofErr w:type="spellStart"/>
      <w:r>
        <w:t>Медушевский</w:t>
      </w:r>
      <w:proofErr w:type="spellEnd"/>
      <w:r>
        <w:t>, О. О. Очаковская. М., Педагог</w:t>
      </w:r>
      <w:r>
        <w:t>ика, 1985.</w:t>
      </w:r>
    </w:p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60"/>
        <w:framePr w:w="10258" w:h="14623" w:hRule="exact" w:wrap="none" w:vAnchor="page" w:hAnchor="page" w:x="1038" w:y="1144"/>
        <w:numPr>
          <w:ilvl w:val="0"/>
          <w:numId w:val="14"/>
        </w:numPr>
        <w:shd w:val="clear" w:color="auto" w:fill="auto"/>
        <w:tabs>
          <w:tab w:val="left" w:pos="3413"/>
        </w:tabs>
        <w:spacing w:before="0" w:after="108" w:line="280" w:lineRule="exact"/>
        <w:ind w:left="3040" w:firstLine="0"/>
      </w:pPr>
      <w:r>
        <w:lastRenderedPageBreak/>
        <w:t>Методическая литература</w:t>
      </w:r>
    </w:p>
    <w:p w:rsidR="00387AEF" w:rsidRDefault="00B342CB">
      <w:pPr>
        <w:pStyle w:val="90"/>
        <w:framePr w:w="10258" w:h="14623" w:hRule="exact" w:wrap="none" w:vAnchor="page" w:hAnchor="page" w:x="1038" w:y="1144"/>
        <w:shd w:val="clear" w:color="auto" w:fill="auto"/>
        <w:spacing w:before="0" w:after="64" w:line="485" w:lineRule="exact"/>
        <w:ind w:left="440" w:firstLine="0"/>
        <w:jc w:val="center"/>
      </w:pPr>
      <w:r>
        <w:t>Список рекомендуемой методической литературы по музыкальной</w:t>
      </w:r>
      <w:r>
        <w:br/>
        <w:t>педагогике и музыкальному исполнительству</w:t>
      </w:r>
    </w:p>
    <w:p w:rsidR="00387AEF" w:rsidRDefault="00B342CB">
      <w:pPr>
        <w:pStyle w:val="20"/>
        <w:framePr w:w="10258" w:h="14623" w:hRule="exact" w:wrap="none" w:vAnchor="page" w:hAnchor="page" w:x="1038" w:y="1144"/>
        <w:numPr>
          <w:ilvl w:val="0"/>
          <w:numId w:val="21"/>
        </w:numPr>
        <w:shd w:val="clear" w:color="auto" w:fill="auto"/>
        <w:tabs>
          <w:tab w:val="left" w:pos="547"/>
        </w:tabs>
        <w:spacing w:before="0" w:line="480" w:lineRule="exact"/>
        <w:ind w:left="660" w:hanging="660"/>
        <w:jc w:val="left"/>
      </w:pPr>
      <w:r>
        <w:t>Алексеев А. Д. Воспитание музыканта-исполнителя//Советская музыка, №2.1980.</w:t>
      </w:r>
    </w:p>
    <w:p w:rsidR="00387AEF" w:rsidRDefault="00B342CB">
      <w:pPr>
        <w:pStyle w:val="20"/>
        <w:framePr w:w="10258" w:h="14623" w:hRule="exact" w:wrap="none" w:vAnchor="page" w:hAnchor="page" w:x="1038" w:y="1144"/>
        <w:numPr>
          <w:ilvl w:val="0"/>
          <w:numId w:val="21"/>
        </w:numPr>
        <w:shd w:val="clear" w:color="auto" w:fill="auto"/>
        <w:tabs>
          <w:tab w:val="left" w:pos="547"/>
        </w:tabs>
        <w:spacing w:before="0" w:line="480" w:lineRule="exact"/>
        <w:ind w:left="660" w:hanging="660"/>
        <w:jc w:val="left"/>
      </w:pPr>
      <w:r>
        <w:t xml:space="preserve">Алексеев А. Д. </w:t>
      </w:r>
      <w:r>
        <w:t xml:space="preserve">Методика обучения игре на фортепиано. </w:t>
      </w:r>
      <w:proofErr w:type="spellStart"/>
      <w:r>
        <w:t>Изд</w:t>
      </w:r>
      <w:proofErr w:type="spellEnd"/>
      <w:r>
        <w:t>-е третье. Дополненное. М., Музыка, 1978.</w:t>
      </w:r>
    </w:p>
    <w:p w:rsidR="00387AEF" w:rsidRDefault="00B342CB">
      <w:pPr>
        <w:pStyle w:val="20"/>
        <w:framePr w:w="10258" w:h="14623" w:hRule="exact" w:wrap="none" w:vAnchor="page" w:hAnchor="page" w:x="1038" w:y="1144"/>
        <w:numPr>
          <w:ilvl w:val="0"/>
          <w:numId w:val="21"/>
        </w:numPr>
        <w:shd w:val="clear" w:color="auto" w:fill="auto"/>
        <w:tabs>
          <w:tab w:val="left" w:pos="547"/>
        </w:tabs>
        <w:spacing w:before="0" w:line="480" w:lineRule="exact"/>
        <w:ind w:left="660" w:hanging="660"/>
        <w:jc w:val="left"/>
      </w:pPr>
      <w:r>
        <w:t>Артоболевская А. Д. Великий труд - доброта: Личность ученика и обучение. М., Советский композитор, 1991.</w:t>
      </w:r>
    </w:p>
    <w:p w:rsidR="00387AEF" w:rsidRDefault="00B342CB">
      <w:pPr>
        <w:pStyle w:val="20"/>
        <w:framePr w:w="10258" w:h="14623" w:hRule="exact" w:wrap="none" w:vAnchor="page" w:hAnchor="page" w:x="1038" w:y="1144"/>
        <w:numPr>
          <w:ilvl w:val="0"/>
          <w:numId w:val="21"/>
        </w:numPr>
        <w:shd w:val="clear" w:color="auto" w:fill="auto"/>
        <w:tabs>
          <w:tab w:val="left" w:pos="547"/>
        </w:tabs>
        <w:spacing w:before="0" w:line="480" w:lineRule="exact"/>
        <w:ind w:firstLine="0"/>
        <w:jc w:val="both"/>
      </w:pPr>
      <w:proofErr w:type="spellStart"/>
      <w:r>
        <w:t>Бадура-Скода</w:t>
      </w:r>
      <w:proofErr w:type="spellEnd"/>
      <w:r>
        <w:t xml:space="preserve"> </w:t>
      </w:r>
      <w:proofErr w:type="spellStart"/>
      <w:r>
        <w:t>Е.и</w:t>
      </w:r>
      <w:proofErr w:type="spellEnd"/>
      <w:r>
        <w:t xml:space="preserve"> П. Интерпретация Моцарта. М.,1972</w:t>
      </w:r>
    </w:p>
    <w:p w:rsidR="00387AEF" w:rsidRDefault="00B342CB">
      <w:pPr>
        <w:pStyle w:val="20"/>
        <w:framePr w:w="10258" w:h="14623" w:hRule="exact" w:wrap="none" w:vAnchor="page" w:hAnchor="page" w:x="1038" w:y="1144"/>
        <w:numPr>
          <w:ilvl w:val="0"/>
          <w:numId w:val="21"/>
        </w:numPr>
        <w:shd w:val="clear" w:color="auto" w:fill="auto"/>
        <w:tabs>
          <w:tab w:val="left" w:pos="547"/>
        </w:tabs>
        <w:spacing w:before="0" w:line="480" w:lineRule="exact"/>
        <w:ind w:left="660" w:right="560" w:hanging="660"/>
        <w:jc w:val="left"/>
      </w:pPr>
      <w:proofErr w:type="spellStart"/>
      <w:r>
        <w:t>Баренбойм</w:t>
      </w:r>
      <w:proofErr w:type="spellEnd"/>
      <w:r>
        <w:t xml:space="preserve"> Л. А. В</w:t>
      </w:r>
      <w:r>
        <w:t>опросы фортепианной педагогики и исполнительства. Л., 1969.</w:t>
      </w:r>
    </w:p>
    <w:p w:rsidR="00387AEF" w:rsidRDefault="00B342CB">
      <w:pPr>
        <w:pStyle w:val="20"/>
        <w:framePr w:w="10258" w:h="14623" w:hRule="exact" w:wrap="none" w:vAnchor="page" w:hAnchor="page" w:x="1038" w:y="1144"/>
        <w:numPr>
          <w:ilvl w:val="0"/>
          <w:numId w:val="21"/>
        </w:numPr>
        <w:shd w:val="clear" w:color="auto" w:fill="auto"/>
        <w:tabs>
          <w:tab w:val="left" w:pos="547"/>
        </w:tabs>
        <w:spacing w:before="0" w:line="480" w:lineRule="exact"/>
        <w:ind w:firstLine="0"/>
        <w:jc w:val="both"/>
      </w:pPr>
      <w:proofErr w:type="spellStart"/>
      <w:r>
        <w:t>Баренбойм</w:t>
      </w:r>
      <w:proofErr w:type="spellEnd"/>
      <w:r>
        <w:t xml:space="preserve"> Л. А. Музыкальная педагогика и исполнительство</w:t>
      </w:r>
    </w:p>
    <w:p w:rsidR="00387AEF" w:rsidRDefault="00B342CB">
      <w:pPr>
        <w:pStyle w:val="20"/>
        <w:framePr w:w="10258" w:h="14623" w:hRule="exact" w:wrap="none" w:vAnchor="page" w:hAnchor="page" w:x="1038" w:y="1144"/>
        <w:numPr>
          <w:ilvl w:val="0"/>
          <w:numId w:val="21"/>
        </w:numPr>
        <w:shd w:val="clear" w:color="auto" w:fill="auto"/>
        <w:tabs>
          <w:tab w:val="left" w:pos="547"/>
        </w:tabs>
        <w:spacing w:before="0" w:line="480" w:lineRule="exact"/>
        <w:ind w:left="660" w:right="560" w:hanging="660"/>
        <w:jc w:val="left"/>
      </w:pPr>
      <w:proofErr w:type="spellStart"/>
      <w:r>
        <w:t>Баренбойм</w:t>
      </w:r>
      <w:proofErr w:type="spellEnd"/>
      <w:r>
        <w:t xml:space="preserve"> Л. А. Путь к </w:t>
      </w:r>
      <w:proofErr w:type="spellStart"/>
      <w:r>
        <w:t>музицированию</w:t>
      </w:r>
      <w:proofErr w:type="spellEnd"/>
      <w:r>
        <w:t xml:space="preserve">. </w:t>
      </w:r>
      <w:proofErr w:type="spellStart"/>
      <w:r>
        <w:t>Изд</w:t>
      </w:r>
      <w:proofErr w:type="spellEnd"/>
      <w:r>
        <w:t>-е второе, дополненное. Л. Сов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омпозитор, 1979.</w:t>
      </w:r>
    </w:p>
    <w:p w:rsidR="00387AEF" w:rsidRDefault="00B342CB">
      <w:pPr>
        <w:pStyle w:val="20"/>
        <w:framePr w:w="10258" w:h="14623" w:hRule="exact" w:wrap="none" w:vAnchor="page" w:hAnchor="page" w:x="1038" w:y="1144"/>
        <w:numPr>
          <w:ilvl w:val="0"/>
          <w:numId w:val="21"/>
        </w:numPr>
        <w:shd w:val="clear" w:color="auto" w:fill="auto"/>
        <w:tabs>
          <w:tab w:val="left" w:pos="547"/>
        </w:tabs>
        <w:spacing w:before="0" w:line="480" w:lineRule="exact"/>
        <w:ind w:left="660" w:hanging="660"/>
        <w:jc w:val="left"/>
      </w:pPr>
      <w:proofErr w:type="spellStart"/>
      <w:r>
        <w:t>Беркман</w:t>
      </w:r>
      <w:proofErr w:type="spellEnd"/>
      <w:r>
        <w:t xml:space="preserve"> Т. Л. Методика обучения игры на фортепиа</w:t>
      </w:r>
      <w:r>
        <w:t>но. М., Просвещение, 1977.</w:t>
      </w:r>
    </w:p>
    <w:p w:rsidR="00387AEF" w:rsidRDefault="00B342CB">
      <w:pPr>
        <w:pStyle w:val="20"/>
        <w:framePr w:w="10258" w:h="14623" w:hRule="exact" w:wrap="none" w:vAnchor="page" w:hAnchor="page" w:x="1038" w:y="1144"/>
        <w:numPr>
          <w:ilvl w:val="0"/>
          <w:numId w:val="21"/>
        </w:numPr>
        <w:shd w:val="clear" w:color="auto" w:fill="auto"/>
        <w:tabs>
          <w:tab w:val="left" w:pos="547"/>
        </w:tabs>
        <w:spacing w:before="0" w:line="480" w:lineRule="exact"/>
        <w:ind w:firstLine="0"/>
        <w:jc w:val="both"/>
      </w:pPr>
      <w:proofErr w:type="spellStart"/>
      <w:r>
        <w:t>Беркман</w:t>
      </w:r>
      <w:proofErr w:type="spellEnd"/>
      <w:r>
        <w:t>. Т. Л. Индивидуальное обучение музыке. М., 1964.</w:t>
      </w:r>
    </w:p>
    <w:p w:rsidR="00387AEF" w:rsidRDefault="00B342CB">
      <w:pPr>
        <w:pStyle w:val="20"/>
        <w:framePr w:w="10258" w:h="14623" w:hRule="exact" w:wrap="none" w:vAnchor="page" w:hAnchor="page" w:x="1038" w:y="1144"/>
        <w:numPr>
          <w:ilvl w:val="0"/>
          <w:numId w:val="21"/>
        </w:numPr>
        <w:shd w:val="clear" w:color="auto" w:fill="auto"/>
        <w:tabs>
          <w:tab w:val="left" w:pos="547"/>
        </w:tabs>
        <w:spacing w:before="0" w:line="480" w:lineRule="exact"/>
        <w:ind w:left="660" w:hanging="660"/>
        <w:jc w:val="left"/>
      </w:pPr>
      <w:proofErr w:type="spellStart"/>
      <w:r>
        <w:t>Браудо</w:t>
      </w:r>
      <w:proofErr w:type="spellEnd"/>
      <w:r>
        <w:t xml:space="preserve"> И. А. Об изучении клавирных сочинений Баха в музыкальной школе. СПб, Северный олень, 1994.</w:t>
      </w:r>
    </w:p>
    <w:p w:rsidR="00387AEF" w:rsidRDefault="00B342CB">
      <w:pPr>
        <w:pStyle w:val="20"/>
        <w:framePr w:w="10258" w:h="14623" w:hRule="exact" w:wrap="none" w:vAnchor="page" w:hAnchor="page" w:x="1038" w:y="1144"/>
        <w:numPr>
          <w:ilvl w:val="0"/>
          <w:numId w:val="21"/>
        </w:numPr>
        <w:shd w:val="clear" w:color="auto" w:fill="auto"/>
        <w:tabs>
          <w:tab w:val="left" w:pos="547"/>
        </w:tabs>
        <w:spacing w:before="0" w:line="480" w:lineRule="exact"/>
        <w:ind w:left="660" w:hanging="660"/>
        <w:jc w:val="left"/>
      </w:pPr>
      <w:proofErr w:type="gramStart"/>
      <w:r>
        <w:t>Брянская</w:t>
      </w:r>
      <w:proofErr w:type="gramEnd"/>
      <w:r>
        <w:t xml:space="preserve"> Ф. Д. Формирование и развитие навыка игры с листа в первые годы </w:t>
      </w:r>
      <w:r>
        <w:t>обучения пианиста. М., Классика XXI, 2007.</w:t>
      </w:r>
    </w:p>
    <w:p w:rsidR="00387AEF" w:rsidRDefault="00B342CB">
      <w:pPr>
        <w:pStyle w:val="20"/>
        <w:framePr w:w="10258" w:h="14623" w:hRule="exact" w:wrap="none" w:vAnchor="page" w:hAnchor="page" w:x="1038" w:y="1144"/>
        <w:numPr>
          <w:ilvl w:val="0"/>
          <w:numId w:val="21"/>
        </w:numPr>
        <w:shd w:val="clear" w:color="auto" w:fill="auto"/>
        <w:tabs>
          <w:tab w:val="left" w:pos="547"/>
        </w:tabs>
        <w:spacing w:before="0" w:line="480" w:lineRule="exact"/>
        <w:ind w:left="660" w:right="560" w:hanging="660"/>
        <w:jc w:val="left"/>
      </w:pPr>
      <w:r>
        <w:t xml:space="preserve">Верхолаз Р. А. Вопросы методики чтения нот с листа, под ред. Т. </w:t>
      </w:r>
      <w:proofErr w:type="spellStart"/>
      <w:r>
        <w:t>Беркман</w:t>
      </w:r>
      <w:proofErr w:type="spellEnd"/>
      <w:r>
        <w:t>. М., I960.</w:t>
      </w:r>
    </w:p>
    <w:p w:rsidR="00387AEF" w:rsidRDefault="00B342CB">
      <w:pPr>
        <w:pStyle w:val="20"/>
        <w:framePr w:w="10258" w:h="14623" w:hRule="exact" w:wrap="none" w:vAnchor="page" w:hAnchor="page" w:x="1038" w:y="1144"/>
        <w:numPr>
          <w:ilvl w:val="0"/>
          <w:numId w:val="21"/>
        </w:numPr>
        <w:shd w:val="clear" w:color="auto" w:fill="auto"/>
        <w:tabs>
          <w:tab w:val="left" w:pos="547"/>
        </w:tabs>
        <w:spacing w:before="0" w:line="480" w:lineRule="exact"/>
        <w:ind w:firstLine="0"/>
        <w:jc w:val="both"/>
      </w:pPr>
      <w:proofErr w:type="spellStart"/>
      <w:r>
        <w:t>Гат</w:t>
      </w:r>
      <w:proofErr w:type="spellEnd"/>
      <w:r>
        <w:t xml:space="preserve"> Й. Техника фортепианной игры. Будапешт, </w:t>
      </w:r>
      <w:proofErr w:type="spellStart"/>
      <w:r>
        <w:t>Атэнэум</w:t>
      </w:r>
      <w:proofErr w:type="spellEnd"/>
      <w:r>
        <w:t>. 1984.</w:t>
      </w:r>
    </w:p>
    <w:p w:rsidR="00387AEF" w:rsidRDefault="00B342CB">
      <w:pPr>
        <w:pStyle w:val="20"/>
        <w:framePr w:w="10258" w:h="14623" w:hRule="exact" w:wrap="none" w:vAnchor="page" w:hAnchor="page" w:x="1038" w:y="1144"/>
        <w:numPr>
          <w:ilvl w:val="0"/>
          <w:numId w:val="21"/>
        </w:numPr>
        <w:shd w:val="clear" w:color="auto" w:fill="auto"/>
        <w:tabs>
          <w:tab w:val="left" w:pos="547"/>
        </w:tabs>
        <w:spacing w:before="0" w:line="480" w:lineRule="exact"/>
        <w:ind w:firstLine="0"/>
        <w:jc w:val="both"/>
      </w:pPr>
      <w:proofErr w:type="spellStart"/>
      <w:r>
        <w:t>Голубовская</w:t>
      </w:r>
      <w:proofErr w:type="spellEnd"/>
      <w:r>
        <w:t xml:space="preserve"> Н. И. Искусство педализации. </w:t>
      </w:r>
      <w:proofErr w:type="spellStart"/>
      <w:r>
        <w:t>Изд</w:t>
      </w:r>
      <w:proofErr w:type="spellEnd"/>
      <w:r>
        <w:t>-е второе. Л., Музыка, 1974</w:t>
      </w:r>
      <w:r>
        <w:t>.</w:t>
      </w:r>
    </w:p>
    <w:p w:rsidR="00387AEF" w:rsidRDefault="00B342CB">
      <w:pPr>
        <w:pStyle w:val="20"/>
        <w:framePr w:w="10258" w:h="14623" w:hRule="exact" w:wrap="none" w:vAnchor="page" w:hAnchor="page" w:x="1038" w:y="1144"/>
        <w:numPr>
          <w:ilvl w:val="0"/>
          <w:numId w:val="21"/>
        </w:numPr>
        <w:shd w:val="clear" w:color="auto" w:fill="auto"/>
        <w:tabs>
          <w:tab w:val="left" w:pos="547"/>
        </w:tabs>
        <w:spacing w:before="0" w:line="480" w:lineRule="exact"/>
        <w:ind w:firstLine="0"/>
        <w:jc w:val="both"/>
      </w:pPr>
      <w:proofErr w:type="spellStart"/>
      <w:r>
        <w:t>Голубовская</w:t>
      </w:r>
      <w:proofErr w:type="spellEnd"/>
      <w:r>
        <w:t xml:space="preserve"> Н. И. О музыкальном исполнительстве. Л. Музыка, 1985.</w:t>
      </w:r>
    </w:p>
    <w:p w:rsidR="00387AEF" w:rsidRDefault="00B342CB">
      <w:pPr>
        <w:pStyle w:val="20"/>
        <w:framePr w:w="10258" w:h="14623" w:hRule="exact" w:wrap="none" w:vAnchor="page" w:hAnchor="page" w:x="1038" w:y="1144"/>
        <w:numPr>
          <w:ilvl w:val="0"/>
          <w:numId w:val="21"/>
        </w:numPr>
        <w:shd w:val="clear" w:color="auto" w:fill="auto"/>
        <w:tabs>
          <w:tab w:val="left" w:pos="547"/>
        </w:tabs>
        <w:spacing w:before="0" w:line="480" w:lineRule="exact"/>
        <w:ind w:left="660" w:hanging="660"/>
        <w:jc w:val="left"/>
      </w:pPr>
      <w:proofErr w:type="spellStart"/>
      <w:r>
        <w:t>Гольденвейзер</w:t>
      </w:r>
      <w:proofErr w:type="spellEnd"/>
      <w:r>
        <w:t xml:space="preserve"> А. Б. Об исполнительстве - В кн.: Вопросы исполнительства. </w:t>
      </w:r>
      <w:proofErr w:type="spellStart"/>
      <w:r>
        <w:t>Вып</w:t>
      </w:r>
      <w:proofErr w:type="spellEnd"/>
      <w:r>
        <w:t>. I. М., 1965.</w:t>
      </w:r>
    </w:p>
    <w:p w:rsidR="00387AEF" w:rsidRDefault="00B342CB">
      <w:pPr>
        <w:pStyle w:val="20"/>
        <w:framePr w:w="10258" w:h="14623" w:hRule="exact" w:wrap="none" w:vAnchor="page" w:hAnchor="page" w:x="1038" w:y="1144"/>
        <w:numPr>
          <w:ilvl w:val="0"/>
          <w:numId w:val="21"/>
        </w:numPr>
        <w:shd w:val="clear" w:color="auto" w:fill="auto"/>
        <w:tabs>
          <w:tab w:val="left" w:pos="547"/>
        </w:tabs>
        <w:spacing w:before="0" w:line="480" w:lineRule="exact"/>
        <w:ind w:firstLine="0"/>
        <w:jc w:val="both"/>
      </w:pPr>
      <w:proofErr w:type="spellStart"/>
      <w:r>
        <w:t>Готлиб</w:t>
      </w:r>
      <w:proofErr w:type="spellEnd"/>
      <w:r>
        <w:t xml:space="preserve"> А. Д. Основы ансамблевой техники. М., Музыка, 1971.</w:t>
      </w:r>
    </w:p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20"/>
        <w:framePr w:w="10258" w:h="14068" w:hRule="exact" w:wrap="none" w:vAnchor="page" w:hAnchor="page" w:x="1038" w:y="984"/>
        <w:numPr>
          <w:ilvl w:val="0"/>
          <w:numId w:val="21"/>
        </w:numPr>
        <w:shd w:val="clear" w:color="auto" w:fill="auto"/>
        <w:tabs>
          <w:tab w:val="left" w:pos="556"/>
        </w:tabs>
        <w:spacing w:before="0" w:line="480" w:lineRule="exact"/>
        <w:ind w:left="660" w:right="540" w:hanging="660"/>
        <w:jc w:val="both"/>
      </w:pPr>
      <w:r>
        <w:lastRenderedPageBreak/>
        <w:t xml:space="preserve">Гофман И. К. </w:t>
      </w:r>
      <w:r>
        <w:t>Фортепианная игра. Ответы на вопросы о фортепианной игре. М., 1961.</w:t>
      </w:r>
    </w:p>
    <w:p w:rsidR="00387AEF" w:rsidRDefault="00B342CB">
      <w:pPr>
        <w:pStyle w:val="20"/>
        <w:framePr w:w="10258" w:h="14068" w:hRule="exact" w:wrap="none" w:vAnchor="page" w:hAnchor="page" w:x="1038" w:y="984"/>
        <w:numPr>
          <w:ilvl w:val="0"/>
          <w:numId w:val="21"/>
        </w:numPr>
        <w:shd w:val="clear" w:color="auto" w:fill="auto"/>
        <w:tabs>
          <w:tab w:val="left" w:pos="556"/>
        </w:tabs>
        <w:spacing w:before="0" w:line="480" w:lineRule="exact"/>
        <w:ind w:left="660" w:hanging="660"/>
        <w:jc w:val="both"/>
      </w:pPr>
      <w:r>
        <w:t>Достал Ян. Ребенок за роялем. Прага, 1977.</w:t>
      </w:r>
    </w:p>
    <w:p w:rsidR="00387AEF" w:rsidRDefault="00B342CB">
      <w:pPr>
        <w:pStyle w:val="20"/>
        <w:framePr w:w="10258" w:h="14068" w:hRule="exact" w:wrap="none" w:vAnchor="page" w:hAnchor="page" w:x="1038" w:y="984"/>
        <w:numPr>
          <w:ilvl w:val="0"/>
          <w:numId w:val="21"/>
        </w:numPr>
        <w:shd w:val="clear" w:color="auto" w:fill="auto"/>
        <w:tabs>
          <w:tab w:val="left" w:pos="556"/>
        </w:tabs>
        <w:spacing w:before="0" w:line="480" w:lineRule="exact"/>
        <w:ind w:left="660" w:right="540" w:hanging="660"/>
        <w:jc w:val="both"/>
      </w:pPr>
      <w:proofErr w:type="spellStart"/>
      <w:r>
        <w:t>Друскин</w:t>
      </w:r>
      <w:proofErr w:type="spellEnd"/>
      <w:r>
        <w:t xml:space="preserve"> Я. С. О риторических приемах в музыке Баха. СПб, Северный олень, 1995.</w:t>
      </w:r>
    </w:p>
    <w:p w:rsidR="00387AEF" w:rsidRDefault="00B342CB">
      <w:pPr>
        <w:pStyle w:val="20"/>
        <w:framePr w:w="10258" w:h="14068" w:hRule="exact" w:wrap="none" w:vAnchor="page" w:hAnchor="page" w:x="1038" w:y="984"/>
        <w:numPr>
          <w:ilvl w:val="0"/>
          <w:numId w:val="21"/>
        </w:numPr>
        <w:shd w:val="clear" w:color="auto" w:fill="auto"/>
        <w:tabs>
          <w:tab w:val="left" w:pos="556"/>
        </w:tabs>
        <w:spacing w:before="0" w:line="480" w:lineRule="exact"/>
        <w:ind w:left="660" w:hanging="660"/>
        <w:jc w:val="both"/>
      </w:pPr>
      <w:proofErr w:type="spellStart"/>
      <w:r>
        <w:t>Землянский</w:t>
      </w:r>
      <w:proofErr w:type="spellEnd"/>
      <w:r>
        <w:t xml:space="preserve"> Б. Я. О музыкальной педагогике. М., Музыка, 1987.</w:t>
      </w:r>
    </w:p>
    <w:p w:rsidR="00387AEF" w:rsidRDefault="00B342CB">
      <w:pPr>
        <w:pStyle w:val="20"/>
        <w:framePr w:w="10258" w:h="14068" w:hRule="exact" w:wrap="none" w:vAnchor="page" w:hAnchor="page" w:x="1038" w:y="984"/>
        <w:numPr>
          <w:ilvl w:val="0"/>
          <w:numId w:val="21"/>
        </w:numPr>
        <w:shd w:val="clear" w:color="auto" w:fill="auto"/>
        <w:tabs>
          <w:tab w:val="left" w:pos="556"/>
        </w:tabs>
        <w:spacing w:before="0" w:line="480" w:lineRule="exact"/>
        <w:ind w:left="660" w:right="540" w:hanging="660"/>
        <w:jc w:val="both"/>
      </w:pPr>
      <w:r>
        <w:t>Калин</w:t>
      </w:r>
      <w:r>
        <w:t>ина Н. П. Клавирная музыка Баха в фортепианном классе. Л., Музыка, 1988.</w:t>
      </w:r>
    </w:p>
    <w:p w:rsidR="00387AEF" w:rsidRDefault="00B342CB">
      <w:pPr>
        <w:pStyle w:val="20"/>
        <w:framePr w:w="10258" w:h="14068" w:hRule="exact" w:wrap="none" w:vAnchor="page" w:hAnchor="page" w:x="1038" w:y="984"/>
        <w:numPr>
          <w:ilvl w:val="0"/>
          <w:numId w:val="21"/>
        </w:numPr>
        <w:shd w:val="clear" w:color="auto" w:fill="auto"/>
        <w:tabs>
          <w:tab w:val="left" w:pos="556"/>
        </w:tabs>
        <w:spacing w:before="0" w:line="480" w:lineRule="exact"/>
        <w:ind w:left="660" w:right="540" w:hanging="660"/>
        <w:jc w:val="both"/>
      </w:pPr>
      <w:r>
        <w:t xml:space="preserve">Кириллова М. И., Пономарева Н. Ф. </w:t>
      </w:r>
      <w:proofErr w:type="spellStart"/>
      <w:r>
        <w:t>Музицирование</w:t>
      </w:r>
      <w:proofErr w:type="spellEnd"/>
      <w:r>
        <w:t xml:space="preserve"> в классе фортепиано. Начальный этап. </w:t>
      </w:r>
      <w:proofErr w:type="spellStart"/>
      <w:r>
        <w:t>Вып</w:t>
      </w:r>
      <w:proofErr w:type="spellEnd"/>
      <w:r>
        <w:t>. 1. СПб, Композитор, 2008.</w:t>
      </w:r>
    </w:p>
    <w:p w:rsidR="00387AEF" w:rsidRDefault="00B342CB">
      <w:pPr>
        <w:pStyle w:val="20"/>
        <w:framePr w:w="10258" w:h="14068" w:hRule="exact" w:wrap="none" w:vAnchor="page" w:hAnchor="page" w:x="1038" w:y="984"/>
        <w:numPr>
          <w:ilvl w:val="0"/>
          <w:numId w:val="21"/>
        </w:numPr>
        <w:shd w:val="clear" w:color="auto" w:fill="auto"/>
        <w:tabs>
          <w:tab w:val="left" w:pos="556"/>
        </w:tabs>
        <w:spacing w:before="0" w:line="480" w:lineRule="exact"/>
        <w:ind w:left="660" w:hanging="660"/>
        <w:jc w:val="both"/>
      </w:pPr>
      <w:r>
        <w:t>Коган Г. М. Работа пианиста. М, 1963.</w:t>
      </w:r>
    </w:p>
    <w:p w:rsidR="00387AEF" w:rsidRDefault="00B342CB">
      <w:pPr>
        <w:pStyle w:val="20"/>
        <w:framePr w:w="10258" w:h="14068" w:hRule="exact" w:wrap="none" w:vAnchor="page" w:hAnchor="page" w:x="1038" w:y="984"/>
        <w:numPr>
          <w:ilvl w:val="0"/>
          <w:numId w:val="21"/>
        </w:numPr>
        <w:shd w:val="clear" w:color="auto" w:fill="auto"/>
        <w:tabs>
          <w:tab w:val="left" w:pos="556"/>
        </w:tabs>
        <w:spacing w:before="0" w:line="480" w:lineRule="exact"/>
        <w:ind w:left="660" w:right="540" w:hanging="660"/>
        <w:jc w:val="both"/>
      </w:pPr>
      <w:r>
        <w:t>Коган Г. М. У врат мастерства</w:t>
      </w:r>
      <w:r>
        <w:t>. Психологические предпосылки успешности пианистической работы. М., 1956.</w:t>
      </w:r>
    </w:p>
    <w:p w:rsidR="00387AEF" w:rsidRDefault="00B342CB">
      <w:pPr>
        <w:pStyle w:val="20"/>
        <w:framePr w:w="10258" w:h="14068" w:hRule="exact" w:wrap="none" w:vAnchor="page" w:hAnchor="page" w:x="1038" w:y="984"/>
        <w:numPr>
          <w:ilvl w:val="0"/>
          <w:numId w:val="21"/>
        </w:numPr>
        <w:shd w:val="clear" w:color="auto" w:fill="auto"/>
        <w:tabs>
          <w:tab w:val="left" w:pos="556"/>
        </w:tabs>
        <w:spacing w:before="0" w:line="480" w:lineRule="exact"/>
        <w:ind w:left="660" w:hanging="660"/>
        <w:jc w:val="both"/>
      </w:pPr>
      <w:r>
        <w:t>Корыхалова Н. П. Играем гаммы. М., Музыка, 1995.</w:t>
      </w:r>
    </w:p>
    <w:p w:rsidR="00387AEF" w:rsidRDefault="00B342CB">
      <w:pPr>
        <w:pStyle w:val="20"/>
        <w:framePr w:w="10258" w:h="14068" w:hRule="exact" w:wrap="none" w:vAnchor="page" w:hAnchor="page" w:x="1038" w:y="984"/>
        <w:numPr>
          <w:ilvl w:val="0"/>
          <w:numId w:val="21"/>
        </w:numPr>
        <w:shd w:val="clear" w:color="auto" w:fill="auto"/>
        <w:tabs>
          <w:tab w:val="left" w:pos="556"/>
        </w:tabs>
        <w:spacing w:before="0" w:line="480" w:lineRule="exact"/>
        <w:ind w:left="660" w:right="540" w:hanging="660"/>
        <w:jc w:val="both"/>
      </w:pPr>
      <w:proofErr w:type="spellStart"/>
      <w:r>
        <w:t>Кремлев</w:t>
      </w:r>
      <w:proofErr w:type="spellEnd"/>
      <w:r>
        <w:t xml:space="preserve"> Ю. А. Фортепианные сонаты Бетховена. </w:t>
      </w:r>
      <w:proofErr w:type="spellStart"/>
      <w:r>
        <w:t>Изд</w:t>
      </w:r>
      <w:proofErr w:type="spellEnd"/>
      <w:r>
        <w:t>-е второе. М., Сов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омпозитор. 1970.</w:t>
      </w:r>
    </w:p>
    <w:p w:rsidR="00387AEF" w:rsidRDefault="00B342CB">
      <w:pPr>
        <w:pStyle w:val="20"/>
        <w:framePr w:w="10258" w:h="14068" w:hRule="exact" w:wrap="none" w:vAnchor="page" w:hAnchor="page" w:x="1038" w:y="984"/>
        <w:numPr>
          <w:ilvl w:val="0"/>
          <w:numId w:val="21"/>
        </w:numPr>
        <w:shd w:val="clear" w:color="auto" w:fill="auto"/>
        <w:tabs>
          <w:tab w:val="left" w:pos="556"/>
        </w:tabs>
        <w:spacing w:before="0" w:line="480" w:lineRule="exact"/>
        <w:ind w:left="660" w:right="540" w:hanging="660"/>
        <w:jc w:val="both"/>
      </w:pPr>
      <w:r>
        <w:t xml:space="preserve">Лагутин А. И. Основы педагогики в музыкальной </w:t>
      </w:r>
      <w:r>
        <w:t>школе. М., Музыка, 1985.</w:t>
      </w:r>
    </w:p>
    <w:p w:rsidR="00387AEF" w:rsidRDefault="00B342CB">
      <w:pPr>
        <w:pStyle w:val="20"/>
        <w:framePr w:w="10258" w:h="14068" w:hRule="exact" w:wrap="none" w:vAnchor="page" w:hAnchor="page" w:x="1038" w:y="984"/>
        <w:numPr>
          <w:ilvl w:val="0"/>
          <w:numId w:val="21"/>
        </w:numPr>
        <w:shd w:val="clear" w:color="auto" w:fill="auto"/>
        <w:tabs>
          <w:tab w:val="left" w:pos="556"/>
        </w:tabs>
        <w:spacing w:before="0" w:line="480" w:lineRule="exact"/>
        <w:ind w:left="660" w:right="540" w:hanging="660"/>
        <w:jc w:val="both"/>
      </w:pPr>
      <w:proofErr w:type="spellStart"/>
      <w:r>
        <w:t>Либерман</w:t>
      </w:r>
      <w:proofErr w:type="spellEnd"/>
      <w:r>
        <w:t xml:space="preserve"> Е. Я. Работа над фортепианной техникой. М., Классика - XXI, 2003.</w:t>
      </w:r>
    </w:p>
    <w:p w:rsidR="00387AEF" w:rsidRDefault="00B342CB">
      <w:pPr>
        <w:pStyle w:val="20"/>
        <w:framePr w:w="10258" w:h="14068" w:hRule="exact" w:wrap="none" w:vAnchor="page" w:hAnchor="page" w:x="1038" w:y="984"/>
        <w:numPr>
          <w:ilvl w:val="0"/>
          <w:numId w:val="21"/>
        </w:numPr>
        <w:shd w:val="clear" w:color="auto" w:fill="auto"/>
        <w:tabs>
          <w:tab w:val="left" w:pos="556"/>
        </w:tabs>
        <w:spacing w:before="0" w:line="480" w:lineRule="exact"/>
        <w:ind w:left="660" w:right="540" w:hanging="660"/>
        <w:jc w:val="both"/>
      </w:pPr>
      <w:proofErr w:type="spellStart"/>
      <w:r>
        <w:t>Либерман</w:t>
      </w:r>
      <w:proofErr w:type="spellEnd"/>
      <w:r>
        <w:t xml:space="preserve"> Е. Я. Творческая работа пианиста с авторским текстом. М., Музыка, 1988.</w:t>
      </w:r>
    </w:p>
    <w:p w:rsidR="00387AEF" w:rsidRDefault="00B342CB">
      <w:pPr>
        <w:pStyle w:val="20"/>
        <w:framePr w:w="10258" w:h="14068" w:hRule="exact" w:wrap="none" w:vAnchor="page" w:hAnchor="page" w:x="1038" w:y="984"/>
        <w:numPr>
          <w:ilvl w:val="0"/>
          <w:numId w:val="21"/>
        </w:numPr>
        <w:shd w:val="clear" w:color="auto" w:fill="auto"/>
        <w:tabs>
          <w:tab w:val="left" w:pos="556"/>
        </w:tabs>
        <w:spacing w:before="0" w:line="480" w:lineRule="exact"/>
        <w:ind w:left="660" w:right="540" w:hanging="660"/>
        <w:jc w:val="both"/>
      </w:pPr>
      <w:proofErr w:type="spellStart"/>
      <w:r>
        <w:t>Ляховицкая</w:t>
      </w:r>
      <w:proofErr w:type="spellEnd"/>
      <w:r>
        <w:t xml:space="preserve"> С. С. О педагогическом мастерстве. Под ред. Л. Н. </w:t>
      </w:r>
      <w:proofErr w:type="spellStart"/>
      <w:r>
        <w:t>Раабена</w:t>
      </w:r>
      <w:proofErr w:type="spellEnd"/>
      <w:r>
        <w:t>. Л., 1</w:t>
      </w:r>
      <w:r>
        <w:t>963.</w:t>
      </w:r>
    </w:p>
    <w:p w:rsidR="00387AEF" w:rsidRDefault="00B342CB">
      <w:pPr>
        <w:pStyle w:val="20"/>
        <w:framePr w:w="10258" w:h="14068" w:hRule="exact" w:wrap="none" w:vAnchor="page" w:hAnchor="page" w:x="1038" w:y="984"/>
        <w:numPr>
          <w:ilvl w:val="0"/>
          <w:numId w:val="21"/>
        </w:numPr>
        <w:shd w:val="clear" w:color="auto" w:fill="auto"/>
        <w:tabs>
          <w:tab w:val="left" w:pos="556"/>
        </w:tabs>
        <w:spacing w:before="0" w:line="480" w:lineRule="exact"/>
        <w:ind w:left="660" w:right="540" w:hanging="660"/>
        <w:jc w:val="both"/>
      </w:pPr>
      <w:proofErr w:type="spellStart"/>
      <w:r>
        <w:t>Ляховицкая</w:t>
      </w:r>
      <w:proofErr w:type="spellEnd"/>
      <w:r>
        <w:t xml:space="preserve"> С. С. Развитие навыков самостоятельности у юных музыкантов. Сб.: Вопросы методики преподавания в музыкальной школе. М. - Л., </w:t>
      </w:r>
      <w:proofErr w:type="spellStart"/>
      <w:r>
        <w:t>Музгиз</w:t>
      </w:r>
      <w:proofErr w:type="spellEnd"/>
      <w:r>
        <w:t>, 1965.</w:t>
      </w:r>
    </w:p>
    <w:p w:rsidR="00387AEF" w:rsidRDefault="00B342CB">
      <w:pPr>
        <w:pStyle w:val="20"/>
        <w:framePr w:w="10258" w:h="14068" w:hRule="exact" w:wrap="none" w:vAnchor="page" w:hAnchor="page" w:x="1038" w:y="984"/>
        <w:numPr>
          <w:ilvl w:val="0"/>
          <w:numId w:val="21"/>
        </w:numPr>
        <w:shd w:val="clear" w:color="auto" w:fill="auto"/>
        <w:tabs>
          <w:tab w:val="left" w:pos="556"/>
        </w:tabs>
        <w:spacing w:before="0" w:line="480" w:lineRule="exact"/>
        <w:ind w:left="660" w:right="540" w:hanging="660"/>
        <w:jc w:val="both"/>
      </w:pPr>
      <w:r>
        <w:t>Макаров В. Л. Методика обучения игре на фортепиано в подготовительном классе и начальной школе. Харьк</w:t>
      </w:r>
      <w:r>
        <w:t>ов, ХЕИИ, 1997.</w:t>
      </w:r>
    </w:p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20"/>
        <w:framePr w:w="10258" w:h="14073" w:hRule="exact" w:wrap="none" w:vAnchor="page" w:hAnchor="page" w:x="1038" w:y="984"/>
        <w:numPr>
          <w:ilvl w:val="0"/>
          <w:numId w:val="21"/>
        </w:numPr>
        <w:shd w:val="clear" w:color="auto" w:fill="auto"/>
        <w:tabs>
          <w:tab w:val="left" w:pos="563"/>
        </w:tabs>
        <w:spacing w:before="0" w:line="480" w:lineRule="exact"/>
        <w:ind w:left="680" w:right="540" w:hanging="680"/>
        <w:jc w:val="left"/>
      </w:pPr>
      <w:proofErr w:type="spellStart"/>
      <w:r>
        <w:lastRenderedPageBreak/>
        <w:t>Маркевич</w:t>
      </w:r>
      <w:proofErr w:type="spellEnd"/>
      <w:r>
        <w:t xml:space="preserve"> Д. Психологические факторы в фортепианном обучении. Сб.: Ребенок за роялем. М., 1981.</w:t>
      </w:r>
    </w:p>
    <w:p w:rsidR="00387AEF" w:rsidRDefault="00B342CB">
      <w:pPr>
        <w:pStyle w:val="20"/>
        <w:framePr w:w="10258" w:h="14073" w:hRule="exact" w:wrap="none" w:vAnchor="page" w:hAnchor="page" w:x="1038" w:y="984"/>
        <w:numPr>
          <w:ilvl w:val="0"/>
          <w:numId w:val="21"/>
        </w:numPr>
        <w:shd w:val="clear" w:color="auto" w:fill="auto"/>
        <w:tabs>
          <w:tab w:val="left" w:pos="563"/>
        </w:tabs>
        <w:spacing w:before="0" w:line="480" w:lineRule="exact"/>
        <w:ind w:left="680" w:hanging="680"/>
        <w:jc w:val="left"/>
      </w:pPr>
      <w:proofErr w:type="spellStart"/>
      <w:r>
        <w:t>Мартинсен</w:t>
      </w:r>
      <w:proofErr w:type="spellEnd"/>
      <w:r>
        <w:t xml:space="preserve"> К. А. Индивидуальная фортепианная техника. М., Музыка, 1966.</w:t>
      </w:r>
    </w:p>
    <w:p w:rsidR="00387AEF" w:rsidRDefault="00B342CB">
      <w:pPr>
        <w:pStyle w:val="20"/>
        <w:framePr w:w="10258" w:h="14073" w:hRule="exact" w:wrap="none" w:vAnchor="page" w:hAnchor="page" w:x="1038" w:y="984"/>
        <w:numPr>
          <w:ilvl w:val="0"/>
          <w:numId w:val="21"/>
        </w:numPr>
        <w:shd w:val="clear" w:color="auto" w:fill="auto"/>
        <w:tabs>
          <w:tab w:val="left" w:pos="563"/>
        </w:tabs>
        <w:spacing w:before="0" w:line="480" w:lineRule="exact"/>
        <w:ind w:firstLine="0"/>
        <w:jc w:val="both"/>
      </w:pPr>
      <w:proofErr w:type="spellStart"/>
      <w:r>
        <w:t>Метнер</w:t>
      </w:r>
      <w:proofErr w:type="spellEnd"/>
      <w:r>
        <w:t xml:space="preserve"> Н. К. Повседневная работа пианиста. М., 1981.</w:t>
      </w:r>
    </w:p>
    <w:p w:rsidR="00387AEF" w:rsidRDefault="00B342CB">
      <w:pPr>
        <w:pStyle w:val="20"/>
        <w:framePr w:w="10258" w:h="14073" w:hRule="exact" w:wrap="none" w:vAnchor="page" w:hAnchor="page" w:x="1038" w:y="984"/>
        <w:numPr>
          <w:ilvl w:val="0"/>
          <w:numId w:val="21"/>
        </w:numPr>
        <w:shd w:val="clear" w:color="auto" w:fill="auto"/>
        <w:tabs>
          <w:tab w:val="left" w:pos="563"/>
        </w:tabs>
        <w:spacing w:before="0" w:line="480" w:lineRule="exact"/>
        <w:ind w:firstLine="0"/>
        <w:jc w:val="both"/>
      </w:pPr>
      <w:proofErr w:type="spellStart"/>
      <w:r>
        <w:t>Милич</w:t>
      </w:r>
      <w:proofErr w:type="spellEnd"/>
      <w:r>
        <w:t xml:space="preserve"> Б. Е. Воспитание ученика-пианиста. М., Кифара, 2002.</w:t>
      </w:r>
    </w:p>
    <w:p w:rsidR="00387AEF" w:rsidRDefault="00B342CB">
      <w:pPr>
        <w:pStyle w:val="20"/>
        <w:framePr w:w="10258" w:h="14073" w:hRule="exact" w:wrap="none" w:vAnchor="page" w:hAnchor="page" w:x="1038" w:y="984"/>
        <w:numPr>
          <w:ilvl w:val="0"/>
          <w:numId w:val="21"/>
        </w:numPr>
        <w:shd w:val="clear" w:color="auto" w:fill="auto"/>
        <w:tabs>
          <w:tab w:val="left" w:pos="563"/>
        </w:tabs>
        <w:spacing w:before="0" w:line="480" w:lineRule="exact"/>
        <w:ind w:firstLine="0"/>
        <w:jc w:val="both"/>
      </w:pPr>
      <w:proofErr w:type="spellStart"/>
      <w:r>
        <w:t>Мильштейн</w:t>
      </w:r>
      <w:proofErr w:type="spellEnd"/>
      <w:r>
        <w:t xml:space="preserve"> Я. И. Советы Шопена пианистам. М., 1967.</w:t>
      </w:r>
    </w:p>
    <w:p w:rsidR="00387AEF" w:rsidRDefault="00B342CB">
      <w:pPr>
        <w:pStyle w:val="20"/>
        <w:framePr w:w="10258" w:h="14073" w:hRule="exact" w:wrap="none" w:vAnchor="page" w:hAnchor="page" w:x="1038" w:y="984"/>
        <w:numPr>
          <w:ilvl w:val="0"/>
          <w:numId w:val="21"/>
        </w:numPr>
        <w:shd w:val="clear" w:color="auto" w:fill="auto"/>
        <w:tabs>
          <w:tab w:val="left" w:pos="563"/>
        </w:tabs>
        <w:spacing w:before="0" w:line="480" w:lineRule="exact"/>
        <w:ind w:left="680" w:hanging="680"/>
        <w:jc w:val="left"/>
      </w:pPr>
      <w:r>
        <w:t xml:space="preserve">Москаленко Л. А. Методика организации игрового аппарата </w:t>
      </w:r>
      <w:proofErr w:type="gramStart"/>
      <w:r>
        <w:t>в первые</w:t>
      </w:r>
      <w:proofErr w:type="gramEnd"/>
      <w:r>
        <w:t xml:space="preserve"> 2 года. Новосибирск, НТК им. М. и. Глинки, 1999.</w:t>
      </w:r>
    </w:p>
    <w:p w:rsidR="00387AEF" w:rsidRDefault="00B342CB">
      <w:pPr>
        <w:pStyle w:val="20"/>
        <w:framePr w:w="10258" w:h="14073" w:hRule="exact" w:wrap="none" w:vAnchor="page" w:hAnchor="page" w:x="1038" w:y="984"/>
        <w:numPr>
          <w:ilvl w:val="0"/>
          <w:numId w:val="21"/>
        </w:numPr>
        <w:shd w:val="clear" w:color="auto" w:fill="auto"/>
        <w:tabs>
          <w:tab w:val="left" w:pos="563"/>
        </w:tabs>
        <w:spacing w:before="0" w:line="480" w:lineRule="exact"/>
        <w:ind w:firstLine="0"/>
        <w:jc w:val="both"/>
      </w:pPr>
      <w:r>
        <w:t>Наумов Л. Н. Под знаком Нейгауз</w:t>
      </w:r>
      <w:r>
        <w:t>а. РИФ Антиква, М., 2002.</w:t>
      </w:r>
    </w:p>
    <w:p w:rsidR="00387AEF" w:rsidRDefault="00B342CB">
      <w:pPr>
        <w:pStyle w:val="20"/>
        <w:framePr w:w="10258" w:h="14073" w:hRule="exact" w:wrap="none" w:vAnchor="page" w:hAnchor="page" w:x="1038" w:y="984"/>
        <w:numPr>
          <w:ilvl w:val="0"/>
          <w:numId w:val="21"/>
        </w:numPr>
        <w:shd w:val="clear" w:color="auto" w:fill="auto"/>
        <w:tabs>
          <w:tab w:val="left" w:pos="563"/>
        </w:tabs>
        <w:spacing w:before="0" w:line="480" w:lineRule="exact"/>
        <w:ind w:firstLine="0"/>
        <w:jc w:val="both"/>
      </w:pPr>
      <w:r>
        <w:t>Нейгауз Г. Г. Об искусстве фортепианной игры. М., Музыка, 1980.</w:t>
      </w:r>
    </w:p>
    <w:p w:rsidR="00387AEF" w:rsidRDefault="00B342CB">
      <w:pPr>
        <w:pStyle w:val="20"/>
        <w:framePr w:w="10258" w:h="14073" w:hRule="exact" w:wrap="none" w:vAnchor="page" w:hAnchor="page" w:x="1038" w:y="984"/>
        <w:numPr>
          <w:ilvl w:val="0"/>
          <w:numId w:val="21"/>
        </w:numPr>
        <w:shd w:val="clear" w:color="auto" w:fill="auto"/>
        <w:tabs>
          <w:tab w:val="left" w:pos="563"/>
        </w:tabs>
        <w:spacing w:before="0" w:line="480" w:lineRule="exact"/>
        <w:ind w:left="680" w:hanging="680"/>
        <w:jc w:val="left"/>
      </w:pPr>
      <w:r>
        <w:t>Николаев А. А. Методические рекомендации по игре на фортепиано. М., 1994.</w:t>
      </w:r>
    </w:p>
    <w:p w:rsidR="00387AEF" w:rsidRDefault="00B342CB">
      <w:pPr>
        <w:pStyle w:val="20"/>
        <w:framePr w:w="10258" w:h="14073" w:hRule="exact" w:wrap="none" w:vAnchor="page" w:hAnchor="page" w:x="1038" w:y="984"/>
        <w:numPr>
          <w:ilvl w:val="0"/>
          <w:numId w:val="21"/>
        </w:numPr>
        <w:shd w:val="clear" w:color="auto" w:fill="auto"/>
        <w:tabs>
          <w:tab w:val="left" w:pos="563"/>
        </w:tabs>
        <w:spacing w:before="0" w:line="480" w:lineRule="exact"/>
        <w:ind w:left="680" w:hanging="680"/>
        <w:jc w:val="left"/>
      </w:pPr>
      <w:proofErr w:type="spellStart"/>
      <w:r>
        <w:t>Носина</w:t>
      </w:r>
      <w:proofErr w:type="spellEnd"/>
      <w:r>
        <w:t xml:space="preserve"> В. Б. Символика музыки И. С. Баха, ее интерпретация в «Хорошо темперированном клавире</w:t>
      </w:r>
      <w:r>
        <w:t>» М., ГМИН им. Гнесиных, 1991.</w:t>
      </w:r>
    </w:p>
    <w:p w:rsidR="00387AEF" w:rsidRDefault="00B342CB">
      <w:pPr>
        <w:pStyle w:val="20"/>
        <w:framePr w:w="10258" w:h="14073" w:hRule="exact" w:wrap="none" w:vAnchor="page" w:hAnchor="page" w:x="1038" w:y="984"/>
        <w:numPr>
          <w:ilvl w:val="0"/>
          <w:numId w:val="21"/>
        </w:numPr>
        <w:shd w:val="clear" w:color="auto" w:fill="auto"/>
        <w:tabs>
          <w:tab w:val="left" w:pos="563"/>
        </w:tabs>
        <w:spacing w:before="0" w:line="480" w:lineRule="exact"/>
        <w:ind w:left="680" w:hanging="680"/>
        <w:jc w:val="left"/>
      </w:pPr>
      <w:r>
        <w:t xml:space="preserve">Перельман Н. В. В классе рояля. </w:t>
      </w:r>
      <w:proofErr w:type="spellStart"/>
      <w:r>
        <w:t>Изд</w:t>
      </w:r>
      <w:proofErr w:type="spellEnd"/>
      <w:r>
        <w:t>-е третье дополненное. Л., Музыка, 1991.</w:t>
      </w:r>
    </w:p>
    <w:p w:rsidR="00387AEF" w:rsidRDefault="00B342CB">
      <w:pPr>
        <w:pStyle w:val="20"/>
        <w:framePr w:w="10258" w:h="14073" w:hRule="exact" w:wrap="none" w:vAnchor="page" w:hAnchor="page" w:x="1038" w:y="984"/>
        <w:numPr>
          <w:ilvl w:val="0"/>
          <w:numId w:val="21"/>
        </w:numPr>
        <w:shd w:val="clear" w:color="auto" w:fill="auto"/>
        <w:tabs>
          <w:tab w:val="left" w:pos="563"/>
        </w:tabs>
        <w:spacing w:before="0" w:line="480" w:lineRule="exact"/>
        <w:ind w:firstLine="0"/>
        <w:jc w:val="both"/>
      </w:pPr>
      <w:proofErr w:type="spellStart"/>
      <w:r>
        <w:t>Савшинский</w:t>
      </w:r>
      <w:proofErr w:type="spellEnd"/>
      <w:r>
        <w:t xml:space="preserve"> С. И. Работа пианиста над техникой. Л., Музыка, 1968.</w:t>
      </w:r>
    </w:p>
    <w:p w:rsidR="00387AEF" w:rsidRDefault="00B342CB">
      <w:pPr>
        <w:pStyle w:val="20"/>
        <w:framePr w:w="10258" w:h="14073" w:hRule="exact" w:wrap="none" w:vAnchor="page" w:hAnchor="page" w:x="1038" w:y="984"/>
        <w:numPr>
          <w:ilvl w:val="0"/>
          <w:numId w:val="21"/>
        </w:numPr>
        <w:shd w:val="clear" w:color="auto" w:fill="auto"/>
        <w:tabs>
          <w:tab w:val="left" w:pos="563"/>
        </w:tabs>
        <w:spacing w:before="0" w:line="480" w:lineRule="exact"/>
        <w:ind w:left="680" w:hanging="680"/>
        <w:jc w:val="left"/>
      </w:pPr>
      <w:proofErr w:type="spellStart"/>
      <w:r>
        <w:t>Савшинский</w:t>
      </w:r>
      <w:proofErr w:type="spellEnd"/>
      <w:r>
        <w:t xml:space="preserve"> С. И. Режим и гигиена работы пианиста. Л., Сов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омпозитор. 1963.</w:t>
      </w:r>
    </w:p>
    <w:p w:rsidR="00387AEF" w:rsidRDefault="00B342CB">
      <w:pPr>
        <w:pStyle w:val="20"/>
        <w:framePr w:w="10258" w:h="14073" w:hRule="exact" w:wrap="none" w:vAnchor="page" w:hAnchor="page" w:x="1038" w:y="984"/>
        <w:numPr>
          <w:ilvl w:val="0"/>
          <w:numId w:val="21"/>
        </w:numPr>
        <w:shd w:val="clear" w:color="auto" w:fill="auto"/>
        <w:tabs>
          <w:tab w:val="left" w:pos="563"/>
        </w:tabs>
        <w:spacing w:before="0" w:line="480" w:lineRule="exact"/>
        <w:ind w:left="680" w:right="540" w:hanging="680"/>
        <w:jc w:val="left"/>
      </w:pPr>
      <w:r>
        <w:t>Смирнова Т. И. Методические рекомендации по интенсивному курсу. М., 1992</w:t>
      </w:r>
    </w:p>
    <w:p w:rsidR="00387AEF" w:rsidRDefault="00B342CB">
      <w:pPr>
        <w:pStyle w:val="20"/>
        <w:framePr w:w="10258" w:h="14073" w:hRule="exact" w:wrap="none" w:vAnchor="page" w:hAnchor="page" w:x="1038" w:y="984"/>
        <w:numPr>
          <w:ilvl w:val="0"/>
          <w:numId w:val="21"/>
        </w:numPr>
        <w:shd w:val="clear" w:color="auto" w:fill="auto"/>
        <w:spacing w:before="0" w:line="480" w:lineRule="exact"/>
        <w:ind w:left="680" w:hanging="680"/>
        <w:jc w:val="left"/>
      </w:pPr>
      <w:r>
        <w:t xml:space="preserve"> </w:t>
      </w:r>
      <w:proofErr w:type="spellStart"/>
      <w:r>
        <w:t>Тимакин</w:t>
      </w:r>
      <w:proofErr w:type="spellEnd"/>
      <w:r>
        <w:t xml:space="preserve"> Е. М. Воспитание пианиста. </w:t>
      </w:r>
      <w:proofErr w:type="spellStart"/>
      <w:r>
        <w:t>Изд</w:t>
      </w:r>
      <w:proofErr w:type="spellEnd"/>
      <w:r>
        <w:t>-е второе. М., Советский композитор, 1989.</w:t>
      </w:r>
    </w:p>
    <w:p w:rsidR="00387AEF" w:rsidRDefault="00B342CB">
      <w:pPr>
        <w:pStyle w:val="20"/>
        <w:framePr w:w="10258" w:h="14073" w:hRule="exact" w:wrap="none" w:vAnchor="page" w:hAnchor="page" w:x="1038" w:y="984"/>
        <w:numPr>
          <w:ilvl w:val="0"/>
          <w:numId w:val="21"/>
        </w:numPr>
        <w:shd w:val="clear" w:color="auto" w:fill="auto"/>
        <w:tabs>
          <w:tab w:val="left" w:pos="563"/>
        </w:tabs>
        <w:spacing w:before="0" w:line="480" w:lineRule="exact"/>
        <w:ind w:firstLine="0"/>
        <w:jc w:val="both"/>
      </w:pPr>
      <w:r>
        <w:t>Терентьева Н. А. Карл Черни и его этюды. СПб, Композитор, 1999.</w:t>
      </w:r>
    </w:p>
    <w:p w:rsidR="00387AEF" w:rsidRDefault="00B342CB">
      <w:pPr>
        <w:pStyle w:val="20"/>
        <w:framePr w:w="10258" w:h="14073" w:hRule="exact" w:wrap="none" w:vAnchor="page" w:hAnchor="page" w:x="1038" w:y="984"/>
        <w:numPr>
          <w:ilvl w:val="0"/>
          <w:numId w:val="21"/>
        </w:numPr>
        <w:shd w:val="clear" w:color="auto" w:fill="auto"/>
        <w:spacing w:before="0" w:line="480" w:lineRule="exact"/>
        <w:ind w:left="680" w:hanging="680"/>
        <w:jc w:val="left"/>
      </w:pPr>
      <w:r>
        <w:t xml:space="preserve"> </w:t>
      </w:r>
      <w:proofErr w:type="spellStart"/>
      <w:r>
        <w:t>Фейгин</w:t>
      </w:r>
      <w:proofErr w:type="spellEnd"/>
      <w:r>
        <w:t xml:space="preserve"> М. Э. Мелодия и полифония в п</w:t>
      </w:r>
      <w:r>
        <w:t>ервые годы обучения фортепианной игре. М., Музыка, I960.</w:t>
      </w:r>
    </w:p>
    <w:p w:rsidR="00387AEF" w:rsidRDefault="00B342CB">
      <w:pPr>
        <w:pStyle w:val="20"/>
        <w:framePr w:w="10258" w:h="14073" w:hRule="exact" w:wrap="none" w:vAnchor="page" w:hAnchor="page" w:x="1038" w:y="984"/>
        <w:numPr>
          <w:ilvl w:val="0"/>
          <w:numId w:val="21"/>
        </w:numPr>
        <w:shd w:val="clear" w:color="auto" w:fill="auto"/>
        <w:tabs>
          <w:tab w:val="left" w:pos="563"/>
        </w:tabs>
        <w:spacing w:before="0" w:line="480" w:lineRule="exact"/>
        <w:ind w:left="680" w:hanging="680"/>
        <w:jc w:val="left"/>
      </w:pPr>
      <w:proofErr w:type="spellStart"/>
      <w:r>
        <w:t>Фейгин</w:t>
      </w:r>
      <w:proofErr w:type="spellEnd"/>
      <w:r>
        <w:t xml:space="preserve"> М. О. Индивидуальность ученика и искусство педагога. М., Музыка, 1975.</w:t>
      </w:r>
    </w:p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20"/>
        <w:framePr w:w="10258" w:h="14423" w:hRule="exact" w:wrap="none" w:vAnchor="page" w:hAnchor="page" w:x="1038" w:y="984"/>
        <w:numPr>
          <w:ilvl w:val="0"/>
          <w:numId w:val="21"/>
        </w:numPr>
        <w:shd w:val="clear" w:color="auto" w:fill="auto"/>
        <w:tabs>
          <w:tab w:val="left" w:pos="558"/>
        </w:tabs>
        <w:spacing w:before="0" w:line="480" w:lineRule="exact"/>
        <w:ind w:left="660" w:right="540" w:hanging="660"/>
        <w:jc w:val="both"/>
      </w:pPr>
      <w:proofErr w:type="spellStart"/>
      <w:r>
        <w:lastRenderedPageBreak/>
        <w:t>Фейнберг</w:t>
      </w:r>
      <w:proofErr w:type="spellEnd"/>
      <w:r>
        <w:t xml:space="preserve"> С. Е. Пианизм как искусство. </w:t>
      </w:r>
      <w:proofErr w:type="spellStart"/>
      <w:r>
        <w:t>Изд</w:t>
      </w:r>
      <w:proofErr w:type="spellEnd"/>
      <w:r>
        <w:t>-е второе, дополненное. М., Музыка, 1969.</w:t>
      </w:r>
    </w:p>
    <w:p w:rsidR="00387AEF" w:rsidRDefault="00B342CB">
      <w:pPr>
        <w:pStyle w:val="20"/>
        <w:framePr w:w="10258" w:h="14423" w:hRule="exact" w:wrap="none" w:vAnchor="page" w:hAnchor="page" w:x="1038" w:y="984"/>
        <w:numPr>
          <w:ilvl w:val="0"/>
          <w:numId w:val="21"/>
        </w:numPr>
        <w:shd w:val="clear" w:color="auto" w:fill="auto"/>
        <w:tabs>
          <w:tab w:val="left" w:pos="558"/>
        </w:tabs>
        <w:spacing w:before="0" w:line="480" w:lineRule="exact"/>
        <w:ind w:left="660" w:right="540" w:hanging="660"/>
        <w:jc w:val="both"/>
      </w:pPr>
      <w:proofErr w:type="spellStart"/>
      <w:r>
        <w:t>Флейман</w:t>
      </w:r>
      <w:proofErr w:type="spellEnd"/>
      <w:r>
        <w:t xml:space="preserve"> В. Д. </w:t>
      </w:r>
      <w:r>
        <w:t>Фортепианный дуэт. История и развитие жанра, образовательная и развивающая роль в учебном процессе. Смоленск, СГИИ, 2012.</w:t>
      </w:r>
    </w:p>
    <w:p w:rsidR="00387AEF" w:rsidRDefault="00B342CB">
      <w:pPr>
        <w:pStyle w:val="20"/>
        <w:framePr w:w="10258" w:h="14423" w:hRule="exact" w:wrap="none" w:vAnchor="page" w:hAnchor="page" w:x="1038" w:y="984"/>
        <w:numPr>
          <w:ilvl w:val="0"/>
          <w:numId w:val="21"/>
        </w:numPr>
        <w:shd w:val="clear" w:color="auto" w:fill="auto"/>
        <w:tabs>
          <w:tab w:val="left" w:pos="558"/>
        </w:tabs>
        <w:spacing w:before="0" w:line="480" w:lineRule="exact"/>
        <w:ind w:left="660" w:right="540" w:hanging="660"/>
        <w:jc w:val="both"/>
      </w:pPr>
      <w:proofErr w:type="spellStart"/>
      <w:r>
        <w:t>Цатурян</w:t>
      </w:r>
      <w:proofErr w:type="spellEnd"/>
      <w:r>
        <w:t xml:space="preserve"> К. А. Чтение с листа. Теория и методика обучения игре на фортепиано под ред. А. Г. </w:t>
      </w:r>
      <w:proofErr w:type="spellStart"/>
      <w:r>
        <w:t>Каузовой</w:t>
      </w:r>
      <w:proofErr w:type="spellEnd"/>
      <w:r>
        <w:t xml:space="preserve">, А. И. Николаевой. М., </w:t>
      </w:r>
      <w:proofErr w:type="spellStart"/>
      <w:r>
        <w:t>Владос</w:t>
      </w:r>
      <w:proofErr w:type="spellEnd"/>
      <w:r>
        <w:t>, 200</w:t>
      </w:r>
      <w:r>
        <w:t>1.</w:t>
      </w:r>
    </w:p>
    <w:p w:rsidR="00387AEF" w:rsidRDefault="00B342CB">
      <w:pPr>
        <w:pStyle w:val="20"/>
        <w:framePr w:w="10258" w:h="14423" w:hRule="exact" w:wrap="none" w:vAnchor="page" w:hAnchor="page" w:x="1038" w:y="984"/>
        <w:numPr>
          <w:ilvl w:val="0"/>
          <w:numId w:val="21"/>
        </w:numPr>
        <w:shd w:val="clear" w:color="auto" w:fill="auto"/>
        <w:tabs>
          <w:tab w:val="left" w:pos="558"/>
        </w:tabs>
        <w:spacing w:before="0" w:line="480" w:lineRule="exact"/>
        <w:ind w:left="660" w:hanging="660"/>
        <w:jc w:val="both"/>
      </w:pPr>
      <w:r>
        <w:t>Цыпин Г. М. Обучение игре на фортепиано. М., Просвещение, 1984.</w:t>
      </w:r>
    </w:p>
    <w:p w:rsidR="00387AEF" w:rsidRDefault="00B342CB">
      <w:pPr>
        <w:pStyle w:val="20"/>
        <w:framePr w:w="10258" w:h="14423" w:hRule="exact" w:wrap="none" w:vAnchor="page" w:hAnchor="page" w:x="1038" w:y="984"/>
        <w:numPr>
          <w:ilvl w:val="0"/>
          <w:numId w:val="21"/>
        </w:numPr>
        <w:shd w:val="clear" w:color="auto" w:fill="auto"/>
        <w:tabs>
          <w:tab w:val="left" w:pos="558"/>
        </w:tabs>
        <w:spacing w:before="0" w:line="480" w:lineRule="exact"/>
        <w:ind w:left="660" w:right="540" w:hanging="660"/>
        <w:jc w:val="both"/>
      </w:pPr>
      <w:proofErr w:type="spellStart"/>
      <w:r>
        <w:t>Шатковский</w:t>
      </w:r>
      <w:proofErr w:type="spellEnd"/>
      <w:r>
        <w:t xml:space="preserve"> Г. И. Развитие музыкального слуха и навыков творческого </w:t>
      </w:r>
      <w:proofErr w:type="spellStart"/>
      <w:r>
        <w:t>музицирования</w:t>
      </w:r>
      <w:proofErr w:type="spellEnd"/>
      <w:r>
        <w:t>. М., 1986.</w:t>
      </w:r>
    </w:p>
    <w:p w:rsidR="00387AEF" w:rsidRDefault="00B342CB">
      <w:pPr>
        <w:pStyle w:val="20"/>
        <w:framePr w:w="10258" w:h="14423" w:hRule="exact" w:wrap="none" w:vAnchor="page" w:hAnchor="page" w:x="1038" w:y="984"/>
        <w:numPr>
          <w:ilvl w:val="0"/>
          <w:numId w:val="21"/>
        </w:numPr>
        <w:shd w:val="clear" w:color="auto" w:fill="auto"/>
        <w:tabs>
          <w:tab w:val="left" w:pos="558"/>
        </w:tabs>
        <w:spacing w:before="0" w:line="480" w:lineRule="exact"/>
        <w:ind w:left="660" w:right="540" w:hanging="660"/>
        <w:jc w:val="both"/>
      </w:pPr>
      <w:r>
        <w:t xml:space="preserve">Шмит-Шкловская А. А. О воспитании пианистических навыков. </w:t>
      </w:r>
      <w:proofErr w:type="spellStart"/>
      <w:r>
        <w:t>Изд</w:t>
      </w:r>
      <w:proofErr w:type="spellEnd"/>
      <w:r>
        <w:t>-е второе. Л., Музыка, 1985.</w:t>
      </w:r>
    </w:p>
    <w:p w:rsidR="00387AEF" w:rsidRDefault="00B342CB">
      <w:pPr>
        <w:pStyle w:val="20"/>
        <w:framePr w:w="10258" w:h="14423" w:hRule="exact" w:wrap="none" w:vAnchor="page" w:hAnchor="page" w:x="1038" w:y="984"/>
        <w:numPr>
          <w:ilvl w:val="0"/>
          <w:numId w:val="21"/>
        </w:numPr>
        <w:shd w:val="clear" w:color="auto" w:fill="auto"/>
        <w:tabs>
          <w:tab w:val="left" w:pos="558"/>
        </w:tabs>
        <w:spacing w:before="0" w:line="480" w:lineRule="exact"/>
        <w:ind w:left="660" w:hanging="660"/>
        <w:jc w:val="both"/>
      </w:pPr>
      <w:proofErr w:type="spellStart"/>
      <w:r>
        <w:t>Швейцер</w:t>
      </w:r>
      <w:proofErr w:type="spellEnd"/>
      <w:r>
        <w:t xml:space="preserve"> А. Иоганн Себастьян Бах. М., Музыка, 1965.</w:t>
      </w:r>
    </w:p>
    <w:p w:rsidR="00387AEF" w:rsidRDefault="00B342CB">
      <w:pPr>
        <w:pStyle w:val="20"/>
        <w:framePr w:w="10258" w:h="14423" w:hRule="exact" w:wrap="none" w:vAnchor="page" w:hAnchor="page" w:x="1038" w:y="984"/>
        <w:numPr>
          <w:ilvl w:val="0"/>
          <w:numId w:val="21"/>
        </w:numPr>
        <w:shd w:val="clear" w:color="auto" w:fill="auto"/>
        <w:tabs>
          <w:tab w:val="left" w:pos="558"/>
        </w:tabs>
        <w:spacing w:before="0" w:line="480" w:lineRule="exact"/>
        <w:ind w:left="660" w:hanging="660"/>
        <w:jc w:val="both"/>
      </w:pPr>
      <w:r>
        <w:t>Щапов А. П. Вопросы фортепианной техники. М., Музыка, 1968.</w:t>
      </w:r>
    </w:p>
    <w:p w:rsidR="00387AEF" w:rsidRDefault="00B342CB">
      <w:pPr>
        <w:pStyle w:val="20"/>
        <w:framePr w:w="10258" w:h="14423" w:hRule="exact" w:wrap="none" w:vAnchor="page" w:hAnchor="page" w:x="1038" w:y="984"/>
        <w:numPr>
          <w:ilvl w:val="0"/>
          <w:numId w:val="21"/>
        </w:numPr>
        <w:shd w:val="clear" w:color="auto" w:fill="auto"/>
        <w:tabs>
          <w:tab w:val="left" w:pos="558"/>
        </w:tabs>
        <w:spacing w:before="0" w:after="340" w:line="480" w:lineRule="exact"/>
        <w:ind w:left="660" w:right="540" w:hanging="660"/>
        <w:jc w:val="both"/>
      </w:pPr>
      <w:proofErr w:type="spellStart"/>
      <w:r>
        <w:t>Юдовина</w:t>
      </w:r>
      <w:proofErr w:type="spellEnd"/>
      <w:r>
        <w:t xml:space="preserve"> - Гальперина Т. Б. За роялем без слез, или я - детский педагог. СПб, Союз художников. 2002 г.</w:t>
      </w:r>
    </w:p>
    <w:p w:rsidR="00387AEF" w:rsidRDefault="00B342CB">
      <w:pPr>
        <w:pStyle w:val="90"/>
        <w:framePr w:w="10258" w:h="14423" w:hRule="exact" w:wrap="none" w:vAnchor="page" w:hAnchor="page" w:x="1038" w:y="984"/>
        <w:shd w:val="clear" w:color="auto" w:fill="auto"/>
        <w:spacing w:before="0" w:after="122" w:line="280" w:lineRule="exact"/>
        <w:ind w:left="660"/>
        <w:jc w:val="both"/>
      </w:pPr>
      <w:r>
        <w:t xml:space="preserve">Список рекомендуемой литературы по общей </w:t>
      </w:r>
      <w:r>
        <w:t>педагогике и психологии</w:t>
      </w:r>
    </w:p>
    <w:p w:rsidR="00387AEF" w:rsidRDefault="00B342CB">
      <w:pPr>
        <w:pStyle w:val="20"/>
        <w:framePr w:w="10258" w:h="14423" w:hRule="exact" w:wrap="none" w:vAnchor="page" w:hAnchor="page" w:x="1038" w:y="984"/>
        <w:numPr>
          <w:ilvl w:val="0"/>
          <w:numId w:val="22"/>
        </w:numPr>
        <w:shd w:val="clear" w:color="auto" w:fill="auto"/>
        <w:tabs>
          <w:tab w:val="left" w:pos="558"/>
        </w:tabs>
        <w:spacing w:before="0" w:line="480" w:lineRule="exact"/>
        <w:ind w:left="660" w:right="540" w:hanging="660"/>
        <w:jc w:val="both"/>
      </w:pPr>
      <w:r>
        <w:t xml:space="preserve">Педагогика. Учеб, пособие для студ. </w:t>
      </w:r>
      <w:proofErr w:type="spellStart"/>
      <w:r>
        <w:t>высш</w:t>
      </w:r>
      <w:proofErr w:type="spellEnd"/>
      <w:r>
        <w:t xml:space="preserve">. </w:t>
      </w:r>
      <w:proofErr w:type="spellStart"/>
      <w:r>
        <w:t>пед</w:t>
      </w:r>
      <w:proofErr w:type="spellEnd"/>
      <w:r>
        <w:t xml:space="preserve">. учеб, заведений / В. А. </w:t>
      </w:r>
      <w:proofErr w:type="spellStart"/>
      <w:r>
        <w:t>Сластенин</w:t>
      </w:r>
      <w:proofErr w:type="spellEnd"/>
      <w:r>
        <w:t xml:space="preserve">, И. Ф. Исаев, Е. Н. </w:t>
      </w:r>
      <w:proofErr w:type="spellStart"/>
      <w:r>
        <w:t>Шиянов</w:t>
      </w:r>
      <w:proofErr w:type="spellEnd"/>
      <w:r>
        <w:t xml:space="preserve">. Под ред. В.А. </w:t>
      </w:r>
      <w:proofErr w:type="spellStart"/>
      <w:r>
        <w:t>Сластенина</w:t>
      </w:r>
      <w:proofErr w:type="spellEnd"/>
      <w:r>
        <w:t>. - М., Академия, 2002.</w:t>
      </w:r>
    </w:p>
    <w:p w:rsidR="00387AEF" w:rsidRDefault="00B342CB">
      <w:pPr>
        <w:pStyle w:val="20"/>
        <w:framePr w:w="10258" w:h="14423" w:hRule="exact" w:wrap="none" w:vAnchor="page" w:hAnchor="page" w:x="1038" w:y="984"/>
        <w:numPr>
          <w:ilvl w:val="0"/>
          <w:numId w:val="22"/>
        </w:numPr>
        <w:shd w:val="clear" w:color="auto" w:fill="auto"/>
        <w:tabs>
          <w:tab w:val="left" w:pos="558"/>
        </w:tabs>
        <w:spacing w:before="0" w:line="480" w:lineRule="exact"/>
        <w:ind w:left="660" w:right="540" w:hanging="660"/>
        <w:jc w:val="both"/>
      </w:pPr>
      <w:r>
        <w:t xml:space="preserve">Возрастные возможности усвоения знаний. Под ред. Д. Б. </w:t>
      </w:r>
      <w:proofErr w:type="spellStart"/>
      <w:r>
        <w:t>Эльконина</w:t>
      </w:r>
      <w:proofErr w:type="spellEnd"/>
      <w:r>
        <w:t xml:space="preserve"> и В. В. Да</w:t>
      </w:r>
      <w:r>
        <w:t>выдова. М., 1966.</w:t>
      </w:r>
    </w:p>
    <w:p w:rsidR="00387AEF" w:rsidRDefault="00B342CB">
      <w:pPr>
        <w:pStyle w:val="20"/>
        <w:framePr w:w="10258" w:h="14423" w:hRule="exact" w:wrap="none" w:vAnchor="page" w:hAnchor="page" w:x="1038" w:y="984"/>
        <w:numPr>
          <w:ilvl w:val="0"/>
          <w:numId w:val="22"/>
        </w:numPr>
        <w:shd w:val="clear" w:color="auto" w:fill="auto"/>
        <w:tabs>
          <w:tab w:val="left" w:pos="558"/>
        </w:tabs>
        <w:spacing w:before="0" w:line="480" w:lineRule="exact"/>
        <w:ind w:left="660" w:hanging="660"/>
        <w:jc w:val="both"/>
      </w:pPr>
      <w:proofErr w:type="spellStart"/>
      <w:r>
        <w:t>Выгодский</w:t>
      </w:r>
      <w:proofErr w:type="spellEnd"/>
      <w:r>
        <w:t xml:space="preserve"> Л. Воображение и творчество в детском возрасте. М., 1991.</w:t>
      </w:r>
    </w:p>
    <w:p w:rsidR="00387AEF" w:rsidRDefault="00B342CB">
      <w:pPr>
        <w:pStyle w:val="20"/>
        <w:framePr w:w="10258" w:h="14423" w:hRule="exact" w:wrap="none" w:vAnchor="page" w:hAnchor="page" w:x="1038" w:y="984"/>
        <w:numPr>
          <w:ilvl w:val="0"/>
          <w:numId w:val="22"/>
        </w:numPr>
        <w:shd w:val="clear" w:color="auto" w:fill="auto"/>
        <w:tabs>
          <w:tab w:val="left" w:pos="558"/>
        </w:tabs>
        <w:spacing w:before="0" w:line="480" w:lineRule="exact"/>
        <w:ind w:left="660" w:right="540" w:hanging="660"/>
        <w:jc w:val="both"/>
      </w:pPr>
      <w:proofErr w:type="spellStart"/>
      <w:r>
        <w:t>Домогацкая</w:t>
      </w:r>
      <w:proofErr w:type="spellEnd"/>
      <w:r>
        <w:t xml:space="preserve"> И. Е. Методика диагностики эстетических способностей детей 3 - 5 лет. М. Классикам - XXI, 2004.</w:t>
      </w:r>
    </w:p>
    <w:p w:rsidR="00387AEF" w:rsidRDefault="00B342CB">
      <w:pPr>
        <w:pStyle w:val="20"/>
        <w:framePr w:w="10258" w:h="14423" w:hRule="exact" w:wrap="none" w:vAnchor="page" w:hAnchor="page" w:x="1038" w:y="984"/>
        <w:numPr>
          <w:ilvl w:val="0"/>
          <w:numId w:val="22"/>
        </w:numPr>
        <w:shd w:val="clear" w:color="auto" w:fill="auto"/>
        <w:tabs>
          <w:tab w:val="left" w:pos="558"/>
        </w:tabs>
        <w:spacing w:before="0" w:line="480" w:lineRule="exact"/>
        <w:ind w:left="660" w:right="540" w:hanging="660"/>
        <w:jc w:val="both"/>
      </w:pPr>
      <w:proofErr w:type="spellStart"/>
      <w:r>
        <w:t>Кирнарская</w:t>
      </w:r>
      <w:proofErr w:type="spellEnd"/>
      <w:r>
        <w:t xml:space="preserve"> Д. Психология специальных способностей. Муз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пособн</w:t>
      </w:r>
      <w:r>
        <w:t>ости. М., Таланты - XXI век, 2004г.</w:t>
      </w:r>
    </w:p>
    <w:p w:rsidR="00387AEF" w:rsidRDefault="00B342CB">
      <w:pPr>
        <w:pStyle w:val="20"/>
        <w:framePr w:w="10258" w:h="14423" w:hRule="exact" w:wrap="none" w:vAnchor="page" w:hAnchor="page" w:x="1038" w:y="984"/>
        <w:numPr>
          <w:ilvl w:val="0"/>
          <w:numId w:val="22"/>
        </w:numPr>
        <w:shd w:val="clear" w:color="auto" w:fill="auto"/>
        <w:tabs>
          <w:tab w:val="left" w:pos="558"/>
        </w:tabs>
        <w:spacing w:before="0" w:line="480" w:lineRule="exact"/>
        <w:ind w:left="660" w:hanging="660"/>
        <w:jc w:val="both"/>
      </w:pPr>
      <w:r>
        <w:t>Ковалев А. Г. Психология личности. М., 1970.</w:t>
      </w:r>
    </w:p>
    <w:p w:rsidR="00387AEF" w:rsidRDefault="00B342CB">
      <w:pPr>
        <w:pStyle w:val="20"/>
        <w:framePr w:w="10258" w:h="14423" w:hRule="exact" w:wrap="none" w:vAnchor="page" w:hAnchor="page" w:x="1038" w:y="984"/>
        <w:numPr>
          <w:ilvl w:val="0"/>
          <w:numId w:val="22"/>
        </w:numPr>
        <w:shd w:val="clear" w:color="auto" w:fill="auto"/>
        <w:tabs>
          <w:tab w:val="left" w:pos="558"/>
        </w:tabs>
        <w:spacing w:before="0" w:line="480" w:lineRule="exact"/>
        <w:ind w:left="660" w:hanging="660"/>
        <w:jc w:val="both"/>
      </w:pPr>
      <w:proofErr w:type="spellStart"/>
      <w:r>
        <w:t>Крутецкий</w:t>
      </w:r>
      <w:proofErr w:type="spellEnd"/>
      <w:r>
        <w:t xml:space="preserve"> В. А. Основы педагогической психологии. М, 1972.</w:t>
      </w:r>
    </w:p>
    <w:p w:rsidR="00387AEF" w:rsidRDefault="00387AEF">
      <w:pPr>
        <w:rPr>
          <w:sz w:val="2"/>
          <w:szCs w:val="2"/>
        </w:rPr>
        <w:sectPr w:rsidR="00387A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20"/>
        <w:framePr w:w="10258" w:h="13661" w:hRule="exact" w:wrap="none" w:vAnchor="page" w:hAnchor="page" w:x="1038" w:y="979"/>
        <w:numPr>
          <w:ilvl w:val="0"/>
          <w:numId w:val="22"/>
        </w:numPr>
        <w:shd w:val="clear" w:color="auto" w:fill="auto"/>
        <w:tabs>
          <w:tab w:val="left" w:pos="562"/>
        </w:tabs>
        <w:spacing w:before="0" w:line="480" w:lineRule="exact"/>
        <w:ind w:firstLine="0"/>
        <w:jc w:val="both"/>
      </w:pPr>
      <w:proofErr w:type="spellStart"/>
      <w:r>
        <w:lastRenderedPageBreak/>
        <w:t>Назайкинский</w:t>
      </w:r>
      <w:proofErr w:type="spellEnd"/>
      <w:r>
        <w:t xml:space="preserve"> Е. О психологии музыкального восприятия. М., 1972.</w:t>
      </w:r>
    </w:p>
    <w:p w:rsidR="00387AEF" w:rsidRDefault="00B342CB">
      <w:pPr>
        <w:pStyle w:val="20"/>
        <w:framePr w:w="10258" w:h="13661" w:hRule="exact" w:wrap="none" w:vAnchor="page" w:hAnchor="page" w:x="1038" w:y="979"/>
        <w:numPr>
          <w:ilvl w:val="0"/>
          <w:numId w:val="22"/>
        </w:numPr>
        <w:shd w:val="clear" w:color="auto" w:fill="auto"/>
        <w:tabs>
          <w:tab w:val="left" w:pos="562"/>
        </w:tabs>
        <w:spacing w:before="0" w:line="480" w:lineRule="exact"/>
        <w:ind w:left="660" w:hanging="660"/>
        <w:jc w:val="left"/>
      </w:pPr>
      <w:proofErr w:type="spellStart"/>
      <w:r>
        <w:t>Подуровский</w:t>
      </w:r>
      <w:proofErr w:type="spellEnd"/>
      <w:r>
        <w:t xml:space="preserve"> В. М. </w:t>
      </w:r>
      <w:r>
        <w:t xml:space="preserve">Психологическая коррекция педагогической деятельности. М., </w:t>
      </w:r>
      <w:proofErr w:type="spellStart"/>
      <w:r>
        <w:t>Владос</w:t>
      </w:r>
      <w:proofErr w:type="spellEnd"/>
      <w:r>
        <w:t>, 2001.</w:t>
      </w:r>
    </w:p>
    <w:p w:rsidR="00387AEF" w:rsidRDefault="00B342CB">
      <w:pPr>
        <w:pStyle w:val="20"/>
        <w:framePr w:w="10258" w:h="13661" w:hRule="exact" w:wrap="none" w:vAnchor="page" w:hAnchor="page" w:x="1038" w:y="979"/>
        <w:numPr>
          <w:ilvl w:val="0"/>
          <w:numId w:val="22"/>
        </w:numPr>
        <w:shd w:val="clear" w:color="auto" w:fill="auto"/>
        <w:tabs>
          <w:tab w:val="left" w:pos="562"/>
        </w:tabs>
        <w:spacing w:before="0" w:line="480" w:lineRule="exact"/>
        <w:ind w:left="660" w:right="540" w:hanging="660"/>
        <w:jc w:val="left"/>
      </w:pPr>
      <w:r>
        <w:t>Теплов Б. М. Психология музыкальных способностей. Избранные труды. М., 1985.</w:t>
      </w:r>
    </w:p>
    <w:p w:rsidR="00387AEF" w:rsidRDefault="00B342CB">
      <w:pPr>
        <w:pStyle w:val="20"/>
        <w:framePr w:w="10258" w:h="13661" w:hRule="exact" w:wrap="none" w:vAnchor="page" w:hAnchor="page" w:x="1038" w:y="979"/>
        <w:numPr>
          <w:ilvl w:val="0"/>
          <w:numId w:val="22"/>
        </w:numPr>
        <w:shd w:val="clear" w:color="auto" w:fill="auto"/>
        <w:tabs>
          <w:tab w:val="left" w:pos="562"/>
        </w:tabs>
        <w:spacing w:before="0" w:after="84" w:line="480" w:lineRule="exact"/>
        <w:ind w:firstLine="0"/>
        <w:jc w:val="both"/>
      </w:pPr>
      <w:r>
        <w:t>Якобсон П. М. Психология художественного восприятия. М., 1964.</w:t>
      </w:r>
    </w:p>
    <w:p w:rsidR="00387AEF" w:rsidRDefault="00B342CB">
      <w:pPr>
        <w:pStyle w:val="60"/>
        <w:framePr w:w="10258" w:h="13661" w:hRule="exact" w:wrap="none" w:vAnchor="page" w:hAnchor="page" w:x="1038" w:y="979"/>
        <w:numPr>
          <w:ilvl w:val="0"/>
          <w:numId w:val="23"/>
        </w:numPr>
        <w:shd w:val="clear" w:color="auto" w:fill="auto"/>
        <w:tabs>
          <w:tab w:val="left" w:pos="2973"/>
        </w:tabs>
        <w:spacing w:before="0" w:line="600" w:lineRule="exact"/>
        <w:ind w:left="3180" w:right="3040" w:hanging="580"/>
        <w:jc w:val="left"/>
      </w:pPr>
      <w:r>
        <w:t xml:space="preserve">Рекомендуемые </w:t>
      </w:r>
      <w:proofErr w:type="spellStart"/>
      <w:r>
        <w:t>интернет-ресурсы</w:t>
      </w:r>
      <w:proofErr w:type="spellEnd"/>
      <w:r>
        <w:t xml:space="preserve"> </w:t>
      </w:r>
      <w:r>
        <w:rPr>
          <w:rStyle w:val="62"/>
        </w:rPr>
        <w:t>Сайты нотных</w:t>
      </w:r>
      <w:r>
        <w:rPr>
          <w:rStyle w:val="62"/>
        </w:rPr>
        <w:t xml:space="preserve"> издательств</w:t>
      </w:r>
    </w:p>
    <w:p w:rsidR="00387AEF" w:rsidRDefault="00B342CB">
      <w:pPr>
        <w:pStyle w:val="20"/>
        <w:framePr w:w="10258" w:h="13661" w:hRule="exact" w:wrap="none" w:vAnchor="page" w:hAnchor="page" w:x="1038" w:y="979"/>
        <w:numPr>
          <w:ilvl w:val="0"/>
          <w:numId w:val="24"/>
        </w:numPr>
        <w:shd w:val="clear" w:color="auto" w:fill="auto"/>
        <w:tabs>
          <w:tab w:val="left" w:pos="562"/>
        </w:tabs>
        <w:spacing w:before="0" w:line="600" w:lineRule="exact"/>
        <w:ind w:firstLine="0"/>
        <w:jc w:val="both"/>
      </w:pPr>
      <w:r>
        <w:t xml:space="preserve">«Композитор», г. Санкт-Петербург </w:t>
      </w:r>
      <w:hyperlink r:id="rId8" w:history="1">
        <w:r>
          <w:rPr>
            <w:rStyle w:val="a3"/>
          </w:rPr>
          <w:t>http://www.compozitor.spb.ru/</w:t>
        </w:r>
      </w:hyperlink>
    </w:p>
    <w:p w:rsidR="00387AEF" w:rsidRDefault="00B342CB">
      <w:pPr>
        <w:pStyle w:val="20"/>
        <w:framePr w:w="10258" w:h="13661" w:hRule="exact" w:wrap="none" w:vAnchor="page" w:hAnchor="page" w:x="1038" w:y="979"/>
        <w:numPr>
          <w:ilvl w:val="0"/>
          <w:numId w:val="24"/>
        </w:numPr>
        <w:shd w:val="clear" w:color="auto" w:fill="auto"/>
        <w:tabs>
          <w:tab w:val="left" w:pos="562"/>
        </w:tabs>
        <w:spacing w:before="0" w:line="480" w:lineRule="exact"/>
        <w:ind w:firstLine="0"/>
        <w:jc w:val="both"/>
      </w:pPr>
      <w:r>
        <w:t xml:space="preserve">«Музыка», г. Москва </w:t>
      </w:r>
      <w:hyperlink r:id="rId9" w:history="1">
        <w:r>
          <w:rPr>
            <w:rStyle w:val="a3"/>
          </w:rPr>
          <w:t>http://www.music-izdat.ru/Index.asp</w:t>
        </w:r>
      </w:hyperlink>
    </w:p>
    <w:p w:rsidR="00387AEF" w:rsidRDefault="00B342CB">
      <w:pPr>
        <w:pStyle w:val="20"/>
        <w:framePr w:w="10258" w:h="13661" w:hRule="exact" w:wrap="none" w:vAnchor="page" w:hAnchor="page" w:x="1038" w:y="979"/>
        <w:numPr>
          <w:ilvl w:val="0"/>
          <w:numId w:val="24"/>
        </w:numPr>
        <w:shd w:val="clear" w:color="auto" w:fill="auto"/>
        <w:tabs>
          <w:tab w:val="left" w:pos="562"/>
        </w:tabs>
        <w:spacing w:before="0" w:line="480" w:lineRule="exact"/>
        <w:ind w:firstLine="0"/>
        <w:jc w:val="both"/>
      </w:pPr>
      <w:r>
        <w:t xml:space="preserve">«Окарина», г. Новосибирск </w:t>
      </w:r>
      <w:hyperlink r:id="rId10" w:history="1">
        <w:r>
          <w:rPr>
            <w:rStyle w:val="a3"/>
          </w:rPr>
          <w:t>http://ocarinapress.ru/</w:t>
        </w:r>
      </w:hyperlink>
    </w:p>
    <w:p w:rsidR="00387AEF" w:rsidRDefault="00B342CB">
      <w:pPr>
        <w:pStyle w:val="20"/>
        <w:framePr w:w="10258" w:h="13661" w:hRule="exact" w:wrap="none" w:vAnchor="page" w:hAnchor="page" w:x="1038" w:y="979"/>
        <w:numPr>
          <w:ilvl w:val="0"/>
          <w:numId w:val="24"/>
        </w:numPr>
        <w:shd w:val="clear" w:color="auto" w:fill="auto"/>
        <w:tabs>
          <w:tab w:val="left" w:pos="562"/>
        </w:tabs>
        <w:spacing w:before="0" w:line="480" w:lineRule="exact"/>
        <w:ind w:firstLine="0"/>
        <w:jc w:val="both"/>
      </w:pPr>
      <w:r>
        <w:t xml:space="preserve">«Аллегро», г. Москва </w:t>
      </w:r>
      <w:hyperlink r:id="rId11" w:history="1">
        <w:r>
          <w:rPr>
            <w:rStyle w:val="a3"/>
          </w:rPr>
          <w:t>http://notlit.ru/</w:t>
        </w:r>
      </w:hyperlink>
    </w:p>
    <w:p w:rsidR="00387AEF" w:rsidRDefault="00B342CB">
      <w:pPr>
        <w:pStyle w:val="20"/>
        <w:framePr w:w="10258" w:h="13661" w:hRule="exact" w:wrap="none" w:vAnchor="page" w:hAnchor="page" w:x="1038" w:y="979"/>
        <w:numPr>
          <w:ilvl w:val="0"/>
          <w:numId w:val="24"/>
        </w:numPr>
        <w:shd w:val="clear" w:color="auto" w:fill="auto"/>
        <w:tabs>
          <w:tab w:val="left" w:pos="562"/>
        </w:tabs>
        <w:spacing w:before="0" w:line="480" w:lineRule="exact"/>
        <w:ind w:firstLine="0"/>
        <w:jc w:val="both"/>
      </w:pPr>
      <w:r>
        <w:t xml:space="preserve">«Феникс», г. Ростов - на Дону </w:t>
      </w:r>
      <w:hyperlink r:id="rId12" w:history="1">
        <w:r>
          <w:rPr>
            <w:rStyle w:val="a3"/>
          </w:rPr>
          <w:t>http://www.phoenixrostov.ru/</w:t>
        </w:r>
      </w:hyperlink>
    </w:p>
    <w:p w:rsidR="00387AEF" w:rsidRDefault="00B342CB">
      <w:pPr>
        <w:pStyle w:val="20"/>
        <w:framePr w:w="10258" w:h="13661" w:hRule="exact" w:wrap="none" w:vAnchor="page" w:hAnchor="page" w:x="1038" w:y="979"/>
        <w:numPr>
          <w:ilvl w:val="0"/>
          <w:numId w:val="24"/>
        </w:numPr>
        <w:shd w:val="clear" w:color="auto" w:fill="auto"/>
        <w:tabs>
          <w:tab w:val="left" w:pos="562"/>
        </w:tabs>
        <w:spacing w:before="0" w:line="480" w:lineRule="exact"/>
        <w:ind w:firstLine="0"/>
        <w:jc w:val="both"/>
      </w:pPr>
      <w:r>
        <w:t>«Планета музыки», г. Санк</w:t>
      </w:r>
      <w:r>
        <w:t xml:space="preserve">т - Петербург </w:t>
      </w:r>
      <w:hyperlink r:id="rId13" w:history="1">
        <w:r>
          <w:rPr>
            <w:rStyle w:val="a3"/>
          </w:rPr>
          <w:t>http://www.m-planet.ru/</w:t>
        </w:r>
      </w:hyperlink>
    </w:p>
    <w:p w:rsidR="00387AEF" w:rsidRDefault="00B342CB">
      <w:pPr>
        <w:pStyle w:val="20"/>
        <w:framePr w:w="10258" w:h="13661" w:hRule="exact" w:wrap="none" w:vAnchor="page" w:hAnchor="page" w:x="1038" w:y="979"/>
        <w:numPr>
          <w:ilvl w:val="0"/>
          <w:numId w:val="24"/>
        </w:numPr>
        <w:shd w:val="clear" w:color="auto" w:fill="auto"/>
        <w:tabs>
          <w:tab w:val="left" w:pos="562"/>
        </w:tabs>
        <w:spacing w:before="0" w:line="480" w:lineRule="exact"/>
        <w:ind w:firstLine="0"/>
        <w:jc w:val="both"/>
      </w:pPr>
      <w:r>
        <w:t xml:space="preserve">«Престо», г. Москва </w:t>
      </w:r>
      <w:hyperlink r:id="rId14" w:history="1">
        <w:r>
          <w:rPr>
            <w:rStyle w:val="a3"/>
          </w:rPr>
          <w:t>http://prestoizd.ru/</w:t>
        </w:r>
      </w:hyperlink>
    </w:p>
    <w:p w:rsidR="00387AEF" w:rsidRDefault="00B342CB">
      <w:pPr>
        <w:pStyle w:val="20"/>
        <w:framePr w:w="10258" w:h="13661" w:hRule="exact" w:wrap="none" w:vAnchor="page" w:hAnchor="page" w:x="1038" w:y="979"/>
        <w:numPr>
          <w:ilvl w:val="0"/>
          <w:numId w:val="24"/>
        </w:numPr>
        <w:shd w:val="clear" w:color="auto" w:fill="auto"/>
        <w:tabs>
          <w:tab w:val="left" w:pos="562"/>
        </w:tabs>
        <w:spacing w:before="0" w:after="340" w:line="480" w:lineRule="exact"/>
        <w:ind w:firstLine="0"/>
        <w:jc w:val="both"/>
      </w:pPr>
      <w:r>
        <w:t xml:space="preserve">«Кифара», г. Москва </w:t>
      </w:r>
      <w:hyperlink r:id="rId15" w:history="1">
        <w:r>
          <w:rPr>
            <w:rStyle w:val="a3"/>
          </w:rPr>
          <w:t>http://kifara-book.ru/</w:t>
        </w:r>
      </w:hyperlink>
    </w:p>
    <w:p w:rsidR="00387AEF" w:rsidRDefault="00B342CB">
      <w:pPr>
        <w:pStyle w:val="90"/>
        <w:framePr w:w="10258" w:h="13661" w:hRule="exact" w:wrap="none" w:vAnchor="page" w:hAnchor="page" w:x="1038" w:y="979"/>
        <w:shd w:val="clear" w:color="auto" w:fill="auto"/>
        <w:spacing w:before="0" w:after="93" w:line="280" w:lineRule="exact"/>
        <w:ind w:left="3180" w:hanging="580"/>
      </w:pPr>
      <w:r>
        <w:t xml:space="preserve">Сайты </w:t>
      </w:r>
      <w:proofErr w:type="gramStart"/>
      <w:r>
        <w:t>нотных</w:t>
      </w:r>
      <w:proofErr w:type="gramEnd"/>
      <w:r>
        <w:t xml:space="preserve"> </w:t>
      </w:r>
      <w:r>
        <w:t>интернет-магазинов</w:t>
      </w:r>
    </w:p>
    <w:p w:rsidR="00387AEF" w:rsidRDefault="00B342CB">
      <w:pPr>
        <w:pStyle w:val="20"/>
        <w:framePr w:w="10258" w:h="13661" w:hRule="exact" w:wrap="none" w:vAnchor="page" w:hAnchor="page" w:x="1038" w:y="979"/>
        <w:numPr>
          <w:ilvl w:val="0"/>
          <w:numId w:val="25"/>
        </w:numPr>
        <w:shd w:val="clear" w:color="auto" w:fill="auto"/>
        <w:tabs>
          <w:tab w:val="left" w:pos="562"/>
        </w:tabs>
        <w:spacing w:before="0" w:line="504" w:lineRule="exact"/>
        <w:ind w:firstLine="0"/>
        <w:jc w:val="both"/>
      </w:pPr>
      <w:proofErr w:type="spellStart"/>
      <w:r>
        <w:t>Руслания</w:t>
      </w:r>
      <w:proofErr w:type="spellEnd"/>
      <w:r>
        <w:t xml:space="preserve"> </w:t>
      </w:r>
      <w:hyperlink r:id="rId16" w:history="1">
        <w:r>
          <w:rPr>
            <w:rStyle w:val="a3"/>
          </w:rPr>
          <w:t>http://www.ruslania.com/</w:t>
        </w:r>
      </w:hyperlink>
    </w:p>
    <w:p w:rsidR="00387AEF" w:rsidRDefault="00B342CB">
      <w:pPr>
        <w:pStyle w:val="20"/>
        <w:framePr w:w="10258" w:h="13661" w:hRule="exact" w:wrap="none" w:vAnchor="page" w:hAnchor="page" w:x="1038" w:y="979"/>
        <w:numPr>
          <w:ilvl w:val="0"/>
          <w:numId w:val="25"/>
        </w:numPr>
        <w:shd w:val="clear" w:color="auto" w:fill="auto"/>
        <w:tabs>
          <w:tab w:val="left" w:pos="562"/>
        </w:tabs>
        <w:spacing w:before="0" w:line="504" w:lineRule="exact"/>
        <w:ind w:firstLine="0"/>
        <w:jc w:val="both"/>
      </w:pPr>
      <w:r>
        <w:t xml:space="preserve">Чакона </w:t>
      </w:r>
      <w:hyperlink r:id="rId17" w:history="1">
        <w:r>
          <w:rPr>
            <w:rStyle w:val="a3"/>
          </w:rPr>
          <w:t>http://www.chaconne.ru/</w:t>
        </w:r>
      </w:hyperlink>
    </w:p>
    <w:p w:rsidR="00387AEF" w:rsidRDefault="00B342CB">
      <w:pPr>
        <w:pStyle w:val="20"/>
        <w:framePr w:w="10258" w:h="13661" w:hRule="exact" w:wrap="none" w:vAnchor="page" w:hAnchor="page" w:x="1038" w:y="979"/>
        <w:numPr>
          <w:ilvl w:val="0"/>
          <w:numId w:val="25"/>
        </w:numPr>
        <w:shd w:val="clear" w:color="auto" w:fill="auto"/>
        <w:tabs>
          <w:tab w:val="left" w:pos="562"/>
        </w:tabs>
        <w:spacing w:before="0" w:line="504" w:lineRule="exact"/>
        <w:ind w:firstLine="0"/>
        <w:jc w:val="both"/>
      </w:pPr>
      <w:proofErr w:type="spellStart"/>
      <w:r>
        <w:t>Книга</w:t>
      </w:r>
      <w:proofErr w:type="gramStart"/>
      <w:r>
        <w:t>.р</w:t>
      </w:r>
      <w:proofErr w:type="gramEnd"/>
      <w:r>
        <w:t>у</w:t>
      </w:r>
      <w:proofErr w:type="spellEnd"/>
      <w:r>
        <w:t xml:space="preserve"> </w:t>
      </w:r>
      <w:hyperlink r:id="rId18" w:history="1">
        <w:r>
          <w:rPr>
            <w:rStyle w:val="a3"/>
          </w:rPr>
          <w:t>http://www.kniga.ru/</w:t>
        </w:r>
      </w:hyperlink>
    </w:p>
    <w:p w:rsidR="00387AEF" w:rsidRPr="0036493D" w:rsidRDefault="00B342CB">
      <w:pPr>
        <w:pStyle w:val="20"/>
        <w:framePr w:w="10258" w:h="13661" w:hRule="exact" w:wrap="none" w:vAnchor="page" w:hAnchor="page" w:x="1038" w:y="979"/>
        <w:numPr>
          <w:ilvl w:val="0"/>
          <w:numId w:val="25"/>
        </w:numPr>
        <w:shd w:val="clear" w:color="auto" w:fill="auto"/>
        <w:tabs>
          <w:tab w:val="left" w:pos="562"/>
        </w:tabs>
        <w:spacing w:before="0" w:line="504" w:lineRule="exact"/>
        <w:ind w:firstLine="0"/>
        <w:jc w:val="both"/>
        <w:rPr>
          <w:lang w:val="en-US"/>
        </w:rPr>
      </w:pPr>
      <w:r>
        <w:rPr>
          <w:lang w:val="en-US" w:eastAsia="en-US" w:bidi="en-US"/>
        </w:rPr>
        <w:t xml:space="preserve">Youplaymusic.ru </w:t>
      </w:r>
      <w:hyperlink r:id="rId19" w:history="1">
        <w:r w:rsidRPr="0036493D">
          <w:rPr>
            <w:rStyle w:val="a3"/>
            <w:lang w:val="en-US"/>
          </w:rPr>
          <w:t>http://www.youplaymusic.ru/</w:t>
        </w:r>
      </w:hyperlink>
    </w:p>
    <w:p w:rsidR="00387AEF" w:rsidRPr="0036493D" w:rsidRDefault="00B342CB">
      <w:pPr>
        <w:pStyle w:val="20"/>
        <w:framePr w:w="10258" w:h="13661" w:hRule="exact" w:wrap="none" w:vAnchor="page" w:hAnchor="page" w:x="1038" w:y="979"/>
        <w:numPr>
          <w:ilvl w:val="0"/>
          <w:numId w:val="25"/>
        </w:numPr>
        <w:shd w:val="clear" w:color="auto" w:fill="auto"/>
        <w:tabs>
          <w:tab w:val="left" w:pos="562"/>
        </w:tabs>
        <w:spacing w:before="0" w:line="504" w:lineRule="exact"/>
        <w:ind w:firstLine="0"/>
        <w:jc w:val="both"/>
        <w:rPr>
          <w:lang w:val="en-US"/>
        </w:rPr>
      </w:pPr>
      <w:proofErr w:type="spellStart"/>
      <w:r>
        <w:rPr>
          <w:lang w:val="en-US" w:eastAsia="en-US" w:bidi="en-US"/>
        </w:rPr>
        <w:t>MusBooks.Ru</w:t>
      </w:r>
      <w:proofErr w:type="spellEnd"/>
      <w:r>
        <w:rPr>
          <w:lang w:val="en-US" w:eastAsia="en-US" w:bidi="en-US"/>
        </w:rPr>
        <w:t xml:space="preserve"> </w:t>
      </w:r>
      <w:hyperlink r:id="rId20" w:history="1">
        <w:r w:rsidRPr="0036493D">
          <w:rPr>
            <w:rStyle w:val="a3"/>
            <w:lang w:val="en-US"/>
          </w:rPr>
          <w:t>http://musbooks.ru/</w:t>
        </w:r>
      </w:hyperlink>
    </w:p>
    <w:p w:rsidR="00387AEF" w:rsidRDefault="00B342CB">
      <w:pPr>
        <w:pStyle w:val="20"/>
        <w:framePr w:w="10258" w:h="13661" w:hRule="exact" w:wrap="none" w:vAnchor="page" w:hAnchor="page" w:x="1038" w:y="979"/>
        <w:numPr>
          <w:ilvl w:val="0"/>
          <w:numId w:val="25"/>
        </w:numPr>
        <w:shd w:val="clear" w:color="auto" w:fill="auto"/>
        <w:tabs>
          <w:tab w:val="left" w:pos="562"/>
        </w:tabs>
        <w:spacing w:before="0" w:line="504" w:lineRule="exact"/>
        <w:ind w:firstLine="0"/>
        <w:jc w:val="both"/>
      </w:pPr>
      <w:proofErr w:type="spellStart"/>
      <w:r>
        <w:t>РосМузТорг</w:t>
      </w:r>
      <w:proofErr w:type="spellEnd"/>
      <w:r>
        <w:t xml:space="preserve"> </w:t>
      </w:r>
      <w:hyperlink r:id="rId21" w:history="1">
        <w:r>
          <w:rPr>
            <w:rStyle w:val="a3"/>
          </w:rPr>
          <w:t>http://rosmuztorg.ru/</w:t>
        </w:r>
      </w:hyperlink>
    </w:p>
    <w:p w:rsidR="00387AEF" w:rsidRDefault="00B342CB">
      <w:pPr>
        <w:pStyle w:val="20"/>
        <w:framePr w:w="10258" w:h="13661" w:hRule="exact" w:wrap="none" w:vAnchor="page" w:hAnchor="page" w:x="1038" w:y="979"/>
        <w:numPr>
          <w:ilvl w:val="0"/>
          <w:numId w:val="25"/>
        </w:numPr>
        <w:shd w:val="clear" w:color="auto" w:fill="auto"/>
        <w:tabs>
          <w:tab w:val="left" w:pos="562"/>
        </w:tabs>
        <w:spacing w:before="0" w:line="504" w:lineRule="exact"/>
        <w:ind w:firstLine="0"/>
        <w:jc w:val="both"/>
      </w:pPr>
      <w:proofErr w:type="spellStart"/>
      <w:r>
        <w:rPr>
          <w:lang w:val="en-US" w:eastAsia="en-US" w:bidi="en-US"/>
        </w:rPr>
        <w:t>Bookmix</w:t>
      </w:r>
      <w:proofErr w:type="spellEnd"/>
      <w:r>
        <w:rPr>
          <w:lang w:val="en-US" w:eastAsia="en-US" w:bidi="en-US"/>
        </w:rPr>
        <w:t xml:space="preserve"> </w:t>
      </w:r>
      <w:hyperlink r:id="rId22" w:history="1">
        <w:r>
          <w:rPr>
            <w:rStyle w:val="a3"/>
          </w:rPr>
          <w:t>http://bookmix.ru/</w:t>
        </w:r>
      </w:hyperlink>
    </w:p>
    <w:p w:rsidR="00387AEF" w:rsidRDefault="00B342CB">
      <w:pPr>
        <w:pStyle w:val="20"/>
        <w:framePr w:w="10258" w:h="13661" w:hRule="exact" w:wrap="none" w:vAnchor="page" w:hAnchor="page" w:x="1038" w:y="979"/>
        <w:numPr>
          <w:ilvl w:val="0"/>
          <w:numId w:val="25"/>
        </w:numPr>
        <w:shd w:val="clear" w:color="auto" w:fill="auto"/>
        <w:tabs>
          <w:tab w:val="left" w:pos="562"/>
        </w:tabs>
        <w:spacing w:before="0" w:line="504" w:lineRule="exact"/>
        <w:ind w:firstLine="0"/>
        <w:jc w:val="both"/>
      </w:pPr>
      <w:r>
        <w:t xml:space="preserve">Ноты, музыкальная литература </w:t>
      </w:r>
      <w:hyperlink r:id="rId23" w:history="1">
        <w:r>
          <w:rPr>
            <w:rStyle w:val="a3"/>
          </w:rPr>
          <w:t>http://muzkniga.ru/</w:t>
        </w:r>
      </w:hyperlink>
    </w:p>
    <w:p w:rsidR="00387AEF" w:rsidRPr="0036493D" w:rsidRDefault="00B342CB">
      <w:pPr>
        <w:pStyle w:val="20"/>
        <w:framePr w:w="10258" w:h="13661" w:hRule="exact" w:wrap="none" w:vAnchor="page" w:hAnchor="page" w:x="1038" w:y="979"/>
        <w:numPr>
          <w:ilvl w:val="0"/>
          <w:numId w:val="25"/>
        </w:numPr>
        <w:shd w:val="clear" w:color="auto" w:fill="auto"/>
        <w:tabs>
          <w:tab w:val="left" w:pos="562"/>
        </w:tabs>
        <w:spacing w:before="0" w:line="504" w:lineRule="exact"/>
        <w:ind w:firstLine="0"/>
        <w:jc w:val="both"/>
        <w:rPr>
          <w:lang w:val="en-US"/>
        </w:rPr>
      </w:pPr>
      <w:r>
        <w:rPr>
          <w:lang w:val="en-US" w:eastAsia="en-US" w:bidi="en-US"/>
        </w:rPr>
        <w:t xml:space="preserve">OZON.ru </w:t>
      </w:r>
      <w:hyperlink r:id="rId24" w:history="1">
        <w:r w:rsidRPr="0036493D">
          <w:rPr>
            <w:rStyle w:val="a3"/>
            <w:lang w:val="en-US"/>
          </w:rPr>
          <w:t>http://www.ozon.ru/</w:t>
        </w:r>
      </w:hyperlink>
    </w:p>
    <w:p w:rsidR="00387AEF" w:rsidRPr="0036493D" w:rsidRDefault="00387AEF">
      <w:pPr>
        <w:rPr>
          <w:sz w:val="2"/>
          <w:szCs w:val="2"/>
          <w:lang w:val="en-US"/>
        </w:rPr>
        <w:sectPr w:rsidR="00387AEF" w:rsidRPr="0036493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7AEF" w:rsidRDefault="00B342CB">
      <w:pPr>
        <w:pStyle w:val="a5"/>
        <w:framePr w:wrap="none" w:vAnchor="page" w:hAnchor="page" w:x="3957" w:y="1151"/>
        <w:shd w:val="clear" w:color="auto" w:fill="auto"/>
        <w:spacing w:line="280" w:lineRule="exact"/>
      </w:pPr>
      <w:r>
        <w:lastRenderedPageBreak/>
        <w:t>Поисковые сервисы интернета</w:t>
      </w:r>
    </w:p>
    <w:p w:rsidR="00387AEF" w:rsidRDefault="00B342CB">
      <w:pPr>
        <w:pStyle w:val="20"/>
        <w:framePr w:w="10258" w:h="14063" w:hRule="exact" w:wrap="none" w:vAnchor="page" w:hAnchor="page" w:x="1038" w:y="1591"/>
        <w:numPr>
          <w:ilvl w:val="0"/>
          <w:numId w:val="26"/>
        </w:numPr>
        <w:shd w:val="clear" w:color="auto" w:fill="auto"/>
        <w:tabs>
          <w:tab w:val="left" w:pos="550"/>
        </w:tabs>
        <w:spacing w:before="0" w:line="480" w:lineRule="exact"/>
        <w:ind w:firstLine="0"/>
        <w:jc w:val="both"/>
      </w:pPr>
      <w:proofErr w:type="spellStart"/>
      <w:r>
        <w:rPr>
          <w:lang w:val="en-US" w:eastAsia="en-US" w:bidi="en-US"/>
        </w:rPr>
        <w:t>Aport</w:t>
      </w:r>
      <w:proofErr w:type="spellEnd"/>
      <w:r w:rsidRPr="0036493D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ru</w:t>
      </w:r>
      <w:proofErr w:type="spellEnd"/>
      <w:r w:rsidRPr="0036493D">
        <w:rPr>
          <w:lang w:eastAsia="en-US" w:bidi="en-US"/>
        </w:rPr>
        <w:t xml:space="preserve"> </w:t>
      </w:r>
      <w:r>
        <w:t xml:space="preserve">- первый интернет каталог России </w:t>
      </w:r>
      <w:hyperlink r:id="rId25" w:history="1">
        <w:r>
          <w:rPr>
            <w:rStyle w:val="a3"/>
          </w:rPr>
          <w:t>http://www.aport.ru/</w:t>
        </w:r>
      </w:hyperlink>
    </w:p>
    <w:p w:rsidR="00387AEF" w:rsidRDefault="00B342CB">
      <w:pPr>
        <w:pStyle w:val="20"/>
        <w:framePr w:w="10258" w:h="14063" w:hRule="exact" w:wrap="none" w:vAnchor="page" w:hAnchor="page" w:x="1038" w:y="1591"/>
        <w:numPr>
          <w:ilvl w:val="0"/>
          <w:numId w:val="26"/>
        </w:numPr>
        <w:shd w:val="clear" w:color="auto" w:fill="auto"/>
        <w:tabs>
          <w:tab w:val="left" w:pos="550"/>
        </w:tabs>
        <w:spacing w:before="0" w:line="480" w:lineRule="exact"/>
        <w:ind w:firstLine="0"/>
        <w:jc w:val="both"/>
      </w:pPr>
      <w:r>
        <w:rPr>
          <w:lang w:val="en-US" w:eastAsia="en-US" w:bidi="en-US"/>
        </w:rPr>
        <w:t>Bing</w:t>
      </w:r>
      <w:r w:rsidRPr="0036493D">
        <w:rPr>
          <w:lang w:eastAsia="en-US" w:bidi="en-US"/>
        </w:rPr>
        <w:t xml:space="preserve"> </w:t>
      </w:r>
      <w:r>
        <w:t xml:space="preserve">- поисковая система </w:t>
      </w:r>
      <w:hyperlink r:id="rId26" w:history="1">
        <w:r>
          <w:rPr>
            <w:rStyle w:val="a3"/>
          </w:rPr>
          <w:t>http://www.bing.com/</w:t>
        </w:r>
      </w:hyperlink>
    </w:p>
    <w:p w:rsidR="00387AEF" w:rsidRDefault="00B342CB">
      <w:pPr>
        <w:pStyle w:val="20"/>
        <w:framePr w:w="10258" w:h="14063" w:hRule="exact" w:wrap="none" w:vAnchor="page" w:hAnchor="page" w:x="1038" w:y="1591"/>
        <w:numPr>
          <w:ilvl w:val="0"/>
          <w:numId w:val="26"/>
        </w:numPr>
        <w:shd w:val="clear" w:color="auto" w:fill="auto"/>
        <w:tabs>
          <w:tab w:val="left" w:pos="550"/>
        </w:tabs>
        <w:spacing w:before="0" w:line="480" w:lineRule="exact"/>
        <w:ind w:left="660" w:hanging="660"/>
        <w:jc w:val="left"/>
      </w:pPr>
      <w:r>
        <w:rPr>
          <w:rStyle w:val="2c"/>
        </w:rPr>
        <w:t>Book</w:t>
      </w:r>
      <w:r w:rsidRPr="0036493D">
        <w:rPr>
          <w:rStyle w:val="2c"/>
          <w:lang w:val="ru-RU"/>
        </w:rPr>
        <w:t xml:space="preserve"> </w:t>
      </w:r>
      <w:r>
        <w:rPr>
          <w:rStyle w:val="2c"/>
        </w:rPr>
        <w:t>Archive</w:t>
      </w:r>
      <w:r w:rsidRPr="0036493D">
        <w:rPr>
          <w:rStyle w:val="2c"/>
          <w:lang w:val="ru-RU"/>
        </w:rPr>
        <w:t>.</w:t>
      </w:r>
      <w:r>
        <w:rPr>
          <w:rStyle w:val="2c"/>
        </w:rPr>
        <w:t>RU</w:t>
      </w:r>
      <w:r w:rsidRPr="0036493D">
        <w:rPr>
          <w:rStyle w:val="2d"/>
          <w:lang w:eastAsia="en-US" w:bidi="en-US"/>
        </w:rPr>
        <w:t xml:space="preserve"> </w:t>
      </w:r>
      <w:r>
        <w:rPr>
          <w:rStyle w:val="2d"/>
        </w:rPr>
        <w:t xml:space="preserve">- </w:t>
      </w:r>
      <w:r>
        <w:t xml:space="preserve">поисковик по свежим электронным книгам и журналам </w:t>
      </w:r>
      <w:hyperlink r:id="rId27" w:history="1">
        <w:r>
          <w:rPr>
            <w:rStyle w:val="a3"/>
          </w:rPr>
          <w:t>http://www.bookarchive.ru/</w:t>
        </w:r>
      </w:hyperlink>
    </w:p>
    <w:p w:rsidR="00387AEF" w:rsidRDefault="00B342CB">
      <w:pPr>
        <w:pStyle w:val="20"/>
        <w:framePr w:w="10258" w:h="14063" w:hRule="exact" w:wrap="none" w:vAnchor="page" w:hAnchor="page" w:x="1038" w:y="1591"/>
        <w:numPr>
          <w:ilvl w:val="0"/>
          <w:numId w:val="26"/>
        </w:numPr>
        <w:shd w:val="clear" w:color="auto" w:fill="auto"/>
        <w:tabs>
          <w:tab w:val="left" w:pos="550"/>
        </w:tabs>
        <w:spacing w:before="0" w:line="480" w:lineRule="exact"/>
        <w:ind w:firstLine="0"/>
        <w:jc w:val="both"/>
      </w:pPr>
      <w:r>
        <w:rPr>
          <w:lang w:val="en-US" w:eastAsia="en-US" w:bidi="en-US"/>
        </w:rPr>
        <w:t>Google</w:t>
      </w:r>
      <w:r w:rsidRPr="0036493D">
        <w:rPr>
          <w:lang w:eastAsia="en-US" w:bidi="en-US"/>
        </w:rPr>
        <w:t xml:space="preserve"> </w:t>
      </w:r>
      <w:r>
        <w:t xml:space="preserve">- поисковая система </w:t>
      </w:r>
      <w:hyperlink r:id="rId28" w:history="1">
        <w:r>
          <w:rPr>
            <w:rStyle w:val="a3"/>
          </w:rPr>
          <w:t>http://www.google.ru/</w:t>
        </w:r>
      </w:hyperlink>
    </w:p>
    <w:p w:rsidR="00387AEF" w:rsidRDefault="00B342CB">
      <w:pPr>
        <w:pStyle w:val="20"/>
        <w:framePr w:w="10258" w:h="14063" w:hRule="exact" w:wrap="none" w:vAnchor="page" w:hAnchor="page" w:x="1038" w:y="1591"/>
        <w:numPr>
          <w:ilvl w:val="0"/>
          <w:numId w:val="26"/>
        </w:numPr>
        <w:shd w:val="clear" w:color="auto" w:fill="auto"/>
        <w:tabs>
          <w:tab w:val="left" w:pos="550"/>
        </w:tabs>
        <w:spacing w:before="0" w:line="480" w:lineRule="exact"/>
        <w:ind w:left="660" w:hanging="660"/>
        <w:jc w:val="left"/>
      </w:pPr>
      <w:r>
        <w:rPr>
          <w:lang w:val="en-US" w:eastAsia="en-US" w:bidi="en-US"/>
        </w:rPr>
        <w:t>KM</w:t>
      </w:r>
      <w:r w:rsidRPr="0036493D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36493D">
        <w:rPr>
          <w:lang w:eastAsia="en-US" w:bidi="en-US"/>
        </w:rPr>
        <w:t xml:space="preserve"> </w:t>
      </w:r>
      <w:r>
        <w:t xml:space="preserve">- российский информационно-энциклопедический ресурс </w:t>
      </w:r>
      <w:hyperlink r:id="rId29" w:history="1">
        <w:r>
          <w:rPr>
            <w:rStyle w:val="a3"/>
          </w:rPr>
          <w:t>http://www.km.ru/</w:t>
        </w:r>
      </w:hyperlink>
    </w:p>
    <w:p w:rsidR="00387AEF" w:rsidRDefault="00B342CB">
      <w:pPr>
        <w:pStyle w:val="20"/>
        <w:framePr w:w="10258" w:h="14063" w:hRule="exact" w:wrap="none" w:vAnchor="page" w:hAnchor="page" w:x="1038" w:y="1591"/>
        <w:numPr>
          <w:ilvl w:val="0"/>
          <w:numId w:val="26"/>
        </w:numPr>
        <w:shd w:val="clear" w:color="auto" w:fill="auto"/>
        <w:tabs>
          <w:tab w:val="left" w:pos="550"/>
        </w:tabs>
        <w:spacing w:before="0" w:line="480" w:lineRule="exact"/>
        <w:ind w:firstLine="0"/>
        <w:jc w:val="both"/>
      </w:pPr>
      <w:proofErr w:type="spellStart"/>
      <w:r>
        <w:rPr>
          <w:lang w:val="en-US" w:eastAsia="en-US" w:bidi="en-US"/>
        </w:rPr>
        <w:t>Liveinternet</w:t>
      </w:r>
      <w:proofErr w:type="spellEnd"/>
      <w:r w:rsidRPr="0036493D">
        <w:rPr>
          <w:lang w:eastAsia="en-US" w:bidi="en-US"/>
        </w:rPr>
        <w:t xml:space="preserve"> </w:t>
      </w:r>
      <w:r>
        <w:t xml:space="preserve">- российский поисковый сервис </w:t>
      </w:r>
      <w:proofErr w:type="gramStart"/>
      <w:r>
        <w:rPr>
          <w:rStyle w:val="2c"/>
        </w:rPr>
        <w:t>http</w:t>
      </w:r>
      <w:r w:rsidRPr="0036493D">
        <w:rPr>
          <w:rStyle w:val="2c"/>
          <w:lang w:val="ru-RU"/>
        </w:rPr>
        <w:t xml:space="preserve"> :/</w:t>
      </w:r>
      <w:proofErr w:type="gramEnd"/>
      <w:r w:rsidRPr="0036493D">
        <w:rPr>
          <w:rStyle w:val="2c"/>
          <w:lang w:val="ru-RU"/>
        </w:rPr>
        <w:t>/</w:t>
      </w:r>
      <w:r>
        <w:rPr>
          <w:rStyle w:val="2c"/>
        </w:rPr>
        <w:t>www</w:t>
      </w:r>
      <w:r>
        <w:rPr>
          <w:rStyle w:val="2c"/>
          <w:lang w:val="ru-RU" w:eastAsia="ru-RU" w:bidi="ru-RU"/>
        </w:rPr>
        <w:t xml:space="preserve">. </w:t>
      </w:r>
      <w:proofErr w:type="spellStart"/>
      <w:r>
        <w:rPr>
          <w:rStyle w:val="2c"/>
        </w:rPr>
        <w:t>liveint</w:t>
      </w:r>
      <w:r>
        <w:rPr>
          <w:rStyle w:val="2c"/>
        </w:rPr>
        <w:t>ernet</w:t>
      </w:r>
      <w:proofErr w:type="spellEnd"/>
      <w:r w:rsidRPr="0036493D">
        <w:rPr>
          <w:rStyle w:val="2c"/>
          <w:lang w:val="ru-RU"/>
        </w:rPr>
        <w:t>.</w:t>
      </w:r>
      <w:proofErr w:type="spellStart"/>
      <w:r>
        <w:rPr>
          <w:rStyle w:val="2c"/>
        </w:rPr>
        <w:t>ru</w:t>
      </w:r>
      <w:proofErr w:type="spellEnd"/>
      <w:r w:rsidRPr="0036493D">
        <w:rPr>
          <w:rStyle w:val="2c"/>
          <w:lang w:val="ru-RU"/>
        </w:rPr>
        <w:t>/</w:t>
      </w:r>
    </w:p>
    <w:p w:rsidR="00387AEF" w:rsidRDefault="00B342CB">
      <w:pPr>
        <w:pStyle w:val="20"/>
        <w:framePr w:w="10258" w:h="14063" w:hRule="exact" w:wrap="none" w:vAnchor="page" w:hAnchor="page" w:x="1038" w:y="1591"/>
        <w:numPr>
          <w:ilvl w:val="0"/>
          <w:numId w:val="26"/>
        </w:numPr>
        <w:shd w:val="clear" w:color="auto" w:fill="auto"/>
        <w:tabs>
          <w:tab w:val="left" w:pos="550"/>
        </w:tabs>
        <w:spacing w:before="0" w:line="480" w:lineRule="exact"/>
        <w:ind w:firstLine="0"/>
        <w:jc w:val="both"/>
      </w:pPr>
      <w:proofErr w:type="spellStart"/>
      <w:r>
        <w:rPr>
          <w:lang w:val="en-US" w:eastAsia="en-US" w:bidi="en-US"/>
        </w:rPr>
        <w:t>Metabot</w:t>
      </w:r>
      <w:proofErr w:type="spellEnd"/>
      <w:r w:rsidRPr="0036493D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ru</w:t>
      </w:r>
      <w:proofErr w:type="spellEnd"/>
      <w:r w:rsidRPr="0036493D">
        <w:rPr>
          <w:lang w:eastAsia="en-US" w:bidi="en-US"/>
        </w:rPr>
        <w:t xml:space="preserve"> </w:t>
      </w:r>
      <w:r>
        <w:t xml:space="preserve">- российская поисковая система </w:t>
      </w:r>
      <w:hyperlink r:id="rId30" w:history="1">
        <w:r>
          <w:rPr>
            <w:rStyle w:val="a3"/>
          </w:rPr>
          <w:t>http://www.metabot.ru/</w:t>
        </w:r>
      </w:hyperlink>
    </w:p>
    <w:p w:rsidR="00387AEF" w:rsidRDefault="00B342CB">
      <w:pPr>
        <w:pStyle w:val="20"/>
        <w:framePr w:w="10258" w:h="14063" w:hRule="exact" w:wrap="none" w:vAnchor="page" w:hAnchor="page" w:x="1038" w:y="1591"/>
        <w:numPr>
          <w:ilvl w:val="0"/>
          <w:numId w:val="26"/>
        </w:numPr>
        <w:shd w:val="clear" w:color="auto" w:fill="auto"/>
        <w:tabs>
          <w:tab w:val="left" w:pos="550"/>
          <w:tab w:val="left" w:pos="3394"/>
          <w:tab w:val="left" w:pos="5510"/>
          <w:tab w:val="left" w:pos="8371"/>
        </w:tabs>
        <w:spacing w:before="0" w:line="480" w:lineRule="exact"/>
        <w:ind w:firstLine="0"/>
        <w:jc w:val="both"/>
      </w:pPr>
      <w:proofErr w:type="spellStart"/>
      <w:r>
        <w:rPr>
          <w:lang w:val="en-US" w:eastAsia="en-US" w:bidi="en-US"/>
        </w:rPr>
        <w:t>ScorSer</w:t>
      </w:r>
      <w:proofErr w:type="spellEnd"/>
      <w:r>
        <w:rPr>
          <w:lang w:val="en-US" w:eastAsia="en-US" w:bidi="en-US"/>
        </w:rPr>
        <w:tab/>
      </w:r>
      <w:r>
        <w:t>-</w:t>
      </w:r>
      <w:r>
        <w:tab/>
        <w:t>нотный</w:t>
      </w:r>
      <w:r>
        <w:tab/>
        <w:t>поисковик</w:t>
      </w:r>
    </w:p>
    <w:p w:rsidR="00387AEF" w:rsidRPr="0036493D" w:rsidRDefault="00B342CB">
      <w:pPr>
        <w:pStyle w:val="20"/>
        <w:framePr w:w="10258" w:h="14063" w:hRule="exact" w:wrap="none" w:vAnchor="page" w:hAnchor="page" w:x="1038" w:y="1591"/>
        <w:shd w:val="clear" w:color="auto" w:fill="auto"/>
        <w:spacing w:before="0" w:line="480" w:lineRule="exact"/>
        <w:ind w:left="660" w:firstLine="0"/>
        <w:jc w:val="left"/>
        <w:rPr>
          <w:lang w:val="en-US"/>
        </w:rPr>
      </w:pPr>
      <w:hyperlink r:id="rId31" w:history="1">
        <w:r w:rsidRPr="0036493D">
          <w:rPr>
            <w:rStyle w:val="a3"/>
            <w:lang w:val="en-US"/>
          </w:rPr>
          <w:t>http://ru.scorser.com/D/%D0%9D%D0%BE%D1%82%D1 %8B.h</w:t>
        </w:r>
        <w:r w:rsidRPr="0036493D">
          <w:rPr>
            <w:rStyle w:val="a3"/>
            <w:lang w:val="en-US"/>
          </w:rPr>
          <w:t>tml</w:t>
        </w:r>
      </w:hyperlink>
    </w:p>
    <w:p w:rsidR="00387AEF" w:rsidRDefault="00B342CB">
      <w:pPr>
        <w:pStyle w:val="20"/>
        <w:framePr w:w="10258" w:h="14063" w:hRule="exact" w:wrap="none" w:vAnchor="page" w:hAnchor="page" w:x="1038" w:y="1591"/>
        <w:numPr>
          <w:ilvl w:val="0"/>
          <w:numId w:val="26"/>
        </w:numPr>
        <w:shd w:val="clear" w:color="auto" w:fill="auto"/>
        <w:tabs>
          <w:tab w:val="left" w:pos="550"/>
          <w:tab w:val="left" w:pos="4771"/>
          <w:tab w:val="left" w:pos="8635"/>
        </w:tabs>
        <w:spacing w:before="0" w:line="480" w:lineRule="exact"/>
        <w:ind w:firstLine="0"/>
        <w:jc w:val="both"/>
      </w:pPr>
      <w:r>
        <w:rPr>
          <w:lang w:val="en-US" w:eastAsia="en-US" w:bidi="en-US"/>
        </w:rPr>
        <w:t>Turtle</w:t>
      </w:r>
      <w:r w:rsidRPr="0036493D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ru</w:t>
      </w:r>
      <w:proofErr w:type="spellEnd"/>
      <w:r w:rsidRPr="0036493D">
        <w:rPr>
          <w:lang w:eastAsia="en-US" w:bidi="en-US"/>
        </w:rPr>
        <w:t xml:space="preserve"> </w:t>
      </w:r>
      <w:r>
        <w:t>- российская</w:t>
      </w:r>
      <w:r>
        <w:tab/>
        <w:t>информационно-поисковая</w:t>
      </w:r>
      <w:r>
        <w:tab/>
        <w:t>система</w:t>
      </w:r>
    </w:p>
    <w:p w:rsidR="00387AEF" w:rsidRDefault="00B342CB">
      <w:pPr>
        <w:pStyle w:val="20"/>
        <w:framePr w:w="10258" w:h="14063" w:hRule="exact" w:wrap="none" w:vAnchor="page" w:hAnchor="page" w:x="1038" w:y="1591"/>
        <w:shd w:val="clear" w:color="auto" w:fill="auto"/>
        <w:spacing w:before="0" w:line="480" w:lineRule="exact"/>
        <w:ind w:left="660" w:firstLine="0"/>
        <w:jc w:val="left"/>
      </w:pPr>
      <w:hyperlink r:id="rId32" w:history="1">
        <w:r>
          <w:rPr>
            <w:rStyle w:val="a3"/>
          </w:rPr>
          <w:t>http://www.turtle.ru/</w:t>
        </w:r>
      </w:hyperlink>
    </w:p>
    <w:p w:rsidR="00387AEF" w:rsidRDefault="00B342CB">
      <w:pPr>
        <w:pStyle w:val="20"/>
        <w:framePr w:w="10258" w:h="14063" w:hRule="exact" w:wrap="none" w:vAnchor="page" w:hAnchor="page" w:x="1038" w:y="1591"/>
        <w:numPr>
          <w:ilvl w:val="0"/>
          <w:numId w:val="26"/>
        </w:numPr>
        <w:shd w:val="clear" w:color="auto" w:fill="auto"/>
        <w:tabs>
          <w:tab w:val="left" w:pos="550"/>
        </w:tabs>
        <w:spacing w:before="0" w:line="480" w:lineRule="exact"/>
        <w:ind w:left="660" w:hanging="660"/>
        <w:jc w:val="left"/>
      </w:pPr>
      <w:hyperlink r:id="rId33" w:history="1">
        <w:r>
          <w:rPr>
            <w:rStyle w:val="a3"/>
            <w:lang w:val="en-US" w:eastAsia="en-US" w:bidi="en-US"/>
          </w:rPr>
          <w:t>www</w:t>
        </w:r>
        <w:r w:rsidRPr="0036493D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  <w:r w:rsidRPr="0036493D">
        <w:rPr>
          <w:lang w:eastAsia="en-US" w:bidi="en-US"/>
        </w:rPr>
        <w:t xml:space="preserve"> </w:t>
      </w:r>
      <w:r>
        <w:t xml:space="preserve">- каталог ресурсов о России в интернете </w:t>
      </w:r>
      <w:hyperlink r:id="rId34" w:history="1">
        <w:r>
          <w:rPr>
            <w:rStyle w:val="a3"/>
          </w:rPr>
          <w:t>http://www.ru/rus/index.html</w:t>
        </w:r>
      </w:hyperlink>
    </w:p>
    <w:p w:rsidR="00387AEF" w:rsidRDefault="00B342CB">
      <w:pPr>
        <w:pStyle w:val="20"/>
        <w:framePr w:w="10258" w:h="14063" w:hRule="exact" w:wrap="none" w:vAnchor="page" w:hAnchor="page" w:x="1038" w:y="1591"/>
        <w:numPr>
          <w:ilvl w:val="0"/>
          <w:numId w:val="26"/>
        </w:numPr>
        <w:shd w:val="clear" w:color="auto" w:fill="auto"/>
        <w:tabs>
          <w:tab w:val="left" w:pos="550"/>
        </w:tabs>
        <w:spacing w:before="0" w:line="480" w:lineRule="exact"/>
        <w:ind w:firstLine="0"/>
        <w:jc w:val="both"/>
      </w:pPr>
      <w:r>
        <w:rPr>
          <w:lang w:val="en-US" w:eastAsia="en-US" w:bidi="en-US"/>
        </w:rPr>
        <w:t>Yahoo</w:t>
      </w:r>
      <w:r w:rsidRPr="0036493D">
        <w:rPr>
          <w:lang w:eastAsia="en-US" w:bidi="en-US"/>
        </w:rPr>
        <w:t xml:space="preserve"> </w:t>
      </w:r>
      <w:r>
        <w:t xml:space="preserve">- поисковая система </w:t>
      </w:r>
      <w:hyperlink r:id="rId35" w:history="1">
        <w:r>
          <w:rPr>
            <w:rStyle w:val="a3"/>
          </w:rPr>
          <w:t>http://ru.yahoo.com/</w:t>
        </w:r>
      </w:hyperlink>
    </w:p>
    <w:p w:rsidR="00387AEF" w:rsidRDefault="00B342CB">
      <w:pPr>
        <w:pStyle w:val="20"/>
        <w:framePr w:w="10258" w:h="14063" w:hRule="exact" w:wrap="none" w:vAnchor="page" w:hAnchor="page" w:x="1038" w:y="1591"/>
        <w:numPr>
          <w:ilvl w:val="0"/>
          <w:numId w:val="26"/>
        </w:numPr>
        <w:shd w:val="clear" w:color="auto" w:fill="auto"/>
        <w:tabs>
          <w:tab w:val="left" w:pos="550"/>
        </w:tabs>
        <w:spacing w:before="0" w:line="480" w:lineRule="exact"/>
        <w:ind w:firstLine="0"/>
        <w:jc w:val="both"/>
      </w:pPr>
      <w:r>
        <w:rPr>
          <w:lang w:val="en-US" w:eastAsia="en-US" w:bidi="en-US"/>
        </w:rPr>
        <w:t>YouTube</w:t>
      </w:r>
      <w:r w:rsidRPr="0036493D">
        <w:rPr>
          <w:lang w:eastAsia="en-US" w:bidi="en-US"/>
        </w:rPr>
        <w:t xml:space="preserve"> </w:t>
      </w:r>
      <w:r>
        <w:t xml:space="preserve">- </w:t>
      </w:r>
      <w:proofErr w:type="spellStart"/>
      <w:r>
        <w:t>видеохостинг</w:t>
      </w:r>
      <w:proofErr w:type="spellEnd"/>
      <w:r>
        <w:t xml:space="preserve"> </w:t>
      </w:r>
      <w:hyperlink r:id="rId36" w:history="1">
        <w:r>
          <w:rPr>
            <w:rStyle w:val="a3"/>
          </w:rPr>
          <w:t>http://www.youtube.com/?gl=RU&amp;hl=ru</w:t>
        </w:r>
      </w:hyperlink>
    </w:p>
    <w:p w:rsidR="00387AEF" w:rsidRDefault="00B342CB">
      <w:pPr>
        <w:pStyle w:val="20"/>
        <w:framePr w:w="10258" w:h="14063" w:hRule="exact" w:wrap="none" w:vAnchor="page" w:hAnchor="page" w:x="1038" w:y="1591"/>
        <w:numPr>
          <w:ilvl w:val="0"/>
          <w:numId w:val="26"/>
        </w:numPr>
        <w:shd w:val="clear" w:color="auto" w:fill="auto"/>
        <w:tabs>
          <w:tab w:val="left" w:pos="550"/>
        </w:tabs>
        <w:spacing w:before="0" w:line="480" w:lineRule="exact"/>
        <w:ind w:left="660" w:hanging="660"/>
        <w:jc w:val="left"/>
      </w:pPr>
      <w:proofErr w:type="spellStart"/>
      <w:r>
        <w:t>ВикипедиЯ</w:t>
      </w:r>
      <w:proofErr w:type="spellEnd"/>
      <w:r>
        <w:t xml:space="preserve"> - свободная общедоступн</w:t>
      </w:r>
      <w:r>
        <w:t xml:space="preserve">ая многоязычная энциклопедия </w:t>
      </w:r>
      <w:hyperlink r:id="rId37" w:history="1">
        <w:r>
          <w:rPr>
            <w:rStyle w:val="a3"/>
          </w:rPr>
          <w:t>http://ru.wikipedia.org</w:t>
        </w:r>
      </w:hyperlink>
    </w:p>
    <w:p w:rsidR="00387AEF" w:rsidRDefault="00B342CB">
      <w:pPr>
        <w:pStyle w:val="20"/>
        <w:framePr w:w="10258" w:h="14063" w:hRule="exact" w:wrap="none" w:vAnchor="page" w:hAnchor="page" w:x="1038" w:y="1591"/>
        <w:numPr>
          <w:ilvl w:val="0"/>
          <w:numId w:val="26"/>
        </w:numPr>
        <w:shd w:val="clear" w:color="auto" w:fill="auto"/>
        <w:tabs>
          <w:tab w:val="left" w:pos="550"/>
        </w:tabs>
        <w:spacing w:before="0" w:line="480" w:lineRule="exact"/>
        <w:ind w:firstLine="0"/>
        <w:jc w:val="both"/>
      </w:pPr>
      <w:r>
        <w:t xml:space="preserve">Мировая цифровая библиотека </w:t>
      </w:r>
      <w:hyperlink r:id="rId38" w:history="1">
        <w:r>
          <w:rPr>
            <w:rStyle w:val="a3"/>
          </w:rPr>
          <w:t>http://www.wdl.org/ru/</w:t>
        </w:r>
      </w:hyperlink>
    </w:p>
    <w:p w:rsidR="00387AEF" w:rsidRDefault="00B342CB">
      <w:pPr>
        <w:pStyle w:val="20"/>
        <w:framePr w:w="10258" w:h="14063" w:hRule="exact" w:wrap="none" w:vAnchor="page" w:hAnchor="page" w:x="1038" w:y="1591"/>
        <w:numPr>
          <w:ilvl w:val="0"/>
          <w:numId w:val="26"/>
        </w:numPr>
        <w:shd w:val="clear" w:color="auto" w:fill="auto"/>
        <w:tabs>
          <w:tab w:val="left" w:pos="550"/>
        </w:tabs>
        <w:spacing w:before="0" w:line="480" w:lineRule="exact"/>
        <w:ind w:left="660" w:hanging="660"/>
        <w:jc w:val="left"/>
      </w:pPr>
      <w:proofErr w:type="spellStart"/>
      <w:r>
        <w:t>Нигма</w:t>
      </w:r>
      <w:proofErr w:type="gramStart"/>
      <w:r>
        <w:t>.Р</w:t>
      </w:r>
      <w:proofErr w:type="gramEnd"/>
      <w:r>
        <w:t>Ф</w:t>
      </w:r>
      <w:proofErr w:type="spellEnd"/>
      <w:r>
        <w:t xml:space="preserve"> - российская интеллектуальная поисковая система </w:t>
      </w:r>
      <w:hyperlink r:id="rId39" w:history="1">
        <w:r>
          <w:rPr>
            <w:rStyle w:val="a3"/>
          </w:rPr>
          <w:t>http://www.nigma.ru/</w:t>
        </w:r>
      </w:hyperlink>
    </w:p>
    <w:p w:rsidR="00387AEF" w:rsidRDefault="00B342CB">
      <w:pPr>
        <w:pStyle w:val="20"/>
        <w:framePr w:w="10258" w:h="14063" w:hRule="exact" w:wrap="none" w:vAnchor="page" w:hAnchor="page" w:x="1038" w:y="1591"/>
        <w:numPr>
          <w:ilvl w:val="0"/>
          <w:numId w:val="26"/>
        </w:numPr>
        <w:shd w:val="clear" w:color="auto" w:fill="auto"/>
        <w:tabs>
          <w:tab w:val="left" w:pos="550"/>
        </w:tabs>
        <w:spacing w:before="0" w:line="480" w:lineRule="exact"/>
        <w:ind w:firstLine="0"/>
        <w:jc w:val="both"/>
      </w:pPr>
      <w:r>
        <w:t xml:space="preserve">Ноль 9 поиск - новая российская поисковая система </w:t>
      </w:r>
      <w:hyperlink r:id="rId40" w:history="1">
        <w:r>
          <w:rPr>
            <w:rStyle w:val="a3"/>
          </w:rPr>
          <w:t>http://nol9.ru/</w:t>
        </w:r>
      </w:hyperlink>
    </w:p>
    <w:p w:rsidR="00387AEF" w:rsidRDefault="00B342CB">
      <w:pPr>
        <w:pStyle w:val="20"/>
        <w:framePr w:w="10258" w:h="14063" w:hRule="exact" w:wrap="none" w:vAnchor="page" w:hAnchor="page" w:x="1038" w:y="1591"/>
        <w:numPr>
          <w:ilvl w:val="0"/>
          <w:numId w:val="26"/>
        </w:numPr>
        <w:shd w:val="clear" w:color="auto" w:fill="auto"/>
        <w:tabs>
          <w:tab w:val="left" w:pos="550"/>
        </w:tabs>
        <w:spacing w:before="0" w:line="480" w:lineRule="exact"/>
        <w:ind w:firstLine="0"/>
        <w:jc w:val="both"/>
      </w:pPr>
      <w:hyperlink r:id="rId41" w:history="1">
        <w:r>
          <w:rPr>
            <w:rStyle w:val="a3"/>
            <w:lang w:val="en-US" w:eastAsia="en-US" w:bidi="en-US"/>
          </w:rPr>
          <w:t>noHCK</w:t>
        </w:r>
        <w:r w:rsidRPr="0036493D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mail</w:t>
        </w:r>
        <w:r w:rsidRPr="0036493D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  <w:r w:rsidRPr="0036493D">
        <w:rPr>
          <w:lang w:eastAsia="en-US" w:bidi="en-US"/>
        </w:rPr>
        <w:t xml:space="preserve"> </w:t>
      </w:r>
      <w:r>
        <w:t xml:space="preserve">- поисковая система </w:t>
      </w:r>
      <w:hyperlink r:id="rId42" w:history="1">
        <w:r>
          <w:rPr>
            <w:rStyle w:val="a3"/>
          </w:rPr>
          <w:t>http://go.mail.ru/</w:t>
        </w:r>
      </w:hyperlink>
    </w:p>
    <w:p w:rsidR="00387AEF" w:rsidRDefault="00B342CB">
      <w:pPr>
        <w:pStyle w:val="20"/>
        <w:framePr w:w="10258" w:h="14063" w:hRule="exact" w:wrap="none" w:vAnchor="page" w:hAnchor="page" w:x="1038" w:y="1591"/>
        <w:numPr>
          <w:ilvl w:val="0"/>
          <w:numId w:val="26"/>
        </w:numPr>
        <w:shd w:val="clear" w:color="auto" w:fill="auto"/>
        <w:tabs>
          <w:tab w:val="left" w:pos="550"/>
        </w:tabs>
        <w:spacing w:before="0" w:line="480" w:lineRule="exact"/>
        <w:ind w:firstLine="0"/>
        <w:jc w:val="both"/>
      </w:pPr>
      <w:proofErr w:type="spellStart"/>
      <w:r>
        <w:rPr>
          <w:lang w:val="en-US" w:eastAsia="en-US" w:bidi="en-US"/>
        </w:rPr>
        <w:t>noHCK</w:t>
      </w:r>
      <w:proofErr w:type="spellEnd"/>
      <w:r w:rsidRPr="0036493D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36493D">
        <w:rPr>
          <w:lang w:eastAsia="en-US" w:bidi="en-US"/>
        </w:rPr>
        <w:t xml:space="preserve"> </w:t>
      </w:r>
      <w:r>
        <w:t xml:space="preserve">- универсальная поисковая система </w:t>
      </w:r>
      <w:hyperlink r:id="rId43" w:history="1">
        <w:r>
          <w:rPr>
            <w:rStyle w:val="a3"/>
          </w:rPr>
          <w:t>http://poisk.ru/</w:t>
        </w:r>
      </w:hyperlink>
    </w:p>
    <w:p w:rsidR="00387AEF" w:rsidRDefault="00B342CB">
      <w:pPr>
        <w:pStyle w:val="20"/>
        <w:framePr w:w="10258" w:h="14063" w:hRule="exact" w:wrap="none" w:vAnchor="page" w:hAnchor="page" w:x="1038" w:y="1591"/>
        <w:numPr>
          <w:ilvl w:val="0"/>
          <w:numId w:val="26"/>
        </w:numPr>
        <w:shd w:val="clear" w:color="auto" w:fill="auto"/>
        <w:tabs>
          <w:tab w:val="left" w:pos="550"/>
        </w:tabs>
        <w:spacing w:before="0" w:line="480" w:lineRule="exact"/>
        <w:ind w:firstLine="0"/>
        <w:jc w:val="both"/>
      </w:pPr>
      <w:r>
        <w:t>Рамбле</w:t>
      </w:r>
      <w:proofErr w:type="gramStart"/>
      <w:r>
        <w:t>р-</w:t>
      </w:r>
      <w:proofErr w:type="gramEnd"/>
      <w:r>
        <w:t xml:space="preserve"> поисковая система</w:t>
      </w:r>
      <w:hyperlink r:id="rId44" w:history="1">
        <w:r>
          <w:rPr>
            <w:rStyle w:val="a3"/>
          </w:rPr>
          <w:t>http://www.rambler.ru/</w:t>
        </w:r>
      </w:hyperlink>
    </w:p>
    <w:p w:rsidR="00387AEF" w:rsidRDefault="00B342CB">
      <w:pPr>
        <w:pStyle w:val="20"/>
        <w:framePr w:w="10258" w:h="14063" w:hRule="exact" w:wrap="none" w:vAnchor="page" w:hAnchor="page" w:x="1038" w:y="1591"/>
        <w:numPr>
          <w:ilvl w:val="0"/>
          <w:numId w:val="26"/>
        </w:numPr>
        <w:shd w:val="clear" w:color="auto" w:fill="auto"/>
        <w:tabs>
          <w:tab w:val="left" w:pos="550"/>
        </w:tabs>
        <w:spacing w:before="0" w:line="480" w:lineRule="exact"/>
        <w:ind w:left="660" w:hanging="660"/>
        <w:jc w:val="left"/>
      </w:pPr>
      <w:r>
        <w:t xml:space="preserve">Улитка - каталог ресурсов интернет, богатая коллекция тематических ссылок </w:t>
      </w:r>
      <w:hyperlink r:id="rId45" w:history="1">
        <w:r>
          <w:rPr>
            <w:rStyle w:val="a3"/>
          </w:rPr>
          <w:t>http://www.ulitka.ru/</w:t>
        </w:r>
      </w:hyperlink>
    </w:p>
    <w:p w:rsidR="00387AEF" w:rsidRDefault="00B342CB">
      <w:pPr>
        <w:pStyle w:val="20"/>
        <w:framePr w:w="10258" w:h="14063" w:hRule="exact" w:wrap="none" w:vAnchor="page" w:hAnchor="page" w:x="1038" w:y="1591"/>
        <w:numPr>
          <w:ilvl w:val="0"/>
          <w:numId w:val="26"/>
        </w:numPr>
        <w:shd w:val="clear" w:color="auto" w:fill="auto"/>
        <w:tabs>
          <w:tab w:val="left" w:pos="550"/>
        </w:tabs>
        <w:spacing w:before="0" w:line="480" w:lineRule="exact"/>
        <w:ind w:firstLine="0"/>
        <w:jc w:val="both"/>
      </w:pPr>
      <w:proofErr w:type="spellStart"/>
      <w:r>
        <w:t>Яндекс</w:t>
      </w:r>
      <w:proofErr w:type="gramStart"/>
      <w:r>
        <w:t>.Р</w:t>
      </w:r>
      <w:proofErr w:type="gramEnd"/>
      <w:r>
        <w:t>у</w:t>
      </w:r>
      <w:proofErr w:type="spellEnd"/>
      <w:r>
        <w:t xml:space="preserve"> - поисковая система </w:t>
      </w:r>
      <w:hyperlink r:id="rId46" w:history="1">
        <w:r>
          <w:rPr>
            <w:rStyle w:val="a3"/>
          </w:rPr>
          <w:t>http://www.yandex.ru</w:t>
        </w:r>
      </w:hyperlink>
    </w:p>
    <w:p w:rsidR="00387AEF" w:rsidRDefault="00387AEF">
      <w:pPr>
        <w:rPr>
          <w:sz w:val="2"/>
          <w:szCs w:val="2"/>
        </w:rPr>
      </w:pPr>
    </w:p>
    <w:sectPr w:rsidR="00387AEF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2CB" w:rsidRDefault="00B342CB">
      <w:r>
        <w:separator/>
      </w:r>
    </w:p>
  </w:endnote>
  <w:endnote w:type="continuationSeparator" w:id="0">
    <w:p w:rsidR="00B342CB" w:rsidRDefault="00B34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2CB" w:rsidRDefault="00B342CB"/>
  </w:footnote>
  <w:footnote w:type="continuationSeparator" w:id="0">
    <w:p w:rsidR="00B342CB" w:rsidRDefault="00B342C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371CE"/>
    <w:multiLevelType w:val="multilevel"/>
    <w:tmpl w:val="938CC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E11F9B"/>
    <w:multiLevelType w:val="multilevel"/>
    <w:tmpl w:val="7EE6AC6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50556A"/>
    <w:multiLevelType w:val="multilevel"/>
    <w:tmpl w:val="06401AC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970629"/>
    <w:multiLevelType w:val="multilevel"/>
    <w:tmpl w:val="DF9CEB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D948C2"/>
    <w:multiLevelType w:val="multilevel"/>
    <w:tmpl w:val="057CA2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084F00"/>
    <w:multiLevelType w:val="multilevel"/>
    <w:tmpl w:val="1674C00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F3F5AF3"/>
    <w:multiLevelType w:val="multilevel"/>
    <w:tmpl w:val="D90AE3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C81D09"/>
    <w:multiLevelType w:val="multilevel"/>
    <w:tmpl w:val="33F80A4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8C17AA"/>
    <w:multiLevelType w:val="multilevel"/>
    <w:tmpl w:val="266A14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DE493D"/>
    <w:multiLevelType w:val="multilevel"/>
    <w:tmpl w:val="F1F28C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F4E5B42"/>
    <w:multiLevelType w:val="multilevel"/>
    <w:tmpl w:val="935470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F596AF2"/>
    <w:multiLevelType w:val="multilevel"/>
    <w:tmpl w:val="2AB00A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8412A52"/>
    <w:multiLevelType w:val="multilevel"/>
    <w:tmpl w:val="A1EC53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CE75F58"/>
    <w:multiLevelType w:val="multilevel"/>
    <w:tmpl w:val="0F3257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19847DD"/>
    <w:multiLevelType w:val="multilevel"/>
    <w:tmpl w:val="4DF290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5D3240F"/>
    <w:multiLevelType w:val="multilevel"/>
    <w:tmpl w:val="160E6D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92A2BAC"/>
    <w:multiLevelType w:val="multilevel"/>
    <w:tmpl w:val="672C6E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A3C3DA1"/>
    <w:multiLevelType w:val="multilevel"/>
    <w:tmpl w:val="02E8CB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2655DE0"/>
    <w:multiLevelType w:val="multilevel"/>
    <w:tmpl w:val="38D800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3B07FD5"/>
    <w:multiLevelType w:val="multilevel"/>
    <w:tmpl w:val="E5CEC0A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60D1442"/>
    <w:multiLevelType w:val="multilevel"/>
    <w:tmpl w:val="D2F46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93C372F"/>
    <w:multiLevelType w:val="multilevel"/>
    <w:tmpl w:val="914E04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A7F32DD"/>
    <w:multiLevelType w:val="multilevel"/>
    <w:tmpl w:val="0A084C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D591706"/>
    <w:multiLevelType w:val="multilevel"/>
    <w:tmpl w:val="EF7E39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D9B79F2"/>
    <w:multiLevelType w:val="multilevel"/>
    <w:tmpl w:val="303CF7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E6F3325"/>
    <w:multiLevelType w:val="multilevel"/>
    <w:tmpl w:val="B996486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6"/>
  </w:num>
  <w:num w:numId="3">
    <w:abstractNumId w:val="20"/>
  </w:num>
  <w:num w:numId="4">
    <w:abstractNumId w:val="10"/>
  </w:num>
  <w:num w:numId="5">
    <w:abstractNumId w:val="14"/>
  </w:num>
  <w:num w:numId="6">
    <w:abstractNumId w:val="7"/>
  </w:num>
  <w:num w:numId="7">
    <w:abstractNumId w:val="13"/>
  </w:num>
  <w:num w:numId="8">
    <w:abstractNumId w:val="3"/>
  </w:num>
  <w:num w:numId="9">
    <w:abstractNumId w:val="22"/>
  </w:num>
  <w:num w:numId="10">
    <w:abstractNumId w:val="1"/>
  </w:num>
  <w:num w:numId="11">
    <w:abstractNumId w:val="2"/>
  </w:num>
  <w:num w:numId="12">
    <w:abstractNumId w:val="25"/>
  </w:num>
  <w:num w:numId="13">
    <w:abstractNumId w:val="15"/>
  </w:num>
  <w:num w:numId="14">
    <w:abstractNumId w:val="8"/>
  </w:num>
  <w:num w:numId="15">
    <w:abstractNumId w:val="24"/>
  </w:num>
  <w:num w:numId="16">
    <w:abstractNumId w:val="0"/>
  </w:num>
  <w:num w:numId="17">
    <w:abstractNumId w:val="18"/>
  </w:num>
  <w:num w:numId="18">
    <w:abstractNumId w:val="12"/>
  </w:num>
  <w:num w:numId="19">
    <w:abstractNumId w:val="23"/>
  </w:num>
  <w:num w:numId="20">
    <w:abstractNumId w:val="4"/>
  </w:num>
  <w:num w:numId="21">
    <w:abstractNumId w:val="11"/>
  </w:num>
  <w:num w:numId="22">
    <w:abstractNumId w:val="16"/>
  </w:num>
  <w:num w:numId="23">
    <w:abstractNumId w:val="5"/>
  </w:num>
  <w:num w:numId="24">
    <w:abstractNumId w:val="17"/>
  </w:num>
  <w:num w:numId="25">
    <w:abstractNumId w:val="9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387AEF"/>
    <w:rsid w:val="0036493D"/>
    <w:rsid w:val="00387AEF"/>
    <w:rsid w:val="00B3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pt">
    <w:name w:val="Основной текст (2) + Курсив;Интервал 2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Номер заголовка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61">
    <w:name w:val="Основной текст (6) + 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71">
    <w:name w:val="Основной текст (7) + Не 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Колонтитул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7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Narrow4pt">
    <w:name w:val="Основной текст (2) + Arial Narrow;4 pt"/>
    <w:basedOn w:val="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3pt0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pt0">
    <w:name w:val="Основной текст (2) + Интервал 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1">
    <w:name w:val="Основной текст (9) + Курсив"/>
    <w:basedOn w:val="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8">
    <w:name w:val="Оглавлени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62">
    <w:name w:val="Основной текст (6) + Полужирный;Не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c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d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52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500" w:line="48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720" w:line="0" w:lineRule="atLeast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5460" w:line="0" w:lineRule="atLeast"/>
      <w:ind w:hanging="74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80" w:lineRule="exact"/>
      <w:ind w:hanging="48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Номер заголовка №1"/>
    <w:basedOn w:val="a"/>
    <w:link w:val="11"/>
    <w:pPr>
      <w:shd w:val="clear" w:color="auto" w:fill="FFFFFF"/>
      <w:spacing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40" w:line="322" w:lineRule="exact"/>
      <w:ind w:hanging="34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60" w:line="480" w:lineRule="exact"/>
      <w:ind w:firstLine="74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26">
    <w:name w:val="Колонтитул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2a">
    <w:name w:val="Подпись к таблице (2)"/>
    <w:basedOn w:val="a"/>
    <w:link w:val="2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180" w:line="595" w:lineRule="exact"/>
      <w:ind w:hanging="66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9">
    <w:name w:val="Оглавление"/>
    <w:basedOn w:val="a"/>
    <w:link w:val="a8"/>
    <w:pPr>
      <w:shd w:val="clear" w:color="auto" w:fill="FFFFFF"/>
      <w:spacing w:line="480" w:lineRule="exact"/>
      <w:ind w:hanging="680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a">
    <w:name w:val="Table Grid"/>
    <w:basedOn w:val="a1"/>
    <w:uiPriority w:val="59"/>
    <w:rsid w:val="0036493D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6493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6493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ozitor.spb.ru/" TargetMode="External"/><Relationship Id="rId13" Type="http://schemas.openxmlformats.org/officeDocument/2006/relationships/hyperlink" Target="http://www.m-planet.ru/" TargetMode="External"/><Relationship Id="rId18" Type="http://schemas.openxmlformats.org/officeDocument/2006/relationships/hyperlink" Target="http://www.kniga.ru/" TargetMode="External"/><Relationship Id="rId26" Type="http://schemas.openxmlformats.org/officeDocument/2006/relationships/hyperlink" Target="http://www.bing.com/" TargetMode="External"/><Relationship Id="rId39" Type="http://schemas.openxmlformats.org/officeDocument/2006/relationships/hyperlink" Target="http://www.nigma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rosmuztorg.ru/" TargetMode="External"/><Relationship Id="rId34" Type="http://schemas.openxmlformats.org/officeDocument/2006/relationships/hyperlink" Target="http://www.ru/rus/index.html" TargetMode="External"/><Relationship Id="rId42" Type="http://schemas.openxmlformats.org/officeDocument/2006/relationships/hyperlink" Target="http://go.mail.ru/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phoenixrostov.ru/" TargetMode="External"/><Relationship Id="rId17" Type="http://schemas.openxmlformats.org/officeDocument/2006/relationships/hyperlink" Target="http://www.chaconne.ru/" TargetMode="External"/><Relationship Id="rId25" Type="http://schemas.openxmlformats.org/officeDocument/2006/relationships/hyperlink" Target="http://www.aport.ru/" TargetMode="External"/><Relationship Id="rId33" Type="http://schemas.openxmlformats.org/officeDocument/2006/relationships/hyperlink" Target="http://www.ru" TargetMode="External"/><Relationship Id="rId38" Type="http://schemas.openxmlformats.org/officeDocument/2006/relationships/hyperlink" Target="http://www.wdl.org/ru/" TargetMode="External"/><Relationship Id="rId46" Type="http://schemas.openxmlformats.org/officeDocument/2006/relationships/hyperlink" Target="http://www.yandex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uslania.com/" TargetMode="External"/><Relationship Id="rId20" Type="http://schemas.openxmlformats.org/officeDocument/2006/relationships/hyperlink" Target="http://musbooks.ru/" TargetMode="External"/><Relationship Id="rId29" Type="http://schemas.openxmlformats.org/officeDocument/2006/relationships/hyperlink" Target="http://www.km.ru/" TargetMode="External"/><Relationship Id="rId41" Type="http://schemas.openxmlformats.org/officeDocument/2006/relationships/hyperlink" Target="mailto:noHCK@mail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notlit.ru/" TargetMode="External"/><Relationship Id="rId24" Type="http://schemas.openxmlformats.org/officeDocument/2006/relationships/hyperlink" Target="http://www.ozon.ru/" TargetMode="External"/><Relationship Id="rId32" Type="http://schemas.openxmlformats.org/officeDocument/2006/relationships/hyperlink" Target="http://www.turtle.ru/" TargetMode="External"/><Relationship Id="rId37" Type="http://schemas.openxmlformats.org/officeDocument/2006/relationships/hyperlink" Target="http://ru.wikipedia.org" TargetMode="External"/><Relationship Id="rId40" Type="http://schemas.openxmlformats.org/officeDocument/2006/relationships/hyperlink" Target="http://nol9.ru/" TargetMode="External"/><Relationship Id="rId45" Type="http://schemas.openxmlformats.org/officeDocument/2006/relationships/hyperlink" Target="http://www.ulitk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ifara-book.ru/" TargetMode="External"/><Relationship Id="rId23" Type="http://schemas.openxmlformats.org/officeDocument/2006/relationships/hyperlink" Target="http://muzkniga.ru/" TargetMode="External"/><Relationship Id="rId28" Type="http://schemas.openxmlformats.org/officeDocument/2006/relationships/hyperlink" Target="http://www.google.ru/" TargetMode="External"/><Relationship Id="rId36" Type="http://schemas.openxmlformats.org/officeDocument/2006/relationships/hyperlink" Target="http://www.youtube.com/?gl=RU&amp;hl=ru" TargetMode="External"/><Relationship Id="rId10" Type="http://schemas.openxmlformats.org/officeDocument/2006/relationships/hyperlink" Target="http://ocarinapress.ru/" TargetMode="External"/><Relationship Id="rId19" Type="http://schemas.openxmlformats.org/officeDocument/2006/relationships/hyperlink" Target="http://www.youplaymusic.ru/" TargetMode="External"/><Relationship Id="rId31" Type="http://schemas.openxmlformats.org/officeDocument/2006/relationships/hyperlink" Target="http://ru.scorser.com/D/%D0%9D%D0%BE%D1%82%D1_%8B.html" TargetMode="External"/><Relationship Id="rId44" Type="http://schemas.openxmlformats.org/officeDocument/2006/relationships/hyperlink" Target="http://www.ramble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sic-izdat.ru/Index.asp" TargetMode="External"/><Relationship Id="rId14" Type="http://schemas.openxmlformats.org/officeDocument/2006/relationships/hyperlink" Target="http://prestoizd.ru/" TargetMode="External"/><Relationship Id="rId22" Type="http://schemas.openxmlformats.org/officeDocument/2006/relationships/hyperlink" Target="http://bookmix.ru/" TargetMode="External"/><Relationship Id="rId27" Type="http://schemas.openxmlformats.org/officeDocument/2006/relationships/hyperlink" Target="http://www.bookarchive.ru/" TargetMode="External"/><Relationship Id="rId30" Type="http://schemas.openxmlformats.org/officeDocument/2006/relationships/hyperlink" Target="http://www.metabot.ru/" TargetMode="External"/><Relationship Id="rId35" Type="http://schemas.openxmlformats.org/officeDocument/2006/relationships/hyperlink" Target="http://ru.yahoo.com/" TargetMode="External"/><Relationship Id="rId43" Type="http://schemas.openxmlformats.org/officeDocument/2006/relationships/hyperlink" Target="http://poisk.ru/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56</Pages>
  <Words>12122</Words>
  <Characters>69097</Characters>
  <Application>Microsoft Office Word</Application>
  <DocSecurity>0</DocSecurity>
  <Lines>575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81057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/>
  <cp:keywords/>
  <cp:lastModifiedBy>секретарь уч.части</cp:lastModifiedBy>
  <cp:revision>2</cp:revision>
  <cp:lastPrinted>2020-12-04T05:06:00Z</cp:lastPrinted>
  <dcterms:created xsi:type="dcterms:W3CDTF">2020-12-04T04:57:00Z</dcterms:created>
  <dcterms:modified xsi:type="dcterms:W3CDTF">2020-12-04T05:06:00Z</dcterms:modified>
</cp:coreProperties>
</file>